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aa69" w14:paraId="530aa69" w:rsidRDefault="00420A5B" w:rsidP="00420A5B" w:rsidR="00420A5B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20A5B" w:rsidP="00420A5B" w:rsidR="00420A5B">
      <w:pPr>
        <w:spacing w:after="0"/>
      </w:pPr>
    </w:p>
    <w:p w:rsidRDefault="00420A5B" w:rsidP="00420A5B" w:rsidR="00420A5B">
      <w:pPr>
        <w:spacing w:after="0"/>
      </w:pPr>
    </w:p>
    <w:p w:rsidRDefault="00420A5B" w:rsidP="00420A5B" w:rsidR="00420A5B">
      <w:pPr>
        <w:spacing w:after="0"/>
      </w:pPr>
      <w:r>
        <w:t xml:space="preserve">        REPUBLIKA HRVATSKA</w:t>
      </w:r>
    </w:p>
    <w:p w:rsidRDefault="00420A5B" w:rsidP="00420A5B" w:rsidR="00420A5B">
      <w:pPr>
        <w:spacing w:after="0"/>
      </w:pPr>
      <w:r>
        <w:t>TRGOVAČKI SUD U VARAŽDINU</w:t>
      </w:r>
    </w:p>
    <w:p w:rsidRDefault="00420A5B" w:rsidP="00420A5B" w:rsidR="00420A5B">
      <w:pPr>
        <w:spacing w:after="0"/>
      </w:pPr>
      <w:r>
        <w:t xml:space="preserve">                Braće Radić 2/II</w:t>
      </w:r>
    </w:p>
    <w:p w:rsidRDefault="00420A5B" w:rsidP="00420A5B" w:rsidR="00420A5B">
      <w:pPr>
        <w:spacing w:after="0"/>
      </w:pPr>
    </w:p>
    <w:p w:rsidRDefault="00420A5B" w:rsidP="00420A5B" w:rsidR="00420A5B">
      <w:pPr>
        <w:pStyle w:val="SudNaziv"/>
        <w:rPr>
          <w:b w:val="false"/>
        </w:rPr>
      </w:pPr>
    </w:p>
    <w:p w:rsidRDefault="00420A5B" w:rsidP="00420A5B" w:rsidR="00420A5B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420A5B" w:rsidP="00420A5B" w:rsidR="00420A5B">
      <w:pPr>
        <w:pStyle w:val="SudNaziv"/>
        <w:rPr>
          <w:b w:val="false"/>
        </w:rPr>
      </w:pPr>
    </w:p>
    <w:p w:rsidRDefault="00420A5B" w:rsidP="00420A5B" w:rsidR="00420A5B">
      <w:pPr>
        <w:spacing w:after="0"/>
        <w:jc w:val="center"/>
      </w:pPr>
      <w:r>
        <w:t>R  J  E  Š  E  NJ  E</w:t>
      </w:r>
    </w:p>
    <w:p w:rsidRDefault="00420A5B" w:rsidP="00420A5B" w:rsidR="00420A5B">
      <w:pPr>
        <w:spacing w:after="0"/>
        <w:jc w:val="center"/>
      </w:pP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TIM 5 GRADNJA j.d.o.o., OIB: 17900054571 sa sjedištem u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rPr>
          <w:rStyle w:val="Naglaeno"/>
          <w:b w:val="false"/>
        </w:rPr>
        <w:t xml:space="preserve"> 48, 40313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rPr>
          <w:rStyle w:val="Naglaeno"/>
          <w:b w:val="false"/>
        </w:rPr>
        <w:t>,</w:t>
      </w:r>
      <w:r>
        <w:t xml:space="preserve"> 29</w:t>
      </w:r>
      <w:r>
        <w:t>. svibnja 2017.,</w:t>
      </w: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center"/>
      </w:pPr>
      <w:r>
        <w:t>r i j e š i o     j e</w:t>
      </w:r>
    </w:p>
    <w:p w:rsidRDefault="00420A5B" w:rsidP="00420A5B" w:rsidR="00420A5B">
      <w:pPr>
        <w:spacing w:after="0"/>
        <w:jc w:val="center"/>
      </w:pPr>
    </w:p>
    <w:p w:rsidRDefault="00420A5B" w:rsidP="00420A5B" w:rsidR="00420A5B">
      <w:pPr>
        <w:spacing w:after="0"/>
        <w:jc w:val="center"/>
      </w:pPr>
    </w:p>
    <w:p w:rsidRDefault="00420A5B" w:rsidP="00420A5B" w:rsidR="00420A5B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>
        <w:t xml:space="preserve"> </w:t>
      </w:r>
      <w:r>
        <w:rPr>
          <w:rStyle w:val="Naglaeno"/>
          <w:b w:val="false"/>
        </w:rPr>
        <w:t xml:space="preserve">TIM 5 GRADNJA j.d.o.o., OIB: 17900054571 sa sjedištem u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rPr>
          <w:rStyle w:val="Naglaeno"/>
          <w:b w:val="false"/>
        </w:rPr>
        <w:t xml:space="preserve"> 48, 40313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420A5B" w:rsidP="00420A5B" w:rsidR="00420A5B">
      <w:pPr>
        <w:spacing w:after="0"/>
        <w:ind w:firstLine="708"/>
        <w:jc w:val="both"/>
      </w:pPr>
    </w:p>
    <w:p w:rsidRDefault="00420A5B" w:rsidP="00420A5B" w:rsidR="00420A5B">
      <w:pPr>
        <w:spacing w:after="0"/>
        <w:ind w:firstLine="708"/>
        <w:jc w:val="both"/>
      </w:pPr>
      <w:r>
        <w:t xml:space="preserve">II/  Predujam u iznosu od 10.000,00 kuna uplaćuje se na žiro-račun Trgovačkog suda u Varaždinu broj: HR40 2390 0011 3000 0275 4 otvoren kod Hrvatske poštanske banke d.d., pozivom na broj spisa </w:t>
      </w:r>
      <w:r>
        <w:t xml:space="preserve">St-408/16 </w:t>
      </w:r>
      <w:r>
        <w:t>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420A5B" w:rsidP="00420A5B" w:rsidR="00420A5B">
      <w:pPr>
        <w:spacing w:after="0"/>
        <w:ind w:firstLine="708"/>
        <w:jc w:val="both"/>
      </w:pPr>
    </w:p>
    <w:p w:rsidRDefault="00420A5B" w:rsidP="00420A5B" w:rsidR="00420A5B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 dužnikom</w:t>
      </w:r>
      <w:r>
        <w:t xml:space="preserve"> </w:t>
      </w:r>
      <w:r>
        <w:rPr>
          <w:rStyle w:val="Naglaeno"/>
          <w:b w:val="false"/>
        </w:rPr>
        <w:t xml:space="preserve">TIM 5 GRADNJA j.d.o.o., OIB: 17900054571 sa sjedištem u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rPr>
          <w:rStyle w:val="Naglaeno"/>
          <w:b w:val="false"/>
        </w:rPr>
        <w:t xml:space="preserve"> 48, 40313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t>.</w:t>
      </w:r>
    </w:p>
    <w:p w:rsidRDefault="00420A5B" w:rsidP="00420A5B" w:rsidR="00420A5B">
      <w:pPr>
        <w:spacing w:after="0"/>
        <w:ind w:firstLine="708"/>
        <w:jc w:val="both"/>
      </w:pPr>
    </w:p>
    <w:p w:rsidRDefault="00420A5B" w:rsidP="00420A5B" w:rsidR="00420A5B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II. ovog rješenja, stečajni sudac će otvoriti i provesti stečajni postupak nad dužnikom</w:t>
      </w:r>
      <w:r>
        <w:t xml:space="preserve"> </w:t>
      </w:r>
      <w:r>
        <w:rPr>
          <w:rStyle w:val="Naglaeno"/>
          <w:b w:val="false"/>
        </w:rPr>
        <w:t xml:space="preserve">TIM 5 GRADNJA j.d.o.o., OIB: 17900054571 sa sjedištem u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rPr>
          <w:rStyle w:val="Naglaeno"/>
          <w:b w:val="false"/>
        </w:rPr>
        <w:t xml:space="preserve"> 48, 40313 Gornji </w:t>
      </w:r>
      <w:proofErr w:type="spellStart"/>
      <w:r>
        <w:rPr>
          <w:rStyle w:val="Naglaeno"/>
          <w:b w:val="false"/>
        </w:rPr>
        <w:t>Koncovčak</w:t>
      </w:r>
      <w:proofErr w:type="spellEnd"/>
      <w:r>
        <w:t>.</w:t>
      </w:r>
    </w:p>
    <w:p w:rsidRDefault="00420A5B" w:rsidP="00420A5B" w:rsidR="00420A5B">
      <w:pPr>
        <w:spacing w:after="0"/>
        <w:jc w:val="center"/>
      </w:pPr>
    </w:p>
    <w:p w:rsidRDefault="00420A5B" w:rsidP="00420A5B" w:rsidR="00420A5B">
      <w:pPr>
        <w:spacing w:after="0"/>
        <w:jc w:val="center"/>
      </w:pPr>
      <w:r>
        <w:t>Obrazloženje</w:t>
      </w: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11</w:t>
      </w:r>
      <w:r>
        <w:t>. ožujka 2016. prijedlog za otvaranje stečajnog postupka nad dužnikom</w:t>
      </w:r>
      <w:r>
        <w:rPr>
          <w:rStyle w:val="Naglaeno"/>
          <w:b w:val="false"/>
        </w:rPr>
        <w:t xml:space="preserve">, pa je zbog navedenog ovaj sud rješenjem poslovni broj </w:t>
      </w:r>
      <w:r>
        <w:rPr>
          <w:rStyle w:val="Naglaeno"/>
          <w:b w:val="false"/>
        </w:rPr>
        <w:t xml:space="preserve">6 St-408/16-4 </w:t>
      </w:r>
      <w:r>
        <w:rPr>
          <w:rStyle w:val="Naglaeno"/>
          <w:b w:val="false"/>
        </w:rPr>
        <w:t>od</w:t>
      </w:r>
      <w:r>
        <w:rPr>
          <w:rStyle w:val="Naglaeno"/>
          <w:b w:val="false"/>
        </w:rPr>
        <w:t xml:space="preserve"> 5. listopada 2016.</w:t>
      </w:r>
      <w:r>
        <w:rPr>
          <w:rStyle w:val="Naglaeno"/>
          <w:b w:val="false"/>
        </w:rPr>
        <w:t xml:space="preserve"> pokrenuo prethodni postupak radi </w:t>
      </w:r>
      <w:r>
        <w:rPr>
          <w:rStyle w:val="Naglaeno"/>
          <w:b w:val="false"/>
        </w:rPr>
        <w:lastRenderedPageBreak/>
        <w:t>utvrđivanja uvjeta za otvaranje stečajnog postupka, te je ujedno, između ostalog, odredio i ročište radi izjašnjenja o tom prijedlogu.</w:t>
      </w: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</w:t>
      </w:r>
      <w:r>
        <w:rPr>
          <w:rStyle w:val="Naglaeno"/>
          <w:b w:val="false"/>
        </w:rPr>
        <w:t>ka u neprekidnoj blokadi od 2015</w:t>
      </w:r>
      <w:r>
        <w:rPr>
          <w:rStyle w:val="Naglaeno"/>
          <w:b w:val="false"/>
        </w:rPr>
        <w:t>. s i</w:t>
      </w:r>
      <w:r>
        <w:rPr>
          <w:rStyle w:val="Naglaeno"/>
          <w:b w:val="false"/>
        </w:rPr>
        <w:t>znosom blokade od 41.841,67</w:t>
      </w:r>
      <w:r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420A5B" w:rsidP="00420A5B" w:rsidR="00420A5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20A5B" w:rsidP="00420A5B" w:rsidR="00420A5B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420A5B" w:rsidP="00420A5B" w:rsidR="00420A5B">
      <w:pPr>
        <w:spacing w:after="0"/>
        <w:jc w:val="both"/>
      </w:pPr>
      <w:r>
        <w:tab/>
      </w: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center"/>
      </w:pPr>
      <w:r>
        <w:t>U Varaždinu, 29</w:t>
      </w:r>
      <w:r>
        <w:t>. svibnja 2017.</w:t>
      </w:r>
    </w:p>
    <w:p w:rsidRDefault="00420A5B" w:rsidP="00420A5B" w:rsidR="00420A5B">
      <w:pPr>
        <w:spacing w:after="0"/>
        <w:jc w:val="center"/>
      </w:pPr>
    </w:p>
    <w:p w:rsidRDefault="0050682A" w:rsidP="00420A5B" w:rsidR="00420A5B">
      <w:pPr>
        <w:spacing w:after="0"/>
        <w:jc w:val="center"/>
      </w:pPr>
      <w:r>
        <w:t xml:space="preserve">  </w:t>
      </w:r>
    </w:p>
    <w:p w:rsidRDefault="00420A5B" w:rsidP="00420A5B" w:rsidR="00420A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0682A">
        <w:t xml:space="preserve">  </w:t>
      </w:r>
      <w:bookmarkStart w:name="_GoBack" w:id="0"/>
      <w:bookmarkEnd w:id="0"/>
      <w:r>
        <w:t>SUDAC</w:t>
      </w: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 w:rsidR="0050682A">
        <w:t>, v.r.</w:t>
      </w: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  <w:r>
        <w:t>UPUTA O PRAVOM LIJEKU:</w:t>
      </w:r>
    </w:p>
    <w:p w:rsidRDefault="00420A5B" w:rsidP="00420A5B" w:rsidR="00420A5B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</w:p>
    <w:p w:rsidRDefault="00420A5B" w:rsidP="00420A5B" w:rsidR="00420A5B">
      <w:pPr>
        <w:spacing w:after="0"/>
        <w:jc w:val="both"/>
      </w:pPr>
      <w:r>
        <w:t>DNA:</w:t>
      </w:r>
    </w:p>
    <w:p w:rsidRDefault="00420A5B" w:rsidP="00420A5B" w:rsidR="00420A5B">
      <w:pPr>
        <w:spacing w:after="0"/>
        <w:jc w:val="both"/>
      </w:pPr>
      <w:r>
        <w:t>1. e-Oglasna ploča ovoga suda</w:t>
      </w:r>
      <w:r>
        <w:tab/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7F1" w:rsidP="00537B78" w:rsidR="000F57F1">
      <w:r>
        <w:separator/>
      </w:r>
    </w:p>
  </w:endnote>
  <w:endnote w:id="0" w:type="continuationSeparator">
    <w:p w:rsidRDefault="000F57F1" w:rsidP="00537B78" w:rsidR="000F5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7F1" w:rsidP="00537B78" w:rsidR="000F57F1">
      <w:r>
        <w:separator/>
      </w:r>
    </w:p>
  </w:footnote>
  <w:footnote w:id="0" w:type="continuationSeparator">
    <w:p w:rsidRDefault="000F57F1" w:rsidP="00537B78" w:rsidR="000F5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A5B" w:rsidR="008333A9">
    <w:pPr>
      <w:pStyle w:val="Zaglavlje"/>
    </w:pPr>
    <w:r>
      <w:rPr>
        <w:rStyle w:val="PozadinaSvijetloCrvena"/>
        <w:shd w:fill="auto" w:color="auto" w:val="clear"/>
      </w:rPr>
      <w:t>Poslovni broj: 6 St-408/16-8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7F1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A5B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82A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95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St-408/2016-8</izvorni_sadrzaj>
    <derivirana_varijabla naziv="DomainObject.Oznaka_1">St-408/2016-8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5 GRADNJA jednostavno društvo s ograničenom odgovornošću za graditeljstvo, trgovinu i usluge</izvorni_sadrzaj>
    <derivirana_varijabla naziv="DomainObject.Predmet.ProtustrankaFormated_1">  TIM 5 GRADNJA jednostavno društvo s ograničenom odgovornošću za graditeljstvo, trgovinu i usluge</derivirana_varijabla>
  </DomainObject.Predmet.ProtustrankaFormated>
  <DomainObject.Predmet.ProtustrankaFormatedOIB>
    <izvorni_sadrzaj>  TIM 5 GRADNJA jednostavno društvo s ograničenom odgovornošću za graditeljstvo, trgovinu i usluge, OIB 17900054571</izvorni_sadrzaj>
    <derivirana_varijabla naziv="DomainObject.Predmet.ProtustrankaFormatedOIB_1">  TIM 5 GRADNJA jednostavno društvo s ograničenom odgovornošću za graditeljstvo, trgovinu i usluge, OIB 17900054571</derivirana_varijabla>
  </DomainObject.Predmet.ProtustrankaFormatedOIB>
  <DomainObject.Predmet.ProtustrankaFormatedWithAdress>
    <izvorni_sadrzaj> TIM 5 GRADNJA jednostavno društvo s ograničenom odgovornošću za graditeljstvo, trgovinu i usluge, Gornji Koncovčak 48, 40313 Gornji Koncovčak</izvorni_sadrzaj>
    <derivirana_varijabla naziv="DomainObject.Predmet.ProtustrankaFormatedWithAdress_1"> TIM 5 GRADNJA jednostavno društvo s ograničenom odgovornošću za graditeljstvo, trgovinu i usluge, Gornji Koncovčak 48, 40313 Gornji Koncovčak</derivirana_varijabla>
  </DomainObject.Predmet.ProtustrankaFormatedWithAdress>
  <DomainObject.Predmet.ProtustrankaFormatedWithAdressOIB>
    <izvorni_sadrzaj> TIM 5 GRADNJA jednostavno društvo s ograničenom odgovornošću za graditeljstvo, trgovinu i usluge, OIB 17900054571, Gornji Koncovčak 48, 40313 Gornji Koncovčak</izvorni_sadrzaj>
    <derivirana_varijabla naziv="DomainObject.Predmet.ProtustrankaFormatedWithAdressOIB_1"> TIM 5 GRADNJA jednostavno društvo s ograničenom odgovornošću za graditeljstvo, trgovinu i usluge, OIB 17900054571, Gornji Koncovčak 48, 40313 Gornji Koncovčak</derivirana_varijabla>
  </DomainObject.Predmet.ProtustrankaFormatedWithAdressOIB>
  <DomainObject.Predmet.ProtustrankaWithAdress>
    <izvorni_sadrzaj>TIM 5 GRADNJA jednostavno društvo s ograničenom odgovornošću za graditeljstvo, trgovinu i usluge Gornji Koncovčak 48, 40313 Gornji Koncovčak</izvorni_sadrzaj>
    <derivirana_varijabla naziv="DomainObject.Predmet.ProtustrankaWithAdress_1">TIM 5 GRADNJA jednostavno društvo s ograničenom odgovornošću za graditeljstvo, trgovinu i usluge Gornji Koncovčak 48, 40313 Gornji Koncovčak</derivirana_varijabla>
  </DomainObject.Predmet.ProtustrankaWithAdress>
  <DomainObject.Predmet.ProtustrankaWithAdressOIB>
    <izvorni_sadrzaj>TIM 5 GRADNJA jednostavno društvo s ograničenom odgovornošću za graditeljstvo, trgovinu i usluge, OIB 17900054571, Gornji Koncovčak 48, 40313 Gornji Koncovčak</izvorni_sadrzaj>
    <derivirana_varijabla naziv="DomainObject.Predmet.ProtustrankaWithAdressOIB_1">TIM 5 GRADNJA jednostavno društvo s ograničenom odgovornošću za graditeljstvo, trgovinu i usluge, OIB 17900054571, Gornji Koncovčak 48, 40313 Gornji Koncovčak</derivirana_varijabla>
  </DomainObject.Predmet.ProtustrankaWithAdressOIB>
  <DomainObject.Predmet.ProtustrankaNazivFormated>
    <izvorni_sadrzaj>TIM 5 GRADNJA jednostavno društvo s ograničenom odgovornošću za graditeljstvo, trgovinu i usluge</izvorni_sadrzaj>
    <derivirana_varijabla naziv="DomainObject.Predmet.ProtustrankaNazivFormated_1">TIM 5 GRADNJA jednostavno društvo s ograničenom odgovornošću za graditeljstvo, trgovinu i usluge</derivirana_varijabla>
  </DomainObject.Predmet.ProtustrankaNazivFormated>
  <DomainObject.Predmet.ProtustrankaNazivFormatedOIB>
    <izvorni_sadrzaj>TIM 5 GRADNJA jednostavno društvo s ograničenom odgovornošću za graditeljstvo, trgovinu i usluge, OIB 17900054571</izvorni_sadrzaj>
    <derivirana_varijabla naziv="DomainObject.Predmet.ProtustrankaNazivFormatedOIB_1">TIM 5 GRADNJA jednostavno društvo s ograničenom odgovornošću za graditeljstvo, trgovinu i usluge, OIB 17900054571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41841.87</izvorni_sadrzaj>
    <derivirana_varijabla naziv="DomainObject.Predmet.TrenutnaVrijednost_1">41841.87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5 GRADNJA jednostavno društvo s ograničenom odgovornošću za graditeljstvo, trgovinu i usluge</item>
    </izvorni_sadrzaj>
    <derivirana_varijabla naziv="DomainObject.Predmet.ProtuStrankaListFormated_1">
      <item>TIM 5 GRADNJA jednostavno društvo s ograničenom odgovornošću za graditeljstvo, trgovinu i usluge</item>
    </derivirana_varijabla>
  </DomainObject.Predmet.ProtuStrankaListFormated>
  <DomainObject.Predmet.ProtuStrankaListFormatedOIB>
    <izvorni_sadrzaj>
      <item>TIM 5 GRADNJA jednostavno društvo s ograničenom odgovornošću za graditeljstvo, trgovinu i usluge, OIB 17900054571</item>
    </izvorni_sadrzaj>
    <derivirana_varijabla naziv="DomainObject.Predmet.ProtuStrankaListFormatedOIB_1">
      <item>TIM 5 GRADNJA jednostavno društvo s ograničenom odgovornošću za graditeljstvo, trgovinu i usluge, OIB 17900054571</item>
    </derivirana_varijabla>
  </DomainObject.Predmet.ProtuStrankaListFormatedOIB>
  <DomainObject.Predmet.ProtuStrankaListFormatedWithAdress>
    <izvorni_sadrzaj>
      <item>TIM 5 GRADNJA jednostavno društvo s ograničenom odgovornošću za graditeljstvo, trgovinu i usluge, Gornji Koncovčak 48, 40313 Gornji Koncovčak</item>
    </izvorni_sadrzaj>
    <derivirana_varijabla naziv="DomainObject.Predmet.ProtuStrankaListFormatedWithAdress_1">
      <item>TIM 5 GRADNJA jednostavno društvo s ograničenom odgovornošću za graditeljstvo, trgovinu i usluge, Gornji Koncovčak 48, 40313 Gornji Koncovčak</item>
    </derivirana_varijabla>
  </DomainObject.Predmet.ProtuStrankaListFormatedWithAdress>
  <DomainObject.Predmet.ProtuStrankaListFormatedWithAdressOIB>
    <izvorni_sadrzaj>
      <item>TIM 5 GRADNJA jednostavno društvo s ograničenom odgovornošću za graditeljstvo, trgovinu i usluge, OIB 17900054571, Gornji Koncovčak 48, 40313 Gornji Koncovčak</item>
    </izvorni_sadrzaj>
    <derivirana_varijabla naziv="DomainObject.Predmet.ProtuStrankaListFormatedWithAdressOIB_1">
      <item>TIM 5 GRADNJA jednostavno društvo s ograničenom odgovornošću za graditeljstvo, trgovinu i usluge, OIB 17900054571, Gornji Koncovčak 48, 40313 Gornji Koncovčak</item>
    </derivirana_varijabla>
  </DomainObject.Predmet.ProtuStrankaListFormatedWithAdressOIB>
  <DomainObject.Predmet.ProtuStrankaListNazivFormated>
    <izvorni_sadrzaj>
      <item>TIM 5 GRADNJA jednostavno društvo s ograničenom odgovornošću za graditeljstvo, trgovinu i usluge</item>
    </izvorni_sadrzaj>
    <derivirana_varijabla naziv="DomainObject.Predmet.ProtuStrankaListNazivFormated_1">
      <item>TIM 5 GRADNJA jednostavno društvo s ograničenom odgovornošću za graditeljstvo, trgovinu i usluge</item>
    </derivirana_varijabla>
  </DomainObject.Predmet.ProtuStrankaListNazivFormated>
  <DomainObject.Predmet.ProtuStrankaListNazivFormatedOIB>
    <izvorni_sadrzaj>
      <item>TIM 5 GRADNJA jednostavno društvo s ograničenom odgovornošću za graditeljstvo, trgovinu i usluge, OIB 17900054571</item>
    </izvorni_sadrzaj>
    <derivirana_varijabla naziv="DomainObject.Predmet.ProtuStrankaListNazivFormatedOIB_1">
      <item>TIM 5 GRADNJA jednostavno društvo s ograničenom odgovornošću za graditeljstvo, trgovinu i usluge, OIB 17900054571</item>
    </derivirana_varijabla>
  </DomainObject.Predmet.ProtuStrankaListNazivFormatedOIB>
  <DomainObject.Predmet.OstaliListFormated>
    <izvorni_sadrzaj>
      <item>Sudski registar</item>
      <item>Zvonko Bistrović</item>
    </izvorni_sadrzaj>
    <derivirana_varijabla naziv="DomainObject.Predmet.OstaliListFormated_1">
      <item>Sudski registar</item>
      <item>Zvonko Bistrović</item>
    </derivirana_varijabla>
  </DomainObject.Predmet.OstaliListFormated>
  <DomainObject.Predmet.OstaliListFormatedOIB>
    <izvorni_sadrzaj>
      <item>Sudski registar</item>
      <item>Zvonko Bistrović, OIB 96791670403</item>
    </izvorni_sadrzaj>
    <derivirana_varijabla naziv="DomainObject.Predmet.OstaliListFormatedOIB_1">
      <item>Sudski registar</item>
      <item>Zvonko Bistrović, OIB 96791670403</item>
    </derivirana_varijabla>
  </DomainObject.Predmet.OstaliListFormatedOIB>
  <DomainObject.Predmet.OstaliListFormatedWithAdress>
    <izvorni_sadrzaj>
      <item>Sudski registar</item>
      <item>Zvonko Bistrović, Gornji Koncovčak 48, 40313 Gornji Koncovčak</item>
    </izvorni_sadrzaj>
    <derivirana_varijabla naziv="DomainObject.Predmet.OstaliListFormatedWithAdress_1">
      <item>Sudski registar</item>
      <item>Zvonko Bistrović, Gornji Koncovčak 48, 40313 Gornji Koncovčak</item>
    </derivirana_varijabla>
  </DomainObject.Predmet.OstaliListFormatedWithAdress>
  <DomainObject.Predmet.OstaliListFormatedWithAdressOIB>
    <izvorni_sadrzaj>
      <item>Sudski registar</item>
      <item>Zvonko Bistrović, OIB 96791670403, Gornji Koncovčak 48, 40313 Gornji Koncovčak</item>
    </izvorni_sadrzaj>
    <derivirana_varijabla naziv="DomainObject.Predmet.OstaliListFormatedWithAdressOIB_1">
      <item>Sudski registar</item>
      <item>Zvonko Bistrović, OIB 96791670403, Gornji Koncovčak 48, 40313 Gornji Koncovčak</item>
    </derivirana_varijabla>
  </DomainObject.Predmet.OstaliListFormatedWithAdressOIB>
  <DomainObject.Predmet.OstaliListNazivFormated>
    <izvorni_sadrzaj>
      <item>Sudski registar</item>
      <item>Zvonko Bistrović</item>
    </izvorni_sadrzaj>
    <derivirana_varijabla naziv="DomainObject.Predmet.OstaliListNazivFormated_1">
      <item>Sudski registar</item>
      <item>Zvonko Bistrović</item>
    </derivirana_varijabla>
  </DomainObject.Predmet.OstaliListNazivFormated>
  <DomainObject.Predmet.OstaliListNazivFormatedOIB>
    <izvorni_sadrzaj>
      <item>Sudski registar</item>
      <item>Zvonko Bistrović, OIB 96791670403</item>
    </izvorni_sadrzaj>
    <derivirana_varijabla naziv="DomainObject.Predmet.OstaliListNazivFormatedOIB_1">
      <item>Sudski registar</item>
      <item>Zvonko Bistrović, OIB 96791670403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St-408/2016-8</izvorni_sadrzaj>
    <derivirana_varijabla naziv="DomainObject.PoslovniBrojDokumenta_1">St-408/2016-8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5 GRADNJA jednostavno društvo s ograničenom odgovornošću za graditeljstvo, trgovinu i usluge</izvorni_sadrzaj>
    <derivirana_varijabla naziv="DomainObject.Predmet.ProtustrankaIDrugi_1">TIM 5 GRADNJA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 5 GRADNJA jednostavno društvo s ograničenom odgovornošću za graditeljstvo, trgovinu i usluge, OIB 17900054571, Gornji Koncovčak 48, 40313 Gornji Koncovčak</izvorni_sadrzaj>
    <derivirana_varijabla naziv="DomainObject.Predmet.ProtustrankaIDrugiAdressOIB_1">TIM 5 GRADNJA jednostavno društvo s ograničenom odgovornošću za graditeljstvo, trgovinu i usluge, OIB 17900054571, Gornji Koncovčak 48, 40313 Gornji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5 GRADNJA jednostavno društvo s ograničenom odgovornošću za graditeljstvo, trgovinu i usluge</item>
      <item>Sudski registar</item>
      <item>Zvonko Bistrović</item>
    </izvorni_sadrzaj>
    <derivirana_varijabla naziv="DomainObject.Predmet.SudioniciListNaziv_1">
      <item>Financijska agencija</item>
      <item>TIM 5 GRADNJA jednostavno društvo s ograničenom odgovornošću za graditeljstvo, trgovinu i usluge</item>
      <item>Sudski registar</item>
      <item>Zvonko Bistrović</item>
    </derivirana_varijabla>
  </DomainObject.Predmet.SudioniciListNaziv>
  <DomainObject.Predmet.SudioniciListAdressOIB>
    <izvorni_sadrzaj>
      <item>Financijska agencija, OIB 85821130368, A. Cesarca 2,42000 Varaždin</item>
      <item>TIM 5 GRADNJA jednostavno društvo s ograničenom odgovornošću za graditeljstvo, trgovinu i usluge, OIB 17900054571, Gornji Koncovčak 48,40313 Gornji Koncovčak</item>
      <item>Sudski registar</item>
      <item>Zvonko Bistrović, OIB 96791670403, Gornji Koncovčak 48,40313 Gornji Koncovčak</item>
    </izvorni_sadrzaj>
    <derivirana_varijabla naziv="DomainObject.Predmet.SudioniciListAdressOIB_1">
      <item>Financijska agencija, OIB 85821130368, A. Cesarca 2,42000 Varaždin</item>
      <item>TIM 5 GRADNJA jednostavno društvo s ograničenom odgovornošću za graditeljstvo, trgovinu i usluge, OIB 17900054571, Gornji Koncovčak 48,40313 Gornji Koncovčak</item>
      <item>Sudski registar</item>
      <item>Zvonko Bistrović, OIB 96791670403, Gornji Koncovčak 48,40313 Gornji Koncovčak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A30C8-CC99-4715-94E4-7020A18F3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3583</properties:Characters>
  <properties:Lines>95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2017-05-26T08:35:00Z</cp:lastPrinted>
  <dcterms:modified xmlns:xsi="http://www.w3.org/2001/XMLSchema-instance" xsi:type="dcterms:W3CDTF">2017-05-26T08:35:00Z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