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0757b" w14:paraId="2e0757b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Zagreb, Amruševa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863E74" w:rsidP="0087197C" w:rsidR="00863E74">
      <w:pPr>
        <w:ind w:left="2880"/>
        <w:rPr>
          <w:color w:val="000000"/>
        </w:rPr>
      </w:pPr>
    </w:p>
    <w:p w:rsidRDefault="00863E74" w:rsidP="00863E74" w:rsidR="0087197C">
      <w:pPr>
        <w:jc w:val="both"/>
      </w:pPr>
      <w:r w:rsidRPr="00863E74">
        <w:rPr>
          <w:color w:val="000000"/>
        </w:rPr>
        <w:t>Trgovački sud u Zagrebu, po sucu Nikoli Ribariću, u stečajnom predmetu u povodu zahtjeva FINANCIJSKE AGENCIJE, za provedbu stečajnog postupka nad dužnikom LATKOVIĆ j.d.o.o. , Karlovac (Grad Karlovac),Kamensk</w:t>
      </w:r>
      <w:r>
        <w:rPr>
          <w:color w:val="000000"/>
        </w:rPr>
        <w:t>o 109, OIB: 07151929078, dana 4</w:t>
      </w:r>
      <w:r w:rsidRPr="00863E74">
        <w:rPr>
          <w:color w:val="000000"/>
        </w:rPr>
        <w:t>. s</w:t>
      </w:r>
      <w:r>
        <w:rPr>
          <w:color w:val="000000"/>
        </w:rPr>
        <w:t>rpnja</w:t>
      </w:r>
      <w:r w:rsidRPr="00863E74">
        <w:rPr>
          <w:color w:val="000000"/>
        </w:rPr>
        <w:t xml:space="preserve"> 2017.</w:t>
      </w:r>
      <w:r w:rsidR="0087197C">
        <w:t xml:space="preserve">, 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863E74" w:rsidRPr="00863E74">
        <w:rPr>
          <w:color w:val="000000"/>
        </w:rPr>
        <w:t>LATKOVIĆ j.d.o.o. , Karlovac (Grad Karlovac),Kamensk</w:t>
      </w:r>
      <w:r w:rsidR="00863E74">
        <w:rPr>
          <w:color w:val="000000"/>
        </w:rPr>
        <w:t>o 109, OIB: 07151929078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87197C">
        <w:t>22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863E74">
        <w:t>3686-16.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863E74" w:rsidP="00863E74" w:rsidR="00863E74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863E74" w:rsidP="00863E74" w:rsidR="00863E74">
      <w:pPr>
        <w:ind w:firstLine="555"/>
        <w:jc w:val="both"/>
      </w:pPr>
    </w:p>
    <w:p w:rsidRDefault="00863E74" w:rsidP="00863E74" w:rsidR="00863E74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863E74" w:rsidP="00863E74" w:rsidR="00863E74" w:rsidRPr="00E974B3">
      <w:pPr>
        <w:ind w:firstLine="709"/>
        <w:jc w:val="both"/>
      </w:pPr>
    </w:p>
    <w:p w:rsidRDefault="00863E74" w:rsidP="00863E74" w:rsidR="00863E74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13</w:t>
      </w:r>
      <w:r w:rsidRPr="00E974B3">
        <w:t>.</w:t>
      </w:r>
      <w:r>
        <w:t xml:space="preserve"> travnja 2016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100.104,86 kn</w:t>
      </w:r>
      <w:r w:rsidRPr="00E974B3">
        <w:t>, kao i da dužnik ima zaposlen</w:t>
      </w:r>
      <w:r>
        <w:t>e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863E74" w:rsidP="00863E74" w:rsidR="00863E74" w:rsidRPr="00E974B3">
      <w:pPr>
        <w:jc w:val="both"/>
      </w:pPr>
    </w:p>
    <w:p w:rsidRDefault="00863E74" w:rsidP="00863E74" w:rsidR="00863E74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863E74" w:rsidP="00863E74" w:rsidR="00863E74" w:rsidRPr="00E974B3">
      <w:pPr>
        <w:ind w:firstLine="709"/>
        <w:jc w:val="both"/>
      </w:pPr>
    </w:p>
    <w:p w:rsidRDefault="002D661A" w:rsidP="00A57E11" w:rsidR="00A57E11" w:rsidRPr="00B3101F">
      <w:pPr>
        <w:ind w:firstLine="708"/>
        <w:jc w:val="both"/>
      </w:pPr>
      <w:r>
        <w:t xml:space="preserve">Rješenjem od </w:t>
      </w:r>
      <w:r w:rsidR="00863E74">
        <w:t>15</w:t>
      </w:r>
      <w:r w:rsidR="00A57E11" w:rsidRPr="00B3101F">
        <w:t>.</w:t>
      </w:r>
      <w:r w:rsidR="0087197C">
        <w:t xml:space="preserve"> svibnja</w:t>
      </w:r>
      <w:r w:rsidR="00863E74">
        <w:t xml:space="preserve"> 2017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863E74">
        <w:t>4</w:t>
      </w:r>
      <w:r w:rsidR="00193B40">
        <w:t>.</w:t>
      </w:r>
      <w:r w:rsidR="008E5A51">
        <w:t xml:space="preserve"> </w:t>
      </w:r>
      <w:r w:rsidR="00863E74">
        <w:t>srpnja</w:t>
      </w:r>
      <w:r w:rsidR="00193B40">
        <w:t xml:space="preserve"> 201</w:t>
      </w:r>
      <w:r w:rsidR="00863E74">
        <w:t>7</w:t>
      </w:r>
      <w:r w:rsidR="003F5890">
        <w:t xml:space="preserve">. </w:t>
      </w:r>
      <w:r w:rsidR="00863E74">
        <w:t xml:space="preserve"> </w:t>
      </w:r>
      <w:r w:rsidR="003F5890">
        <w:t>godine</w:t>
      </w:r>
      <w:r w:rsidR="008E5A51">
        <w:t xml:space="preserve"> nije</w:t>
      </w:r>
      <w:r w:rsidR="0098030D" w:rsidRPr="005E6979">
        <w:t xml:space="preserve"> </w:t>
      </w:r>
      <w:r>
        <w:t xml:space="preserve">pristupio </w:t>
      </w:r>
      <w:r w:rsidR="00A57E11">
        <w:t>zastupnik po zakonu dužnika</w:t>
      </w:r>
      <w:r w:rsidR="005F4A3E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  <w:r w:rsidR="00702F64">
        <w:t xml:space="preserve"> Na ročištu je pročitan podnesak predlagatelja od 13.4.2016. iz kojega je vidljivo kako je račun predloženog stečajnog dužnika bio u blokadi 120 dana na dan 13.4.2016. godine.</w:t>
      </w:r>
    </w:p>
    <w:p w:rsidRDefault="006524D3" w:rsidP="0098030D" w:rsidR="006524D3" w:rsidRPr="005E6979">
      <w:pPr>
        <w:ind w:firstLine="720"/>
        <w:jc w:val="both"/>
      </w:pPr>
    </w:p>
    <w:p w:rsidRDefault="00A44B01" w:rsidP="00702F64" w:rsidR="00702F64" w:rsidRPr="008458EF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863E74">
        <w:t>4</w:t>
      </w:r>
      <w:r w:rsidR="00161054">
        <w:t xml:space="preserve">. </w:t>
      </w:r>
      <w:r w:rsidR="00863E74">
        <w:t xml:space="preserve"> srpnja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702F64">
        <w:t xml:space="preserve">pročitan </w:t>
      </w:r>
      <w:r w:rsidR="00702F64">
        <w:rPr>
          <w:lang w:val="pl-PL"/>
        </w:rPr>
        <w:t>podnesak zakonskog zastupnika od 31.5.</w:t>
      </w:r>
      <w:r w:rsidR="00702F64" w:rsidRPr="008458EF">
        <w:rPr>
          <w:lang w:val="pl-PL"/>
        </w:rPr>
        <w:t>201</w:t>
      </w:r>
      <w:r w:rsidR="00702F64">
        <w:rPr>
          <w:lang w:val="pl-PL"/>
        </w:rPr>
        <w:t>7</w:t>
      </w:r>
      <w:r w:rsidR="00702F64" w:rsidRPr="008458EF">
        <w:rPr>
          <w:lang w:val="pl-PL"/>
        </w:rPr>
        <w:t>.g. iz kojeg je vidljivo kako</w:t>
      </w:r>
      <w:r w:rsidR="00702F64">
        <w:rPr>
          <w:lang w:val="pl-PL"/>
        </w:rPr>
        <w:t xml:space="preserve"> predloženi dužnik nema imovine, kao i podnesak MUP, PU karlovačka od 20.6.2017. iz kojeg je vidljivo kako predloženi dužnik nije evidentiran kao vlasnik motornih vozila.</w:t>
      </w:r>
    </w:p>
    <w:p w:rsidRDefault="00E41C33" w:rsidP="003A0BB1" w:rsidR="00E41C33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8E5A51">
        <w:t>2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>Osobe koje imaju pravni interes za provedbom stečajnog postupka su poučeni na posljedice nepostupanja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702F64">
        <w:t>4</w:t>
      </w:r>
      <w:r w:rsidR="0000412E">
        <w:t>.</w:t>
      </w:r>
      <w:r w:rsidR="00702F64">
        <w:t xml:space="preserve"> srpnja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2565F8" w:rsidP="0098030D" w:rsidR="002565F8"/>
    <w:p w:rsidRDefault="002565F8" w:rsidP="0098030D" w:rsidR="002565F8"/>
    <w:p w:rsidRDefault="0098030D" w:rsidP="0098030D" w:rsidR="0098030D" w:rsidRPr="00E56243">
      <w:r w:rsidRPr="00E56243">
        <w:lastRenderedPageBreak/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863E74">
      <w:t>3686</w:t>
    </w:r>
    <w:r>
      <w:t>/201</w:t>
    </w:r>
    <w:r w:rsidR="00863E74">
      <w:t>6</w:t>
    </w:r>
    <w:r w:rsidR="002565F8"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61054"/>
    <w:rsid w:val="00193B40"/>
    <w:rsid w:val="001F6AE0"/>
    <w:rsid w:val="00234D26"/>
    <w:rsid w:val="002565F8"/>
    <w:rsid w:val="002D661A"/>
    <w:rsid w:val="0033394A"/>
    <w:rsid w:val="003411E4"/>
    <w:rsid w:val="00375B8B"/>
    <w:rsid w:val="003A0BB1"/>
    <w:rsid w:val="003F5890"/>
    <w:rsid w:val="00495665"/>
    <w:rsid w:val="005D44E8"/>
    <w:rsid w:val="005E7FCF"/>
    <w:rsid w:val="005F4A3E"/>
    <w:rsid w:val="006524D3"/>
    <w:rsid w:val="00676BAE"/>
    <w:rsid w:val="006C4B59"/>
    <w:rsid w:val="00702F64"/>
    <w:rsid w:val="007841DE"/>
    <w:rsid w:val="00795B3B"/>
    <w:rsid w:val="007D120C"/>
    <w:rsid w:val="007D1AC1"/>
    <w:rsid w:val="007E737C"/>
    <w:rsid w:val="007F6DB2"/>
    <w:rsid w:val="00863E74"/>
    <w:rsid w:val="0087197C"/>
    <w:rsid w:val="008E5A51"/>
    <w:rsid w:val="008E718C"/>
    <w:rsid w:val="009052B6"/>
    <w:rsid w:val="0098030D"/>
    <w:rsid w:val="009844EE"/>
    <w:rsid w:val="00A44B01"/>
    <w:rsid w:val="00A57E11"/>
    <w:rsid w:val="00A7452B"/>
    <w:rsid w:val="00AD1F89"/>
    <w:rsid w:val="00B20A40"/>
    <w:rsid w:val="00B614E4"/>
    <w:rsid w:val="00B71C6A"/>
    <w:rsid w:val="00BA5652"/>
    <w:rsid w:val="00C211AB"/>
    <w:rsid w:val="00C274FB"/>
    <w:rsid w:val="00C95F99"/>
    <w:rsid w:val="00E21980"/>
    <w:rsid w:val="00E41C33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6B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BAE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BAE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BAE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BAE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6B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BAE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BAE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BAE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BAE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3686</izvorni_sadrzaj>
    <derivirana_varijabla naziv="DomainObject.Predmet.Broj_1">3686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St-3686/2016</izvorni_sadrzaj>
    <derivirana_varijabla naziv="DomainObject.Predmet.OznakaBroj_1">St-3686/2016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Latković  j.d.o.o.</izvorni_sadrzaj>
    <derivirana_varijabla naziv="DomainObject.Predmet.ProtustrankaFormated_1">  Latković  j.d.o.o.</derivirana_varijabla>
  </DomainObject.Predmet.ProtustrankaFormated>
  <DomainObject.Predmet.ProtustrankaFormatedOIB>
    <izvorni_sadrzaj>  Latković  j.d.o.o., OIB 07151929078</izvorni_sadrzaj>
    <derivirana_varijabla naziv="DomainObject.Predmet.ProtustrankaFormatedOIB_1">  Latković  j.d.o.o., OIB 07151929078</derivirana_varijabla>
  </DomainObject.Predmet.ProtustrankaFormatedOIB>
  <DomainObject.Predmet.ProtustrankaFormatedWithAdress>
    <izvorni_sadrzaj> Latković  j.d.o.o., Kamensko 109, 47000 Karlovac</izvorni_sadrzaj>
    <derivirana_varijabla naziv="DomainObject.Predmet.ProtustrankaFormatedWithAdress_1"> Latković  j.d.o.o., Kamensko 109, 47000 Karlovac</derivirana_varijabla>
  </DomainObject.Predmet.ProtustrankaFormatedWithAdress>
  <DomainObject.Predmet.ProtustrankaFormatedWithAdressOIB>
    <izvorni_sadrzaj> Latković  j.d.o.o., OIB 07151929078, Kamensko 109, 47000 Karlovac</izvorni_sadrzaj>
    <derivirana_varijabla naziv="DomainObject.Predmet.ProtustrankaFormatedWithAdressOIB_1"> Latković  j.d.o.o., OIB 07151929078, Kamensko 109, 47000 Karlovac</derivirana_varijabla>
  </DomainObject.Predmet.ProtustrankaFormatedWithAdressOIB>
  <DomainObject.Predmet.ProtustrankaWithAdress>
    <izvorni_sadrzaj>Latković  j.d.o.o. Kamensko 109, 47000 Karlovac</izvorni_sadrzaj>
    <derivirana_varijabla naziv="DomainObject.Predmet.ProtustrankaWithAdress_1">Latković  j.d.o.o. Kamensko 109, 47000 Karlovac</derivirana_varijabla>
  </DomainObject.Predmet.ProtustrankaWithAdress>
  <DomainObject.Predmet.ProtustrankaWithAdressOIB>
    <izvorni_sadrzaj>Latković  j.d.o.o., OIB 07151929078, Kamensko 109, 47000 Karlovac</izvorni_sadrzaj>
    <derivirana_varijabla naziv="DomainObject.Predmet.ProtustrankaWithAdressOIB_1">Latković  j.d.o.o., OIB 07151929078, Kamensko 109, 47000 Karlovac</derivirana_varijabla>
  </DomainObject.Predmet.ProtustrankaWithAdressOIB>
  <DomainObject.Predmet.ProtustrankaNazivFormated>
    <izvorni_sadrzaj>Latković  j.d.o.o.</izvorni_sadrzaj>
    <derivirana_varijabla naziv="DomainObject.Predmet.ProtustrankaNazivFormated_1">Latković  j.d.o.o.</derivirana_varijabla>
  </DomainObject.Predmet.ProtustrankaNazivFormated>
  <DomainObject.Predmet.ProtustrankaNazivFormatedOIB>
    <izvorni_sadrzaj>Latković  j.d.o.o., OIB 07151929078</izvorni_sadrzaj>
    <derivirana_varijabla naziv="DomainObject.Predmet.ProtustrankaNazivFormatedOIB_1">Latković  j.d.o.o., OIB 07151929078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Latković  j.d.o.o.</item>
    </izvorni_sadrzaj>
    <derivirana_varijabla naziv="DomainObject.Predmet.ProtuStrankaListFormated_1">
      <item>Latković  j.d.o.o.</item>
    </derivirana_varijabla>
  </DomainObject.Predmet.ProtuStrankaListFormated>
  <DomainObject.Predmet.ProtuStrankaListFormatedOIB>
    <izvorni_sadrzaj>
      <item>Latković  j.d.o.o., OIB 07151929078</item>
    </izvorni_sadrzaj>
    <derivirana_varijabla naziv="DomainObject.Predmet.ProtuStrankaListFormatedOIB_1">
      <item>Latković  j.d.o.o., OIB 07151929078</item>
    </derivirana_varijabla>
  </DomainObject.Predmet.ProtuStrankaListFormatedOIB>
  <DomainObject.Predmet.ProtuStrankaListFormatedWithAdress>
    <izvorni_sadrzaj>
      <item>Latković  j.d.o.o., Kamensko 109, 47000 Karlovac</item>
    </izvorni_sadrzaj>
    <derivirana_varijabla naziv="DomainObject.Predmet.ProtuStrankaListFormatedWithAdress_1">
      <item>Latković  j.d.o.o., Kamensko 109, 47000 Karlovac</item>
    </derivirana_varijabla>
  </DomainObject.Predmet.ProtuStrankaListFormatedWithAdress>
  <DomainObject.Predmet.ProtuStrankaListFormatedWithAdressOIB>
    <izvorni_sadrzaj>
      <item>Latković  j.d.o.o., OIB 07151929078, Kamensko 109, 47000 Karlovac</item>
    </izvorni_sadrzaj>
    <derivirana_varijabla naziv="DomainObject.Predmet.ProtuStrankaListFormatedWithAdressOIB_1">
      <item>Latković  j.d.o.o., OIB 07151929078, Kamensko 109, 47000 Karlovac</item>
    </derivirana_varijabla>
  </DomainObject.Predmet.ProtuStrankaListFormatedWithAdressOIB>
  <DomainObject.Predmet.ProtuStrankaListNazivFormated>
    <izvorni_sadrzaj>
      <item>Latković  j.d.o.o.</item>
    </izvorni_sadrzaj>
    <derivirana_varijabla naziv="DomainObject.Predmet.ProtuStrankaListNazivFormated_1">
      <item>Latković  j.d.o.o.</item>
    </derivirana_varijabla>
  </DomainObject.Predmet.ProtuStrankaListNazivFormated>
  <DomainObject.Predmet.ProtuStrankaListNazivFormatedOIB>
    <izvorni_sadrzaj>
      <item>Latković  j.d.o.o., OIB 07151929078</item>
    </izvorni_sadrzaj>
    <derivirana_varijabla naziv="DomainObject.Predmet.ProtuStrankaListNazivFormatedOIB_1">
      <item>Latković  j.d.o.o., OIB 07151929078</item>
    </derivirana_varijabla>
  </DomainObject.Predmet.ProtuStrankaListNazivFormatedOIB>
  <DomainObject.Predmet.OstaliListFormated>
    <izvorni_sadrzaj>
      <item>Bruno Latković</item>
      <item>Županijsko državno odvjetništvo u Karlovcu</item>
      <item>KARLOVAČKA BANKA dioničko društvo</item>
      <item>RH, MUP, PU Zagrebačka, Sektor upravnih i inspekcijskih poslova</item>
    </izvorni_sadrzaj>
    <derivirana_varijabla naziv="DomainObject.Predmet.OstaliListFormated_1">
      <item>Bruno Latković</item>
      <item>Županijsko državno odvjetništvo u Karlovcu</item>
      <item>KARLOVAČKA BANKA dioničko društvo</item>
      <item>RH, MUP, PU Zagrebačka, Sektor upravnih i inspekcijskih poslova</item>
    </derivirana_varijabla>
  </DomainObject.Predmet.OstaliListFormated>
  <DomainObject.Predmet.OstaliListFormatedOIB>
    <izvorni_sadrzaj>
      <item>Bruno Latković, OIB 36311899283</item>
      <item>Županijsko državno odvjetništvo u Karlovcu, OIB 96351974803</item>
      <item>KARLOVAČKA BANKA dioničko društvo, OIB 08106331075</item>
      <item>RH, MUP, PU Zagrebačka, Sektor upravnih i inspekcijskih poslova</item>
    </izvorni_sadrzaj>
    <derivirana_varijabla naziv="DomainObject.Predmet.OstaliListFormatedOIB_1">
      <item>Bruno Latković, OIB 36311899283</item>
      <item>Županijsko državno odvjetništvo u Karlovcu, OIB 96351974803</item>
      <item>KARLOVAČKA BANKA dioničko društvo, OIB 08106331075</item>
      <item>RH, MUP, PU Zagrebačka, Sektor upravnih i inspekcijskih poslova</item>
    </derivirana_varijabla>
  </DomainObject.Predmet.OstaliListFormatedOIB>
  <DomainObject.Predmet.OstaliListFormatedWithAdress>
    <izvorni_sadrzaj>
      <item>Bruno Latković, Kamensko 109, 47000 Karlovac</item>
      <item>Županijsko državno odvjetništvo u Karlovcu, Trg hrvatskih branitelja 1, 47000 Karlovac</item>
      <item>KARLOVAČKA BANKA dioničko društvo, Ivana Gorana Kovačića 1, 47000 Karlovac</item>
      <item>RH, MUP, PU Zagrebačka, Sektor upravnih i inspekcijskih poslova, Ulica Matice hrvatske 4, 10000 Zagreb</item>
    </izvorni_sadrzaj>
    <derivirana_varijabla naziv="DomainObject.Predmet.OstaliListFormatedWithAdress_1">
      <item>Bruno Latković, Kamensko 109, 47000 Karlovac</item>
      <item>Županijsko državno odvjetništvo u Karlovcu, Trg hrvatskih branitelja 1, 47000 Karlovac</item>
      <item>KARLOVAČKA BANKA dioničko društvo, Ivana Gorana Kovačića 1, 47000 Karlovac</item>
      <item>RH, MUP, PU Zagrebačka, Sektor upravnih i inspekcijskih poslova, Ulica Matice hrvatske 4, 10000 Zagreb</item>
    </derivirana_varijabla>
  </DomainObject.Predmet.OstaliListFormatedWithAdress>
  <DomainObject.Predmet.OstaliListFormatedWithAdressOIB>
    <izvorni_sadrzaj>
      <item>Bruno Latković, OIB 36311899283, Kamensko 109, 47000 Karlovac</item>
      <item>Županijsko državno odvjetništvo u Karlovcu, OIB 96351974803, Trg hrvatskih branitelja 1, 47000 Karlovac</item>
      <item>KARLOVAČKA BANKA dioničko društvo, OIB 08106331075, Ivana Gorana Kovačića 1, 47000 Karlovac</item>
      <item>RH, MUP, PU Zagrebačka, Sektor upravnih i inspekcijskih poslova, Ulica Matice hrvatske 4, 10000 Zagreb</item>
    </izvorni_sadrzaj>
    <derivirana_varijabla naziv="DomainObject.Predmet.OstaliListFormatedWithAdressOIB_1">
      <item>Bruno Latković, OIB 36311899283, Kamensko 109, 47000 Karlovac</item>
      <item>Županijsko državno odvjetništvo u Karlovcu, OIB 96351974803, Trg hrvatskih branitelja 1, 47000 Karlovac</item>
      <item>KARLOVAČKA BANKA dioničko društvo, OIB 08106331075, Ivana Gorana Kovačića 1, 47000 Karlovac</item>
      <item>RH, MUP, PU Zagrebačka, Sektor upravnih i inspekcijskih poslova, Ulica Matice hrvatske 4, 10000 Zagreb</item>
    </derivirana_varijabla>
  </DomainObject.Predmet.OstaliListFormatedWithAdressOIB>
  <DomainObject.Predmet.OstaliListNazivFormated>
    <izvorni_sadrzaj>
      <item>Bruno Latković</item>
      <item>Županijsko državno odvjetništvo u Karlovcu</item>
      <item>KARLOVAČKA BANKA dioničko društvo</item>
      <item>RH, MUP, PU Zagrebačka, Sektor upravnih i inspekcijskih poslova</item>
    </izvorni_sadrzaj>
    <derivirana_varijabla naziv="DomainObject.Predmet.OstaliListNazivFormated_1">
      <item>Bruno Latković</item>
      <item>Županijsko državno odvjetništvo u Karlovcu</item>
      <item>KARLOVAČKA BANKA dioničko društvo</item>
      <item>RH, MUP, PU Zagrebačka, Sektor upravnih i inspekcijskih poslova</item>
    </derivirana_varijabla>
  </DomainObject.Predmet.OstaliListNazivFormated>
  <DomainObject.Predmet.OstaliListNazivFormatedOIB>
    <izvorni_sadrzaj>
      <item>Bruno Latković, OIB 36311899283</item>
      <item>Županijsko državno odvjetništvo u Karlovcu, OIB 96351974803</item>
      <item>KARLOVAČKA BANKA dioničko društvo, OIB 08106331075</item>
      <item>RH, MUP, PU Zagrebačka, Sektor upravnih i inspekcijskih poslova</item>
    </izvorni_sadrzaj>
    <derivirana_varijabla naziv="DomainObject.Predmet.OstaliListNazivFormatedOIB_1">
      <item>Bruno Latković, OIB 36311899283</item>
      <item>Županijsko državno odvjetništvo u Karlovcu, OIB 96351974803</item>
      <item>KARLOVAČKA BANKA dioničko društvo, OIB 08106331075</item>
      <item>RH, MUP, PU Zagrebačka, Sektor upravnih i inspekcijskih poslova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Latković  j.d.o.o.</izvorni_sadrzaj>
    <derivirana_varijabla naziv="DomainObject.Predmet.ProtustrankaIDrugi_1">Latković 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Latković  j.d.o.o., OIB 07151929078, Kamensko 109, 47000 Karlovac</izvorni_sadrzaj>
    <derivirana_varijabla naziv="DomainObject.Predmet.ProtustrankaIDrugiAdressOIB_1">Latković  j.d.o.o., OIB 07151929078, Kamensko 109,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Latković  j.d.o.o.</item>
      <item>Bruno Latković</item>
      <item>Županijsko državno odvjetništvo u Karlovcu</item>
      <item>KARLOVAČKA BANKA dioničko društvo</item>
      <item>RH, MUP, PU Zagrebačka, Sektor upravnih i inspekcijskih poslova</item>
    </izvorni_sadrzaj>
    <derivirana_varijabla naziv="DomainObject.Predmet.SudioniciListNaziv_1">
      <item>FINA, regionalni centar Zagreb, podružnica Karlovac</item>
      <item>Latković  j.d.o.o.</item>
      <item>Bruno Latković</item>
      <item>Županijsko državno odvjetništvo u Karlovcu</item>
      <item>KARLOVAČKA BANKA dioničko društvo</item>
      <item>RH, MUP, PU Zagrebačka, Sektor upravnih i inspekcijskih poslova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Latković  j.d.o.o., OIB 07151929078, Kamensko 109,47000 Karlovac</item>
      <item>Bruno Latković, OIB 36311899283, Kamensko 109,47000 Karlovac</item>
      <item>Županijsko državno odvjetništvo u Karlovcu, OIB 96351974803, Trg hrvatskih branitelja 1,47000 Karlovac</item>
      <item>KARLOVAČKA BANKA dioničko društvo, OIB 08106331075, Ivana Gorana Kovačića 1,47000 Karlovac</item>
      <item>RH, MUP, PU Zagrebačka, Sektor upravnih i inspekcijskih poslova, Ulica Matice hrvatske 4,10000 Zagreb</item>
    </izvorni_sadrzaj>
    <derivirana_varijabla naziv="DomainObject.Predmet.SudioniciListAdressOIB_1">
      <item>FINA, regionalni centar Zagreb, podružnica Karlovac, OIB 85821130368, Vitezovićeva 1,47000 Karlovac</item>
      <item>Latković  j.d.o.o., OIB 07151929078, Kamensko 109,47000 Karlovac</item>
      <item>Bruno Latković, OIB 36311899283, Kamensko 109,47000 Karlovac</item>
      <item>Županijsko državno odvjetništvo u Karlovcu, OIB 96351974803, Trg hrvatskih branitelja 1,47000 Karlovac</item>
      <item>KARLOVAČKA BANKA dioničko društvo, OIB 08106331075, Ivana Gorana Kovačića 1,47000 Karlovac</item>
      <item>RH, MUP, PU Zagrebačka, Sektor upravnih i inspekcijskih poslova, Ulica Matice hrvatske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07151929078</item>
      <item>, OIB 36311899283</item>
      <item>, OIB 96351974803</item>
      <item>, OIB 08106331075</item>
      <item>, OIB null</item>
    </izvorni_sadrzaj>
    <derivirana_varijabla naziv="DomainObject.Predmet.SudioniciListNazivOIB_1">
      <item>, OIB 85821130368</item>
      <item>, OIB 07151929078</item>
      <item>, OIB 36311899283</item>
      <item>, OIB 96351974803</item>
      <item>, OIB 08106331075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755</properties:Words>
  <properties:Characters>4256</properties:Characters>
  <properties:Lines>100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2017-07-04T13:47:00Z</dcterms:created>
  <dc:creator>Nikola Ribarić</dc:creator>
  <cp:lastModifiedBy>Jadranka Zelić</cp:lastModifiedBy>
  <cp:lastPrinted>2017-03-01T13:43:00Z</cp:lastPrinted>
  <dcterms:modified xmlns:xsi="http://www.w3.org/2001/XMLSchema-instance" xsi:type="dcterms:W3CDTF">2017-07-04T13:48:00Z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