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3193" w14:paraId="578319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15C4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15C4F" w:rsidP="00515C4F" w:rsidR="00515C4F">
      <w:pPr>
        <w:ind w:firstLine="708" w:left="3540"/>
        <w:jc w:val="center"/>
      </w:pPr>
      <w:r>
        <w:t>1 St-498/2015-16</w:t>
      </w:r>
    </w:p>
    <w:p w:rsidRDefault="00515C4F" w:rsidP="00515C4F" w:rsidR="00515C4F">
      <w:pPr>
        <w:jc w:val="center"/>
      </w:pPr>
    </w:p>
    <w:p w:rsidRDefault="00515C4F" w:rsidP="00515C4F" w:rsidR="00515C4F">
      <w:pPr>
        <w:jc w:val="center"/>
      </w:pPr>
    </w:p>
    <w:p w:rsidRDefault="00515C4F" w:rsidP="00515C4F" w:rsidR="00515C4F">
      <w:pPr>
        <w:jc w:val="center"/>
      </w:pPr>
    </w:p>
    <w:p w:rsidRDefault="00515C4F" w:rsidP="00515C4F" w:rsidR="00515C4F">
      <w:pPr>
        <w:jc w:val="center"/>
      </w:pPr>
    </w:p>
    <w:p w:rsidRDefault="00515C4F" w:rsidP="00515C4F" w:rsidR="00515C4F">
      <w:pPr>
        <w:jc w:val="center"/>
      </w:pPr>
      <w:r>
        <w:t>U     I M E    R E P U B L I K E      H R V A T S K E</w:t>
      </w:r>
    </w:p>
    <w:p w:rsidRDefault="00515C4F" w:rsidP="00515C4F" w:rsidR="00515C4F">
      <w:pPr>
        <w:jc w:val="center"/>
      </w:pPr>
      <w:r>
        <w:t>R J E Š E N J E</w:t>
      </w:r>
    </w:p>
    <w:p w:rsidRDefault="00515C4F" w:rsidP="00515C4F" w:rsidR="00515C4F">
      <w:pPr>
        <w:jc w:val="center"/>
      </w:pPr>
    </w:p>
    <w:p w:rsidRDefault="00515C4F" w:rsidP="00515C4F" w:rsidR="00515C4F">
      <w:pPr>
        <w:pStyle w:val="Bezproreda"/>
      </w:pPr>
      <w:r>
        <w:t>TRGOVAČKI SUD U BJELOVARU, po sucu Branki Pleskalt, u stečajnom predmetu predlagatelja FINANCIJSKA AGENCIJA RC Zagreb, Podružnica Bjelovar protiv dužnika ALUFERIT GRAĐENJE d.o.o. KLADARE 19/a, OIB: 83202291713, radi pokretanja skraćenog stečajnog postupka, dana 31. ožujka 2016. godine</w:t>
      </w: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</w:pPr>
      <w:r>
        <w:t xml:space="preserve"> </w:t>
      </w:r>
    </w:p>
    <w:p w:rsidRDefault="00515C4F" w:rsidP="00515C4F" w:rsidR="00515C4F">
      <w:pPr>
        <w:pStyle w:val="Bezproreda"/>
        <w:jc w:val="center"/>
      </w:pPr>
      <w:r>
        <w:t>r i j e š i o     j e</w:t>
      </w:r>
    </w:p>
    <w:p w:rsidRDefault="00515C4F" w:rsidP="00515C4F" w:rsidR="00515C4F">
      <w:pPr>
        <w:pStyle w:val="Bezproreda"/>
        <w:jc w:val="center"/>
      </w:pPr>
    </w:p>
    <w:p w:rsidRDefault="00515C4F" w:rsidP="00515C4F" w:rsidR="00515C4F">
      <w:pPr>
        <w:pStyle w:val="Bezproreda"/>
      </w:pPr>
      <w:r>
        <w:t>I Obustavlja se skraćeni stečajni postupak nad dužnikom ALUFERIT GRAĐENJE d.o.o. KLADARE 19/a, OIB: 83202291713.</w:t>
      </w: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</w:pPr>
      <w:r>
        <w:t>II O pokretanju prethodnog postupka odnosno o otvaranju stečajnog postupka nad dužnikom  ALUFERIT GRAĐENJE d.o.o. KLADARE 19/a, OIB: 83202291713</w:t>
      </w:r>
      <w:r>
        <w:rPr>
          <w:b/>
        </w:rPr>
        <w:t xml:space="preserve">, </w:t>
      </w:r>
      <w:r>
        <w:t>sud će donijeti posebno rješenje.</w:t>
      </w: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  <w:jc w:val="center"/>
      </w:pPr>
      <w:r>
        <w:t>Obrazloženje</w:t>
      </w:r>
    </w:p>
    <w:p w:rsidRDefault="00515C4F" w:rsidP="00515C4F" w:rsidR="00515C4F">
      <w:pPr>
        <w:pStyle w:val="Bezproreda"/>
        <w:jc w:val="center"/>
      </w:pPr>
    </w:p>
    <w:p w:rsidRDefault="00515C4F" w:rsidP="00515C4F" w:rsidR="00515C4F">
      <w:pPr>
        <w:pStyle w:val="Bezproreda"/>
      </w:pPr>
      <w:r>
        <w:t xml:space="preserve">Financijska agencija RC Zagreb, Podružnica Bjelovar, je dana 21. prosinca 2015. godine podnijela zahtjev  za pokretanje skraćenog stečajnog postupka nad dužnikom ALUFERIT GRAĐENJE d.o.o. KLADARE 19/a, OIB: 83202291713, pa kako su za to bile ispunjene pretpostavke iz čl. 428. Stečajnog zakona (NN br. 71/15), sud je dana 11. studenog 2015. godine primjenom čl. 430. Stečajnog zakona, na mrežnoj stranici e-oglasna ploča sudova objavio oglas o pokretanju skraćenog stečajnog postupka u kojem je zatražio od osoba ovlaštenih za zastupanje dužnika da u roku od 15 dana podnesku sudu javnobilježnički ovjerovljen </w:t>
      </w:r>
      <w:proofErr w:type="spellStart"/>
      <w:r>
        <w:t>prokazni</w:t>
      </w:r>
      <w:proofErr w:type="spellEnd"/>
      <w:r>
        <w:t xml:space="preserve"> popis imovine pravne osobe, te pozvao vjerovnike da najkasnije u roku od 45 dana od objave poziva predlaže otvaranje stečajnog postupka.</w:t>
      </w: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</w:pPr>
      <w:r>
        <w:t xml:space="preserve">Dana 25. veljače 2016. godine zaprimljen je podnesak vjerovnika Fonda za zaštitu okoliša i energetsku učinkovitost Zagreb a dana 26. veljače 2016. godine i prijedlog vjerovnika B2 </w:t>
      </w:r>
      <w:r>
        <w:lastRenderedPageBreak/>
        <w:t>KAPITAL d.o.o. Zagreb za otvaranje stečajnog postupka iz kojih prijedloga proizlazi da dužnik posjeduje imovinu i to nekretnine, pa predlaže da se otvori stečajni postupak nad dužnikom.</w:t>
      </w: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</w:pPr>
      <w:r>
        <w:t>Obzirom na navedeno proizlazi da nisu ispunjene pretpostavke za istodobno otvaranje i zaključenje skraćenog stečajnog postupka, u smislu čl. 431. Stečajnog zakona, stoga je sud temeljem čl. 433.Stečajnog zakona donio rješenje o obustavi skraćenog stečajnog postupka.</w:t>
      </w: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</w:pPr>
      <w:r>
        <w:t>O pokretanju prethodnog postupka odnosno otvaranju stečajnog postupka nad dužnikom ALUFERIT GRAĐENJE d.o.o. KLADARE 19/a, OIB: 83202291713, sud će donijeti posebno rješenje sukladno čl. 433. Stečajnog zakona.</w:t>
      </w: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</w:pPr>
      <w:r>
        <w:t xml:space="preserve">U Bjelovaru, 31. ožujka 2016. </w:t>
      </w: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</w:t>
      </w: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</w:t>
      </w: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</w:pPr>
      <w:r>
        <w:t xml:space="preserve">POUKA O PRAVNOM LIJEKU: 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 Visokom trgovačkom sudu RH u Zagrebu, Žalba se podnosi putem ovog suda pismeno u tri primjerka.</w:t>
      </w: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</w:pPr>
    </w:p>
    <w:p w:rsidRDefault="00515C4F" w:rsidP="00515C4F" w:rsidR="00515C4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15C4F" w:rsidP="00515C4F" w:rsidR="00515C4F">
      <w:pPr>
        <w:pStyle w:val="Bezproreda"/>
      </w:pPr>
      <w:r>
        <w:t>Dna: e-oglasna ploča</w:t>
      </w:r>
    </w:p>
    <w:p w:rsidRDefault="00515C4F" w:rsidP="00515C4F" w:rsidR="00515C4F">
      <w:pPr>
        <w:pStyle w:val="Bezproreda"/>
      </w:pPr>
      <w:r>
        <w:t xml:space="preserve">          kal. pravomoćnost</w:t>
      </w:r>
    </w:p>
    <w:p w:rsidRDefault="00515C4F" w:rsidP="00515C4F" w:rsidR="00515C4F">
      <w:pPr>
        <w:pStyle w:val="Bezproreda"/>
      </w:pPr>
      <w:r>
        <w:t>Bjelovar, 31. 03.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5C4F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358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St-498/2015-16</izvorni_sadrzaj>
    <derivirana_varijabla naziv="DomainObject.Oznaka_1">St-498/2015-16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ALUFERIT GRAĐENJE društvo s ograničenom odgovornošću za građenje, metalne konstrukcije i trgovinu, Kladare zastupanog po punomoćniku Odvjetničko društvo Ećimović &amp; Kaleb, društvo s ograničenom odgovornošću</izvorni_sadrzaj>
    <derivirana_varijabla naziv="DomainObject.Predmet.ProtustrankaFormated_1">  ALUFERIT GRAĐENJE društvo s ograničenom odgovornošću za građenje, metalne konstrukcije i trgovinu, Kladare zastupanog po punomoćniku Odvjetničko društvo Ećimović &amp; Kaleb, društvo s ograničenom odgovornošću</derivirana_varijabla>
  </DomainObject.Predmet.ProtustrankaFormated>
  <DomainObject.Predmet.ProtustrankaFormatedOIB>
    <izvorni_sadrzaj>  ALUFERIT GRAĐENJE društvo s ograničenom odgovornošću za građenje, metalne konstrukcije i trgovinu, Kladare, OIB 83202291713 zastupanog po punomoćniku Odvjetničko društvo Ećimović &amp; Kaleb, društvo s ograničenom odgovornošću</izvorni_sadrzaj>
    <derivirana_varijabla naziv="DomainObject.Predmet.ProtustrankaFormatedOIB_1">  ALUFERIT GRAĐENJE društvo s ograničenom odgovornošću za građenje, metalne konstrukcije i trgovinu, Kladare, OIB 83202291713 zastupanog po punomoćniku Odvjetničko društvo Ećimović &amp; Kaleb, društvo s ograničenom odgovornošću</derivirana_varijabla>
  </DomainObject.Predmet.ProtustrankaFormatedOIB>
  <DomainObject.Predmet.ProtustrankaFormatedWithAdress>
    <izvorni_sadrzaj> ALUFERIT GRAĐENJE društvo s ograničenom odgovornošću za građenje, metalne konstrukcije i trgovinu, Kladare, Kladare 19/a, 33405 Kladare zastupanog po punomoćniku Odvjetničko društvo Ećimović &amp; Kaleb, društvo s ograničenom odgovornošću</izvorni_sadrzaj>
    <derivirana_varijabla naziv="DomainObject.Predmet.ProtustrankaFormatedWithAdress_1"> ALUFERIT GRAĐENJE društvo s ograničenom odgovornošću za građenje, metalne konstrukcije i trgovinu, Kladare, Kladare 19/a, 33405 Kladare zastupanog po punomoćniku Odvjetničko društvo Ećimović &amp; Kaleb, društvo s ograničenom odgovornošću</derivirana_varijabla>
  </DomainObject.Predmet.ProtustrankaFormatedWithAdress>
  <DomainObject.Predmet.ProtustrankaFormatedWithAdressOIB>
    <izvorni_sadrzaj> ALUFERIT GRAĐENJE društvo s ograničenom odgovornošću za građenje, metalne konstrukcije i trgovinu, Kladare, OIB 83202291713, Kladare 19/a, 33405 Kladare zastupanog po punomoćniku Odvjetničko društvo Ećimović &amp; Kaleb, društvo s ograničenom odgovornošću</izvorni_sadrzaj>
    <derivirana_varijabla naziv="DomainObject.Predmet.ProtustrankaFormatedWithAdressOIB_1"> ALUFERIT GRAĐENJE društvo s ograničenom odgovornošću za građenje, metalne konstrukcije i trgovinu, Kladare, OIB 83202291713, Kladare 19/a, 33405 Kladare zastupanog po punomoćniku Odvjetničko društvo Ećimović &amp; Kaleb, društvo s ograničenom odgovornošću</derivirana_varijabla>
  </DomainObject.Predmet.ProtustrankaFormatedWithAdressOIB>
  <DomainObject.Predmet.ProtustrankaWithAdress>
    <izvorni_sadrzaj>ALUFERIT GRAĐENJE društvo s ograničenom odgovornošću za građenje, metalne konstrukcije i trgovinu, Kladare Kladare 19/a, 33405 Kladare</izvorni_sadrzaj>
    <derivirana_varijabla naziv="DomainObject.Predmet.ProtustrankaWithAdress_1">ALUFERIT GRAĐENJE društvo s ograničenom odgovornošću za građenje, metalne konstrukcije i trgovinu, Kladare Kladare 19/a, 33405 Kladare</derivirana_varijabla>
  </DomainObject.Predmet.ProtustrankaWithAdress>
  <DomainObject.Predmet.ProtustrankaWithAdressOIB>
    <izvorni_sadrzaj>ALUFERIT GRAĐENJE društvo s ograničenom odgovornošću za građenje, metalne konstrukcije i trgovinu, Kladare, OIB 83202291713, Kladare 19/a, 33405 Kladare</izvorni_sadrzaj>
    <derivirana_varijabla naziv="DomainObject.Predmet.ProtustrankaWithAdressOIB_1">ALUFERIT GRAĐENJE društvo s ograničenom odgovornošću za građenje, metalne konstrukcije i trgovinu, Kladare, OIB 83202291713, Kladare 19/a, 33405 Kladare</derivirana_varijabla>
  </DomainObject.Predmet.ProtustrankaWithAdressOIB>
  <DomainObject.Predmet.ProtustrankaNazivFormated>
    <izvorni_sadrzaj>ALUFERIT GRAĐENJE društvo s ograničenom odgovornošću za građenje, metalne konstrukcije i trgovinu, Kladare</izvorni_sadrzaj>
    <derivirana_varijabla naziv="DomainObject.Predmet.ProtustrankaNazivFormated_1">ALUFERIT GRAĐENJE društvo s ograničenom odgovornošću za građenje, metalne konstrukcije i trgovinu, Kladare</derivirana_varijabla>
  </DomainObject.Predmet.ProtustrankaNazivFormated>
  <DomainObject.Predmet.ProtustrankaNazivFormatedOIB>
    <izvorni_sadrzaj>ALUFERIT GRAĐENJE društvo s ograničenom odgovornošću za građenje, metalne konstrukcije i trgovinu, Kladare, OIB 83202291713</izvorni_sadrzaj>
    <derivirana_varijabla naziv="DomainObject.Predmet.ProtustrankaNazivFormatedOIB_1">ALUFERIT GRAĐENJE društvo s ograničenom odgovornošću za građenje, metalne konstrukcije i trgovinu, Kladare, OIB 83202291713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Fond za zaštitu okoliša i energetsku učinkovitost; B2  KAPITAL d.o.o. za poslovne usluge</izvorni_sadrzaj>
    <derivirana_varijabla naziv="DomainObject.Predmet.StrankaFormated_1">  FINA, RC ZAGREB, Podružnica Bjelovar; Fond za zaštitu okoliša i energetsku učinkovitost; B2  KAPITAL d.o.o. za poslovne usluge</derivirana_varijabla>
  </DomainObject.Predmet.StrankaFormated>
  <DomainObject.Predmet.StrankaFormatedOIB>
    <izvorni_sadrzaj>  FINA, RC ZAGREB, Podružnica Bjelovar, OIB 85821130368; Fond za zaštitu okoliša i energetsku učinkovitost, OIB 85828625994; B2  KAPITAL d.o.o. za poslovne usluge, OIB 57509775367</izvorni_sadrzaj>
    <derivirana_varijabla naziv="DomainObject.Predmet.StrankaFormatedOIB_1">  FINA, RC ZAGREB, Podružnica Bjelovar, OIB 85821130368; Fond za zaštitu okoliša i energetsku učinkovitost, OIB 85828625994; B2  KAPITAL d.o.o. za poslovne usluge, OIB 57509775367</derivirana_varijabla>
  </DomainObject.Predmet.StrankaFormatedOIB>
  <DomainObject.Predmet.StrankaFormatedWithAdress>
    <izvorni_sadrzaj> FINA, RC ZAGREB, Podružnica Bjelovar, F. Supila 4, 43000 Bjelovar; Fond za zaštitu okoliša i energetsku učinkovitost, Radnička cesta 80, 10000 Zagreb; B2  KAPITAL d.o.o. za poslovne usluge, Radnička cesta 41, 10000 Zagreb</izvorni_sadrzaj>
    <derivirana_varijabla naziv="DomainObject.Predmet.StrankaFormatedWithAdress_1"> FINA, RC ZAGREB, Podružnica Bjelovar, F. Supila 4, 43000 Bjelovar; Fond za zaštitu okoliša i energetsku učinkovitost, Radnička cesta 80, 10000 Zagreb; B2  KAPITAL d.o.o. za poslovne usluge, Radnička cesta 41, 10000 Zagreb</derivirana_varijabla>
  </DomainObject.Predmet.StrankaFormatedWithAdress>
  <DomainObject.Predmet.StrankaFormatedWithAdressOIB>
    <izvorni_sadrzaj> FINA, RC ZAGREB, Podružnica Bjelovar, OIB 85821130368, F. Supila 4, 43000 Bjelovar; Fond za zaštitu okoliša i energetsku učinkovitost, OIB 85828625994, Radnička cesta 80, 10000 Zagreb; B2  KAPITAL d.o.o. za poslovne usluge, OIB 57509775367, Radnička cesta 41, 10000 Zagreb</izvorni_sadrzaj>
    <derivirana_varijabla naziv="DomainObject.Predmet.StrankaFormatedWithAdressOIB_1"> FINA, RC ZAGREB, Podružnica Bjelovar, OIB 85821130368, F. Supila 4, 43000 Bjelovar; Fond za zaštitu okoliša i energetsku učinkovitost, OIB 85828625994, Radnička cesta 80, 10000 Zagreb; B2  KAPITAL d.o.o. za poslovne usluge, OIB 57509775367, Radnička cesta 41, 10000 Zagreb</derivirana_varijabla>
  </DomainObject.Predmet.StrankaFormatedWithAdressOIB>
  <DomainObject.Predmet.StrankaWithAdress>
    <izvorni_sadrzaj>FINA, RC ZAGREB, Podružnica Bjelovar F. Supila 4,43000 Bjelovar,Fond za zaštitu okoliša i energetsku učinkovitost Radnička cesta 80,10000 Zagreb,B2  KAPITAL d.o.o. za poslovne usluge Radnička cesta 41,10000 Zagreb</izvorni_sadrzaj>
    <derivirana_varijabla naziv="DomainObject.Predmet.StrankaWithAdress_1">FINA, RC ZAGREB, Podružnica Bjelovar F. Supila 4,43000 Bjelovar,Fond za zaštitu okoliša i energetsku učinkovitost Radnička cesta 80,10000 Zagreb,B2  KAPITAL d.o.o. za poslovne usluge Radnička cesta 41,10000 Zagreb</derivirana_varijabla>
  </DomainObject.Predmet.StrankaWithAdress>
  <DomainObject.Predmet.StrankaWithAdressOIB>
    <izvorni_sadrzaj>FINA, RC ZAGREB, Podružnica Bjelovar, OIB 85821130368, F. Supila 4,43000 Bjelovar,Fond za zaštitu okoliša i energetsku učinkovitost, OIB 85828625994, Radnička cesta 80,10000 Zagreb,B2  KAPITAL d.o.o. za poslovne usluge, OIB 57509775367, Radnička cesta 41,10000 Zagreb</izvorni_sadrzaj>
    <derivirana_varijabla naziv="DomainObject.Predmet.StrankaWithAdressOIB_1">FINA, RC ZAGREB, Podružnica Bjelovar, OIB 85821130368, F. Supila 4,43000 Bjelovar,Fond za zaštitu okoliša i energetsku učinkovitost, OIB 85828625994, Radnička cesta 80,10000 Zagreb,B2  KAPITAL d.o.o. za poslovne usluge, OIB 57509775367, Radnička cesta 41,10000 Zagreb</derivirana_varijabla>
  </DomainObject.Predmet.StrankaWithAdressOIB>
  <DomainObject.Predmet.StrankaNazivFormated>
    <izvorni_sadrzaj>FINA, RC ZAGREB, Podružnica Bjelovar,Fond za zaštitu okoliša i energetsku učinkovitost,B2  KAPITAL d.o.o. za poslovne usluge</izvorni_sadrzaj>
    <derivirana_varijabla naziv="DomainObject.Predmet.StrankaNazivFormated_1">FINA, RC ZAGREB, Podružnica Bjelovar,Fond za zaštitu okoliša i energetsku učinkovitost,B2  KAPITAL d.o.o. za poslovne usluge</derivirana_varijabla>
  </DomainObject.Predmet.StrankaNazivFormated>
  <DomainObject.Predmet.StrankaNazivFormatedOIB>
    <izvorni_sadrzaj>FINA, RC ZAGREB, Podružnica Bjelovar, OIB 85821130368,Fond za zaštitu okoliša i energetsku učinkovitost, OIB 85828625994,B2  KAPITAL d.o.o. za poslovne usluge, OIB 57509775367</izvorni_sadrzaj>
    <derivirana_varijabla naziv="DomainObject.Predmet.StrankaNazivFormatedOIB_1">FINA, RC ZAGREB, Podružnica Bjelovar, OIB 85821130368,Fond za zaštitu okoliša i energetsku učinkovitost, OIB 85828625994,B2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Fond za zaštitu okoliša i energetsku učinkovitost</item>
      <item>B2  KAPITAL d.o.o. za poslovne usluge</item>
    </izvorni_sadrzaj>
    <derivirana_varijabla naziv="DomainObject.Predmet.StrankaListFormated_1">
      <item>FINA, RC ZAGREB, Podružnica Bjelovar</item>
      <item>Fond za zaštitu okoliša i energetsku učinkovitost</item>
      <item>B2  KAPITAL d.o.o. za poslovne usluge</item>
    </derivirana_varijabla>
  </DomainObject.Predmet.StrankaListFormated>
  <DomainObject.Predmet.StrankaListFormatedOIB>
    <izvorni_sadrzaj>
      <item>FINA, RC ZAGREB, Podružnica Bjelovar, OIB 85821130368</item>
      <item>Fond za zaštitu okoliša i energetsku učinkovitost, OIB 85828625994</item>
      <item>B2  KAPITAL d.o.o. za poslovne usluge, OIB 57509775367</item>
    </izvorni_sadrzaj>
    <derivirana_varijabla naziv="DomainObject.Predmet.StrankaListFormatedOIB_1">
      <item>FINA, RC ZAGREB, Podružnica Bjelovar, OIB 85821130368</item>
      <item>Fond za zaštitu okoliša i energetsku učinkovitost, OIB 85828625994</item>
      <item>B2  KAPITAL d.o.o. za poslovne usluge, OIB 57509775367</item>
    </derivirana_varijabla>
  </DomainObject.Predmet.StrankaListFormatedOIB>
  <DomainObject.Predmet.StrankaListFormatedWithAdress>
    <izvorni_sadrzaj>
      <item>FINA, RC ZAGREB, Podružnica Bjelovar, F. Supila 4, 43000 Bjelovar</item>
      <item>Fond za zaštitu okoliša i energetsku učinkovitost, Radnička cesta 80, 10000 Zagreb</item>
      <item>B2  KAPITAL d.o.o. za poslovne usluge, Radnička cesta 41, 10000 Zagreb</item>
    </izvorni_sadrzaj>
    <derivirana_varijabla naziv="DomainObject.Predmet.StrankaListFormatedWithAdress_1">
      <item>FINA, RC ZAGREB, Podružnica Bjelovar, F. Supila 4, 43000 Bjelovar</item>
      <item>Fond za zaštitu okoliša i energetsku učinkovitost, Radnička cesta 80,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Fond za zaštitu okoliša i energetsku učinkovitost, OIB 85828625994, Radnička cesta 80, 10000 Zagreb</item>
      <item>B2  KAPITAL d.o.o. za poslovne usluge, OIB 57509775367, Radnička cesta 41, 10000 Zagreb</item>
    </izvorni_sadrzaj>
    <derivirana_varijabla naziv="DomainObject.Predmet.StrankaListFormatedWithAdressOIB_1">
      <item>FINA, RC ZAGREB, Podružnica Bjelovar, OIB 85821130368, F. Supila 4, 43000 Bjelovar</item>
      <item>Fond za zaštitu okoliša i energetsku učinkovitost, OIB 85828625994, Radnička cesta 80,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FINA, RC ZAGREB, Podružnica Bjelovar</item>
      <item>Fond za zaštitu okoliša i energetsku učinkovitost</item>
      <item>B2  KAPITAL d.o.o. za poslovne usluge</item>
    </izvorni_sadrzaj>
    <derivirana_varijabla naziv="DomainObject.Predmet.StrankaListNazivFormated_1">
      <item>FINA, RC ZAGREB, Podružnica Bjelovar</item>
      <item>Fond za zaštitu okoliša i energetsku učinkovitost</item>
      <item>B2  KAPITAL d.o.o. za poslovne usluge</item>
    </derivirana_varijabla>
  </DomainObject.Predmet.StrankaListNazivFormated>
  <DomainObject.Predmet.StrankaListNazivFormatedOIB>
    <izvorni_sadrzaj>
      <item>FINA, RC ZAGREB, Podružnica Bjelovar, OIB 85821130368</item>
      <item>Fond za zaštitu okoliša i energetsku učinkovitost, OIB 85828625994</item>
      <item>B2  KAPITAL d.o.o. za poslovne usluge, OIB 57509775367</item>
    </izvorni_sadrzaj>
    <derivirana_varijabla naziv="DomainObject.Predmet.StrankaListNazivFormatedOIB_1">
      <item>FINA, RC ZAGREB, Podružnica Bjelovar, OIB 85821130368</item>
      <item>Fond za zaštitu okoliša i energetsku učinkovitost, OIB 85828625994</item>
      <item>B2  KAPITAL d.o.o. za poslovne usluge, OIB 57509775367</item>
    </derivirana_varijabla>
  </DomainObject.Predmet.StrankaListNazivFormatedOIB>
  <DomainObject.Predmet.ProtuStrankaListFormated>
    <izvorni_sadrzaj>
      <item>ALUFERIT GRAĐENJE društvo s ograničenom odgovornošću za građenje, metalne konstrukcije i trgovinu, Kladare zastupanog po punomoćniku Odvjetničko društvo Ećimović &amp; Kaleb, društvo s ograničenom odgovornošću</item>
    </izvorni_sadrzaj>
    <derivirana_varijabla naziv="DomainObject.Predmet.ProtuStrankaListFormated_1">
      <item>ALUFERIT GRAĐENJE društvo s ograničenom odgovornošću za građenje, metalne konstrukcije i trgovinu, Kladare zastupanog po punomoćniku Odvjetničko društvo Ećimović &amp; Kaleb, društvo s ograničenom odgovornošću</item>
    </derivirana_varijabla>
  </DomainObject.Predmet.ProtuStrankaListFormated>
  <DomainObject.Predmet.ProtuStrankaListFormatedOIB>
    <izvorni_sadrzaj>
      <item>ALUFERIT GRAĐENJE društvo s ograničenom odgovornošću za građenje, metalne konstrukcije i trgovinu, Kladare, OIB 83202291713 zastupanog po punomoćniku Odvjetničko društvo Ećimović &amp; Kaleb, društvo s ograničenom odgovornošću</item>
    </izvorni_sadrzaj>
    <derivirana_varijabla naziv="DomainObject.Predmet.ProtuStrankaListFormatedOIB_1">
      <item>ALUFERIT GRAĐENJE društvo s ograničenom odgovornošću za građenje, metalne konstrukcije i trgovinu, Kladare, OIB 83202291713 zastupanog po punomoćniku Odvjetničko društvo Ećimović &amp; Kaleb, društvo s ograničenom odgovornošću</item>
    </derivirana_varijabla>
  </DomainObject.Predmet.ProtuStrankaListFormatedOIB>
  <DomainObject.Predmet.ProtuStrankaListFormatedWithAdress>
    <izvorni_sadrzaj>
      <item>ALUFERIT GRAĐENJE društvo s ograničenom odgovornošću za građenje, metalne konstrukcije i trgovinu, Kladare, Kladare 19/a, 33405 Kladare zastupanog po punomoćniku Odvjetničko društvo Ećimović &amp; Kaleb, društvo s ograničenom odgovornošću</item>
    </izvorni_sadrzaj>
    <derivirana_varijabla naziv="DomainObject.Predmet.ProtuStrankaListFormatedWithAdress_1">
      <item>ALUFERIT GRAĐENJE društvo s ograničenom odgovornošću za građenje, metalne konstrukcije i trgovinu, Kladare, Kladare 19/a, 33405 Kladare zastupanog po punomoćniku Odvjetničko društvo Ećimović &amp; Kaleb, društvo s ograničenom odgovornošću</item>
    </derivirana_varijabla>
  </DomainObject.Predmet.ProtuStrankaListFormatedWithAdress>
  <DomainObject.Predmet.ProtuStrankaListFormatedWithAdressOIB>
    <izvorni_sadrzaj>
      <item>ALUFERIT GRAĐENJE društvo s ograničenom odgovornošću za građenje, metalne konstrukcije i trgovinu, Kladare, OIB 83202291713, Kladare 19/a, 33405 Kladare zastupanog po punomoćniku Odvjetničko društvo Ećimović &amp; Kaleb, društvo s ograničenom odgovornošću</item>
    </izvorni_sadrzaj>
    <derivirana_varijabla naziv="DomainObject.Predmet.ProtuStrankaListFormatedWithAdressOIB_1">
      <item>ALUFERIT GRAĐENJE društvo s ograničenom odgovornošću za građenje, metalne konstrukcije i trgovinu, Kladare, OIB 83202291713, Kladare 19/a, 33405 Kladare zastupanog po punomoćniku Odvjetničko društvo Ećimović &amp; Kaleb, društvo s ograničenom odgovornošću</item>
    </derivirana_varijabla>
  </DomainObject.Predmet.ProtuStrankaListFormatedWithAdressOIB>
  <DomainObject.Predmet.ProtuStrankaListNazivFormated>
    <izvorni_sadrzaj>
      <item>ALUFERIT GRAĐENJE društvo s ograničenom odgovornošću za građenje, metalne konstrukcije i trgovinu, Kladare</item>
    </izvorni_sadrzaj>
    <derivirana_varijabla naziv="DomainObject.Predmet.ProtuStrankaListNazivFormated_1">
      <item>ALUFERIT GRAĐENJE društvo s ograničenom odgovornošću za građenje, metalne konstrukcije i trgovinu, Kladare</item>
    </derivirana_varijabla>
  </DomainObject.Predmet.ProtuStrankaListNazivFormated>
  <DomainObject.Predmet.ProtuStrankaListNazivFormatedOIB>
    <izvorni_sadrzaj>
      <item>ALUFERIT GRAĐENJE društvo s ograničenom odgovornošću za građenje, metalne konstrukcije i trgovinu, Kladare, OIB 83202291713</item>
    </izvorni_sadrzaj>
    <derivirana_varijabla naziv="DomainObject.Predmet.ProtuStrankaListNazivFormatedOIB_1">
      <item>ALUFERIT GRAĐENJE društvo s ograničenom odgovornošću za građenje, metalne konstrukcije i trgovinu, Kladare, OIB 83202291713</item>
    </derivirana_varijabla>
  </DomainObject.Predmet.ProtuStrankaListNazivFormatedOIB>
  <DomainObject.Predmet.OstaliListFormated>
    <izvorni_sadrzaj>
      <item>Daniel Đakić</item>
      <item>e-oglasna ploča</item>
      <item>Odvjetničko društvo Ećimović &amp; Kaleb, društvo s ograničenom odgovornošću punomoćnik sudionika u postupku ALUFERIT GRAĐENJE društvo s ograničenom odgovornošću za građenje, metalne konstrukcije i trgovinu, Kladare</item>
      <item>Sanja Fazlić</item>
    </izvorni_sadrzaj>
    <derivirana_varijabla naziv="DomainObject.Predmet.OstaliListFormated_1">
      <item>Daniel Đakić</item>
      <item>e-oglasna ploča</item>
      <item>Odvjetničko društvo Ećimović &amp; Kaleb, društvo s ograničenom odgovornošću punomoćnik sudionika u postupku ALUFERIT GRAĐENJE društvo s ograničenom odgovornošću za građenje, metalne konstrukcije i trgovinu, Kladare</item>
      <item>Sanja Fazlić</item>
    </derivirana_varijabla>
  </DomainObject.Predmet.OstaliListFormated>
  <DomainObject.Predmet.OstaliListFormatedOIB>
    <izvorni_sadrzaj>
      <item>Daniel Đakić, OIB 41521891569</item>
      <item>e-oglasna ploča</item>
      <item>Odvjetničko društvo Ećimović &amp; Kaleb, društvo s ograničenom odgovornošću, OIB 92750937386 punomoćnik sudionika u postupku ALUFERIT GRAĐENJE društvo s ograničenom odgovornošću za građenje, metalne konstrukcije i trgovinu, Kladare</item>
      <item>Sanja Fazlić</item>
    </izvorni_sadrzaj>
    <derivirana_varijabla naziv="DomainObject.Predmet.OstaliListFormatedOIB_1">
      <item>Daniel Đakić, OIB 41521891569</item>
      <item>e-oglasna ploča</item>
      <item>Odvjetničko društvo Ećimović &amp; Kaleb, društvo s ograničenom odgovornošću, OIB 92750937386 punomoćnik sudionika u postupku ALUFERIT GRAĐENJE društvo s ograničenom odgovornošću za građenje, metalne konstrukcije i trgovinu, Kladare</item>
      <item>Sanja Fazlić</item>
    </derivirana_varijabla>
  </DomainObject.Predmet.OstaliListFormatedOIB>
  <DomainObject.Predmet.OstaliListFormatedWithAdress>
    <izvorni_sadrzaj>
      <item>Daniel Đakić, P.Preradovića 111., 33405 Pitomača</item>
      <item>e-oglasna ploča</item>
      <item>Odvjetničko društvo Ećimović &amp; Kaleb, društvo s ograničenom odgovornošću, Draškovićeva ulica 53, 10000 Zagreb punomoćnik sudionika u postupku ALUFERIT GRAĐENJE društvo s ograničenom odgovornošću za građenje, metalne konstrukcije i trgovinu, Kladare</item>
      <item>Sanja Fazlić, Mlinovi 64 C., 10000 Zagreb</item>
    </izvorni_sadrzaj>
    <derivirana_varijabla naziv="DomainObject.Predmet.OstaliListFormatedWithAdress_1">
      <item>Daniel Đakić, P.Preradovića 111., 33405 Pitomača</item>
      <item>e-oglasna ploča</item>
      <item>Odvjetničko društvo Ećimović &amp; Kaleb, društvo s ograničenom odgovornošću, Draškovićeva ulica 53, 10000 Zagreb punomoćnik sudionika u postupku ALUFERIT GRAĐENJE društvo s ograničenom odgovornošću za građenje, metalne konstrukcije i trgovinu, Kladare</item>
      <item>Sanja Fazlić, Mlinovi 64 C., 10000 Zagreb</item>
    </derivirana_varijabla>
  </DomainObject.Predmet.OstaliListFormatedWithAdress>
  <DomainObject.Predmet.OstaliListFormatedWithAdressOIB>
    <izvorni_sadrzaj>
      <item>Daniel Đakić, OIB 41521891569, P.Preradovića 111., 33405 Pitomača</item>
      <item>e-oglasna ploča</item>
      <item>Odvjetničko društvo Ećimović &amp; Kaleb, društvo s ograničenom odgovornošću, OIB 92750937386, Draškovićeva ulica 53, 10000 Zagreb punomoćnik sudionika u postupku ALUFERIT GRAĐENJE društvo s ograničenom odgovornošću za građenje, metalne konstrukcije i trgovinu, Kladare</item>
      <item>Sanja Fazlić, Mlinovi 64 C., 10000 Zagreb</item>
    </izvorni_sadrzaj>
    <derivirana_varijabla naziv="DomainObject.Predmet.OstaliListFormatedWithAdressOIB_1">
      <item>Daniel Đakić, OIB 41521891569, P.Preradovića 111., 33405 Pitomača</item>
      <item>e-oglasna ploča</item>
      <item>Odvjetničko društvo Ećimović &amp; Kaleb, društvo s ograničenom odgovornošću, OIB 92750937386, Draškovićeva ulica 53, 10000 Zagreb punomoćnik sudionika u postupku ALUFERIT GRAĐENJE društvo s ograničenom odgovornošću za građenje, metalne konstrukcije i trgovinu, Kladare</item>
      <item>Sanja Fazlić, Mlinovi 64 C., 10000 Zagreb</item>
    </derivirana_varijabla>
  </DomainObject.Predmet.OstaliListFormatedWithAdressOIB>
  <DomainObject.Predmet.OstaliListNazivFormated>
    <izvorni_sadrzaj>
      <item>Daniel Đakić</item>
      <item>e-oglasna ploča</item>
      <item>Odvjetničko društvo Ećimović &amp; Kaleb, društvo s ograničenom odgovornošću</item>
      <item>Sanja Fazlić</item>
    </izvorni_sadrzaj>
    <derivirana_varijabla naziv="DomainObject.Predmet.OstaliListNazivFormated_1">
      <item>Daniel Đakić</item>
      <item>e-oglasna ploča</item>
      <item>Odvjetničko društvo Ećimović &amp; Kaleb, društvo s ograničenom odgovornošću</item>
      <item>Sanja Fazlić</item>
    </derivirana_varijabla>
  </DomainObject.Predmet.OstaliListNazivFormated>
  <DomainObject.Predmet.OstaliListNazivFormatedOIB>
    <izvorni_sadrzaj>
      <item>Daniel Đakić, OIB 41521891569</item>
      <item>e-oglasna ploča</item>
      <item>Odvjetničko društvo Ećimović &amp; Kaleb, društvo s ograničenom odgovornošću, OIB 92750937386</item>
      <item>Sanja Fazlić</item>
    </izvorni_sadrzaj>
    <derivirana_varijabla naziv="DomainObject.Predmet.OstaliListNazivFormatedOIB_1">
      <item>Daniel Đakić, OIB 41521891569</item>
      <item>e-oglasna ploča</item>
      <item>Odvjetničko društvo Ećimović &amp; Kaleb, društvo s ograničenom odgovornošću, OIB 92750937386</item>
      <item>Sanja Fazlić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St-498/2015-16</izvorni_sadrzaj>
    <derivirana_varijabla naziv="DomainObject.PoslovniBrojDokumenta_1">St-498/2015-16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ALUFERIT GRAĐENJE društvo s ograničenom odgovornošću za građenje, metalne konstrukcije i trgovinu, Kladare</izvorni_sadrzaj>
    <derivirana_varijabla naziv="DomainObject.Predmet.ProtustrankaIDrugi_1">ALUFERIT GRAĐENJE društvo s ograničenom odgovornošću za građenje, metalne konstrukcije i trgovinu, Kladare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ALUFERIT GRAĐENJE društvo s ograničenom odgovornošću za građenje, metalne konstrukcije i trgovinu, Kladare, OIB 83202291713, Kladare 19/a, 33405 Kladare</izvorni_sadrzaj>
    <derivirana_varijabla naziv="DomainObject.Predmet.ProtustrankaIDrugiAdressOIB_1">ALUFERIT GRAĐENJE društvo s ograničenom odgovornošću za građenje, metalne konstrukcije i trgovinu, Kladare, OIB 83202291713, Kladare 19/a,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ALUFERIT GRAĐENJE društvo s ograničenom odgovornošću za građenje, metalne konstrukcije i trgovinu, Kladare</item>
      <item>Daniel Đakić</item>
      <item>e-oglasna ploča</item>
      <item>Fond za zaštitu okoliša i energetsku učinkovitost</item>
      <item>B2  KAPITAL d.o.o. za poslovne usluge</item>
      <item>Odvjetničko društvo Ećimović &amp; Kaleb, društvo s ograničenom odgovornošću</item>
      <item>Sanja Fazlić</item>
    </izvorni_sadrzaj>
    <derivirana_varijabla naziv="DomainObject.Predmet.SudioniciListNaziv_1">
      <item>FINA, RC ZAGREB, Podružnica Bjelovar</item>
      <item>ALUFERIT GRAĐENJE društvo s ograničenom odgovornošću za građenje, metalne konstrukcije i trgovinu, Kladare</item>
      <item>Daniel Đakić</item>
      <item>e-oglasna ploča</item>
      <item>Fond za zaštitu okoliša i energetsku učinkovitost</item>
      <item>B2  KAPITAL d.o.o. za poslovne usluge</item>
      <item>Odvjetničko društvo Ećimović &amp; Kaleb, društvo s ograničenom odgovornošću</item>
      <item>Sanja Fazlić</item>
    </derivirana_varijabla>
  </DomainObject.Predmet.SudioniciListNaziv>
  <DomainObject.Predmet.SudioniciListAdressOIB>
    <izvorni_sadrzaj>
      <item>FINA, RC ZAGREB, Podružnica Bjelovar, OIB 85821130368, F. Supila 4,43000 Bjelovar</item>
      <item>ALUFERIT GRAĐENJE društvo s ograničenom odgovornošću za građenje, metalne konstrukcije i trgovinu, Kladare, OIB 83202291713, Kladare 19/a,33405 Kladare</item>
      <item>Daniel Đakić, OIB 41521891569, P.Preradovića 111.,33405 Pitomača</item>
      <item>e-oglasna ploča</item>
      <item>Fond za zaštitu okoliša i energetsku učinkovitost, OIB 85828625994, Radnička cesta 80,10000 Zagreb</item>
      <item>B2  KAPITAL d.o.o. za poslovne usluge, OIB 57509775367, Radnička cesta 41,10000 Zagreb</item>
      <item>Odvjetničko društvo Ećimović &amp; Kaleb, društvo s ograničenom odgovornošću, OIB 92750937386, Draškovićeva ulica 53,10000 Zagreb</item>
      <item>Sanja Fazlić, Mlinovi 64 C.,10000 Zagreb</item>
    </izvorni_sadrzaj>
    <derivirana_varijabla naziv="DomainObject.Predmet.SudioniciListAdressOIB_1">
      <item>FINA, RC ZAGREB, Podružnica Bjelovar, OIB 85821130368, F. Supila 4,43000 Bjelovar</item>
      <item>ALUFERIT GRAĐENJE društvo s ograničenom odgovornošću za građenje, metalne konstrukcije i trgovinu, Kladare, OIB 83202291713, Kladare 19/a,33405 Kladare</item>
      <item>Daniel Đakić, OIB 41521891569, P.Preradovića 111.,33405 Pitomača</item>
      <item>e-oglasna ploča</item>
      <item>Fond za zaštitu okoliša i energetsku učinkovitost, OIB 85828625994, Radnička cesta 80,10000 Zagreb</item>
      <item>B2  KAPITAL d.o.o. za poslovne usluge, OIB 57509775367, Radnička cesta 41,10000 Zagreb</item>
      <item>Odvjetničko društvo Ećimović &amp; Kaleb, društvo s ograničenom odgovornošću, OIB 92750937386, Draškovićeva ulica 53,10000 Zagreb</item>
      <item>Sanja Fazlić, Mlinovi 64 C.,10000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E2A7E-6966-4C4D-939B-CEA6C6E16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2211</properties:Characters>
  <properties:Lines>72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2016-03-31T08:13:00Z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St-498/2015-16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