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2f692" w14:paraId="1e2f692" w:rsidRDefault="0036467A" w:rsidP="00B542FA" w:rsidR="0036467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36467A" w:rsidP="00B542FA" w:rsidR="0036467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2B13AE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576A98">
        <w:rPr>
          <w:sz w:val="24"/>
          <w:szCs w:val="24"/>
        </w:rPr>
        <w:t>517/15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576A98" w:rsidP="00625615" w:rsidR="00625615" w:rsidRPr="00625615">
      <w:pPr>
        <w:ind w:firstLine="720"/>
        <w:jc w:val="both"/>
        <w:rPr>
          <w:sz w:val="24"/>
          <w:szCs w:val="24"/>
        </w:rPr>
      </w:pPr>
      <w:r w:rsidRPr="00576A98">
        <w:rPr>
          <w:sz w:val="24"/>
          <w:szCs w:val="24"/>
        </w:rPr>
        <w:t xml:space="preserve">Trgovački sud u Zagrebu, po sucu Gordanu </w:t>
      </w:r>
      <w:proofErr w:type="spellStart"/>
      <w:r w:rsidRPr="00576A98">
        <w:rPr>
          <w:sz w:val="24"/>
          <w:szCs w:val="24"/>
        </w:rPr>
        <w:t>Zubaku</w:t>
      </w:r>
      <w:proofErr w:type="spellEnd"/>
      <w:r w:rsidRPr="00576A98">
        <w:rPr>
          <w:sz w:val="24"/>
          <w:szCs w:val="24"/>
        </w:rPr>
        <w:t xml:space="preserve">, u stečajnom postupku nad dužnikom </w:t>
      </w:r>
      <w:r w:rsidRPr="00576A98">
        <w:rPr>
          <w:bCs/>
          <w:sz w:val="24"/>
          <w:szCs w:val="24"/>
          <w:lang w:val="pt-BR"/>
        </w:rPr>
        <w:t>SERVIS d.o.o. u stečaju, Novska, Brestača 97, OIB: 43519087965</w:t>
      </w:r>
      <w:r w:rsidR="00625615" w:rsidRPr="00625615">
        <w:rPr>
          <w:sz w:val="24"/>
          <w:szCs w:val="24"/>
        </w:rPr>
        <w:t xml:space="preserve">, </w:t>
      </w:r>
      <w:r w:rsidR="005934C4">
        <w:rPr>
          <w:sz w:val="24"/>
          <w:szCs w:val="24"/>
        </w:rPr>
        <w:br/>
      </w:r>
      <w:r>
        <w:rPr>
          <w:sz w:val="24"/>
          <w:szCs w:val="24"/>
        </w:rPr>
        <w:t>28. lipnja</w:t>
      </w:r>
      <w:r w:rsidR="00FF6231">
        <w:rPr>
          <w:sz w:val="24"/>
          <w:szCs w:val="24"/>
        </w:rPr>
        <w:t xml:space="preserve"> 2017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487DD3" w:rsidR="001C657F">
      <w:pPr>
        <w:ind w:firstLine="680"/>
        <w:jc w:val="both"/>
        <w:rPr>
          <w:sz w:val="24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487DD3">
        <w:rPr>
          <w:sz w:val="24"/>
          <w:szCs w:val="24"/>
        </w:rPr>
        <w:t>vrđivanja vrijednosti nekretnine</w:t>
      </w:r>
      <w:r>
        <w:rPr>
          <w:sz w:val="24"/>
          <w:szCs w:val="24"/>
        </w:rPr>
        <w:t xml:space="preserve"> stečajnog dužnika</w:t>
      </w:r>
      <w:r w:rsidR="00FF6231">
        <w:rPr>
          <w:sz w:val="24"/>
          <w:szCs w:val="24"/>
        </w:rPr>
        <w:t xml:space="preserve"> </w:t>
      </w:r>
      <w:r w:rsidR="00576A98">
        <w:rPr>
          <w:sz w:val="24"/>
        </w:rPr>
        <w:t>upisane u</w:t>
      </w:r>
      <w:r w:rsidR="00B6110C">
        <w:rPr>
          <w:sz w:val="24"/>
        </w:rPr>
        <w:t xml:space="preserve"> </w:t>
      </w:r>
      <w:r w:rsidR="00576A98" w:rsidRPr="00576A98">
        <w:rPr>
          <w:sz w:val="24"/>
        </w:rPr>
        <w:t xml:space="preserve">zemljišnim knjigama Općinskog suda u Bjelovaru, zemljišnoknjižni odjel Daruvar, i to u </w:t>
      </w:r>
      <w:proofErr w:type="spellStart"/>
      <w:r w:rsidR="00576A98" w:rsidRPr="00576A98">
        <w:rPr>
          <w:sz w:val="24"/>
        </w:rPr>
        <w:t>zk</w:t>
      </w:r>
      <w:proofErr w:type="spellEnd"/>
      <w:r w:rsidR="00576A98" w:rsidRPr="00576A98">
        <w:rPr>
          <w:b/>
          <w:sz w:val="24"/>
        </w:rPr>
        <w:t>.</w:t>
      </w:r>
      <w:r w:rsidR="00576A98" w:rsidRPr="00576A98">
        <w:rPr>
          <w:sz w:val="24"/>
        </w:rPr>
        <w:t xml:space="preserve"> ul. br. 1259, k.o. Daruvar, kat. čest. br. 1822/3, u naravi zgrada, dvor i oranica u ul. P. Preradovića, ukupne površine 6515m2</w:t>
      </w:r>
      <w:r w:rsidR="00487DD3">
        <w:rPr>
          <w:sz w:val="24"/>
        </w:rPr>
        <w:t>,</w:t>
      </w:r>
    </w:p>
    <w:p w:rsidRDefault="00487DD3" w:rsidP="00487DD3" w:rsidR="00487DD3" w:rsidRPr="00487DD3">
      <w:pPr>
        <w:ind w:firstLine="680"/>
        <w:jc w:val="both"/>
        <w:rPr>
          <w:sz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576A98">
        <w:rPr>
          <w:sz w:val="24"/>
          <w:szCs w:val="24"/>
        </w:rPr>
        <w:t>14. rujan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487DD3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576A98">
        <w:rPr>
          <w:sz w:val="24"/>
          <w:szCs w:val="24"/>
        </w:rPr>
        <w:t>20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576A98" w:rsidP="00625615" w:rsidR="00B6110C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OTP banka Hrvatska d.d.</w:t>
      </w:r>
    </w:p>
    <w:p w:rsidRDefault="00576A98" w:rsidP="00625615" w:rsidR="00576A98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Republika Hrvatska, Ministarstvo financija, Porezna uprava.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576A98">
        <w:rPr>
          <w:sz w:val="24"/>
          <w:szCs w:val="24"/>
        </w:rPr>
        <w:t>28. lipnja</w:t>
      </w:r>
      <w:r w:rsidR="00FF6231">
        <w:rPr>
          <w:sz w:val="24"/>
          <w:szCs w:val="24"/>
        </w:rPr>
        <w:t xml:space="preserve"> 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0D21A0" w:rsidR="00CE4727" w:rsidRPr="00625615">
      <w:pPr>
        <w:pStyle w:val="Tijeloteksta"/>
        <w:ind w:left="5760"/>
        <w:jc w:val="right"/>
      </w:pPr>
      <w:r w:rsidRPr="00625615">
        <w:tab/>
        <w:t>SUDAC:</w:t>
      </w:r>
    </w:p>
    <w:p w:rsidRDefault="002C0E29" w:rsidP="000D21A0" w:rsidR="00CE4727" w:rsidRPr="00625615">
      <w:pPr>
        <w:pStyle w:val="Tijeloteksta"/>
        <w:ind w:left="5760"/>
        <w:jc w:val="right"/>
      </w:pPr>
      <w:r w:rsidRPr="00625615">
        <w:t xml:space="preserve">    </w:t>
      </w:r>
      <w:r w:rsidR="00E72D2A" w:rsidRPr="00625615">
        <w:t xml:space="preserve"> </w:t>
      </w:r>
      <w:r w:rsidRPr="00625615">
        <w:t xml:space="preserve"> Gordan Zubak</w:t>
      </w:r>
      <w:r w:rsidR="0036467A">
        <w:t>,v.r.</w:t>
      </w:r>
      <w:r w:rsidRPr="00625615">
        <w:t xml:space="preserve"> </w:t>
      </w:r>
    </w:p>
    <w:p w:rsidRDefault="00CE4727" w:rsidP="00CE4727" w:rsidR="00CE4727" w:rsidRPr="00625615">
      <w:pPr>
        <w:rPr>
          <w:sz w:val="24"/>
          <w:szCs w:val="24"/>
        </w:rPr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36467A" w:rsidP="00BA7734" w:rsidR="0036467A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36467A" w:rsidP="00BA7734" w:rsidR="0036467A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F6231" w:rsidP="0036467A" w:rsidR="00FF6231" w:rsidRPr="00FF6231">
      <w:pPr>
        <w:ind w:left="720"/>
        <w:jc w:val="both"/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36467A" w:rsidR="00B639DE" w:rsidRPr="00625615">
      <w:pgSz w:h="15840" w:w="12240"/>
      <w:pgMar w:gutter="0" w:footer="708" w:header="708" w:left="1800" w:bottom="567" w:right="1800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D21A0"/>
    <w:rsid w:val="000F3FBC"/>
    <w:rsid w:val="00103F3D"/>
    <w:rsid w:val="001A0815"/>
    <w:rsid w:val="001C657F"/>
    <w:rsid w:val="002B13AE"/>
    <w:rsid w:val="002B5611"/>
    <w:rsid w:val="002C0E29"/>
    <w:rsid w:val="0036467A"/>
    <w:rsid w:val="00377E1D"/>
    <w:rsid w:val="003F320D"/>
    <w:rsid w:val="00434480"/>
    <w:rsid w:val="00487DD3"/>
    <w:rsid w:val="00494BF5"/>
    <w:rsid w:val="004C6A58"/>
    <w:rsid w:val="004E5469"/>
    <w:rsid w:val="004F022B"/>
    <w:rsid w:val="00576A98"/>
    <w:rsid w:val="005934C4"/>
    <w:rsid w:val="005B5B68"/>
    <w:rsid w:val="00625615"/>
    <w:rsid w:val="006A03F6"/>
    <w:rsid w:val="00712637"/>
    <w:rsid w:val="007A6843"/>
    <w:rsid w:val="007B3F07"/>
    <w:rsid w:val="00966ABB"/>
    <w:rsid w:val="009F122E"/>
    <w:rsid w:val="00B01E9F"/>
    <w:rsid w:val="00B6110C"/>
    <w:rsid w:val="00B639DE"/>
    <w:rsid w:val="00CE4727"/>
    <w:rsid w:val="00D51828"/>
    <w:rsid w:val="00D6062E"/>
    <w:rsid w:val="00DE6DBE"/>
    <w:rsid w:val="00E560CF"/>
    <w:rsid w:val="00E72D2A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64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6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6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6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6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646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467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364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6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6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6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6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646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467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nekretnina</izvorni_sadrzaj>
    <derivirana_varijabla naziv="DomainObject.Primjedba_1">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860</properties:Characters>
  <properties:Lines>38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2017-06-28T13:07:00Z</dcterms:created>
  <dc:creator>nmarkovic</dc:creator>
  <cp:lastModifiedBy>Katica Franjić</cp:lastModifiedBy>
  <cp:lastPrinted>2017-06-28T13:17:00Z</cp:lastPrinted>
  <dcterms:modified xmlns:xsi="http://www.w3.org/2001/XMLSchema-instance" xsi:type="dcterms:W3CDTF">2017-06-28T13:17:00Z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