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cd27" w14:paraId="9fbcd27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947883" w:rsidRPr="00947883">
        <w:t>UNUK ELEKTRONIKA d.o.o. za trgovinu i usluge Rijeka, Tizianova 12/A ( MBS: 040165930 – OIB: 99394057878 )</w:t>
      </w:r>
      <w:r w:rsidR="00664DF4" w:rsidRPr="00947883">
        <w:t xml:space="preserve"> </w:t>
      </w:r>
      <w:r w:rsidRPr="00947883">
        <w:t>koji se vodi pod posl. br. 7 St-</w:t>
      </w:r>
      <w:r w:rsidR="00947883">
        <w:t>228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947883" w:rsidP="00947883" w:rsidR="00947883" w:rsidRPr="00947883">
      <w:pPr>
        <w:jc w:val="both"/>
      </w:pPr>
      <w:r w:rsidRPr="00947883">
        <w:rPr>
          <w:rFonts w:eastAsia="MS Mincho"/>
        </w:rPr>
        <w:t xml:space="preserve">I. </w:t>
      </w:r>
      <w:r w:rsidRPr="00947883">
        <w:rPr>
          <w:rFonts w:eastAsia="MS Mincho"/>
        </w:rPr>
        <w:tab/>
      </w:r>
      <w:r w:rsidRPr="00947883">
        <w:t xml:space="preserve">O t v a r a   s e </w:t>
      </w:r>
      <w:r>
        <w:t xml:space="preserve"> stečajni postupak nad dužnikom</w:t>
      </w:r>
      <w:r w:rsidRPr="00947883">
        <w:t xml:space="preserve"> UNUK ELEKTRONIKA d.o.o. za trgovinu i usluge Rijeka, Tizianova 12/A ( MBS: 040165930 – OIB: 99394057878 ).</w:t>
      </w:r>
    </w:p>
    <w:p w:rsidRDefault="00947883" w:rsidP="00947883" w:rsidR="00947883" w:rsidRPr="00947883">
      <w:pPr>
        <w:jc w:val="both"/>
        <w:rPr>
          <w:rFonts w:eastAsia="MS Mincho"/>
        </w:rPr>
      </w:pPr>
    </w:p>
    <w:p w:rsidRDefault="00947883" w:rsidP="00947883" w:rsidR="00947883" w:rsidRPr="00947883">
      <w:pPr>
        <w:jc w:val="both"/>
      </w:pPr>
      <w:r w:rsidRPr="00947883">
        <w:rPr>
          <w:rFonts w:eastAsia="MS Mincho"/>
        </w:rPr>
        <w:t>II.</w:t>
      </w:r>
      <w:r w:rsidRPr="00947883">
        <w:rPr>
          <w:rFonts w:eastAsia="MS Mincho"/>
        </w:rPr>
        <w:tab/>
        <w:t xml:space="preserve">Za stečajnog upravitelja imenuje se </w:t>
      </w:r>
      <w:r w:rsidRPr="00947883">
        <w:rPr>
          <w:color w:val="000000"/>
        </w:rPr>
        <w:t xml:space="preserve">Andrej Sablić </w:t>
      </w:r>
      <w:r w:rsidRPr="00947883">
        <w:t>( OIB: 53418504315 ) iz Rijeke</w:t>
      </w:r>
      <w:r w:rsidRPr="00947883">
        <w:rPr>
          <w:color w:val="000000"/>
        </w:rPr>
        <w:t>, Kumičićeva 41.</w:t>
      </w:r>
    </w:p>
    <w:p w:rsidRDefault="00947883" w:rsidP="00947883" w:rsidR="00947883" w:rsidRPr="00947883">
      <w:pPr>
        <w:jc w:val="both"/>
      </w:pPr>
    </w:p>
    <w:p w:rsidRDefault="00947883" w:rsidP="00947883" w:rsidR="00947883" w:rsidRPr="00947883">
      <w:pPr>
        <w:jc w:val="both"/>
      </w:pPr>
      <w:r w:rsidRPr="00947883">
        <w:t xml:space="preserve">III. </w:t>
      </w:r>
      <w:r w:rsidRPr="00947883">
        <w:tab/>
        <w:t>Utvrđuje se da imovina dužnika koja bi ušla u stečajnu masu nije dovoljna za namirenje troškova toga postupka.</w:t>
      </w:r>
    </w:p>
    <w:p w:rsidRDefault="00947883" w:rsidP="00947883" w:rsidR="00947883" w:rsidRPr="00947883">
      <w:pPr>
        <w:jc w:val="both"/>
      </w:pPr>
    </w:p>
    <w:p w:rsidRDefault="00947883" w:rsidP="00947883" w:rsidR="00947883" w:rsidRPr="00947883">
      <w:pPr>
        <w:jc w:val="both"/>
        <w:rPr>
          <w:szCs w:val="20"/>
        </w:rPr>
      </w:pPr>
      <w:r w:rsidRPr="00947883">
        <w:t>IV.</w:t>
      </w:r>
      <w:r w:rsidRPr="00947883">
        <w:tab/>
        <w:t>Z a k l j u č u j e   s e stečajni postupak nad dužnikom UNUK ELEKTRONIKA d.o.o. za trgovinu i usluge Rijeka, Tizianova 12/A ( MBS: 040165930 – OIB: 99394057878 ).</w:t>
      </w:r>
    </w:p>
    <w:p w:rsidRDefault="00947883" w:rsidP="00947883" w:rsidR="00947883" w:rsidRPr="00947883">
      <w:pPr>
        <w:jc w:val="both"/>
      </w:pPr>
    </w:p>
    <w:p w:rsidRDefault="00947883" w:rsidP="00947883" w:rsidR="00947883" w:rsidRPr="00947883">
      <w:pPr>
        <w:jc w:val="both"/>
      </w:pPr>
      <w:r w:rsidRPr="00947883">
        <w:t>V.</w:t>
      </w:r>
      <w:r w:rsidRPr="00947883">
        <w:tab/>
        <w:t xml:space="preserve">Troškovi postupka namirit će se iz predujma kojeg je uplatio predlagatelj.  </w:t>
      </w:r>
    </w:p>
    <w:p w:rsidRDefault="00947883" w:rsidP="00947883" w:rsidR="00947883" w:rsidRPr="00947883">
      <w:pPr>
        <w:jc w:val="both"/>
      </w:pPr>
    </w:p>
    <w:p w:rsidRDefault="00947883" w:rsidP="00947883" w:rsidR="00947883" w:rsidRPr="00947883">
      <w:pPr>
        <w:jc w:val="both"/>
      </w:pPr>
      <w:r w:rsidRPr="00947883">
        <w:t>VI.</w:t>
      </w:r>
      <w:r w:rsidRPr="00947883">
        <w:tab/>
        <w:t xml:space="preserve">Ovo rješenje će se objaviti u “Narodnim novinama”, te će se po pravomoćnosti  dostaviti sudskom registru ovog suda radi brisanja dužnika iz registra.  </w:t>
      </w:r>
    </w:p>
    <w:p w:rsidRDefault="00947883" w:rsidP="00947883" w:rsidR="00947883" w:rsidRPr="00947883">
      <w:pPr>
        <w:jc w:val="center"/>
      </w:pPr>
    </w:p>
    <w:p w:rsidRDefault="002C3995" w:rsidP="00947883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A81" w:rsidR="00425A81">
      <w:r>
        <w:separator/>
      </w:r>
    </w:p>
  </w:endnote>
  <w:endnote w:id="0" w:type="continuationSeparator">
    <w:p w:rsidRDefault="00425A81" w:rsidR="00425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A81" w:rsidR="00425A81">
      <w:r>
        <w:separator/>
      </w:r>
    </w:p>
  </w:footnote>
  <w:footnote w:id="0" w:type="continuationSeparator">
    <w:p w:rsidRDefault="00425A81" w:rsidR="00425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CE173F">
      <w:t>228</w:t>
    </w:r>
    <w:r w:rsidRPr="00911ADC">
      <w:t>/</w:t>
    </w:r>
    <w:r w:rsidR="00FB4ECA">
      <w:t>13</w:t>
    </w:r>
    <w:r w:rsidRPr="00911ADC">
      <w:t>-</w:t>
    </w:r>
    <w:r w:rsidR="00CE173F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25A81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3B33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3B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3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3B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3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St-228/2013</izvorni_sadrzaj>
    <derivirana_varijabla naziv="DomainObject.Predmet.OznakaBroj_1">St-228/2013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UNUK ELEKTRONIKA d.o.o.  Rijeka</izvorni_sadrzaj>
    <derivirana_varijabla naziv="DomainObject.Predmet.ProtustrankaFormated_1">  UNUK ELEKTRONIKA d.o.o.  Rijeka</derivirana_varijabla>
  </DomainObject.Predmet.ProtustrankaFormated>
  <DomainObject.Predmet.ProtustrankaFormatedOIB>
    <izvorni_sadrzaj>  UNUK ELEKTRONIKA d.o.o.  Rijeka, OIB 99394057878</izvorni_sadrzaj>
    <derivirana_varijabla naziv="DomainObject.Predmet.ProtustrankaFormatedOIB_1">  UNUK ELEKTRONIKA d.o.o.  Rijeka, OIB 99394057878</derivirana_varijabla>
  </DomainObject.Predmet.ProtustrankaFormatedOIB>
  <DomainObject.Predmet.ProtustrankaFormatedWithAdress>
    <izvorni_sadrzaj> UNUK ELEKTRONIKA d.o.o.  Rijeka, Tizianova 12a, 51 000 Rijeka</izvorni_sadrzaj>
    <derivirana_varijabla naziv="DomainObject.Predmet.ProtustrankaFormatedWithAdress_1"> UNUK ELEKTRONIKA d.o.o.  Rijeka, Tizianova 12a, 51 000 Rijeka</derivirana_varijabla>
  </DomainObject.Predmet.ProtustrankaFormatedWithAdress>
  <DomainObject.Predmet.ProtustrankaFormatedWithAdressOIB>
    <izvorni_sadrzaj> UNUK ELEKTRONIKA d.o.o.  Rijeka, OIB 99394057878, Tizianova 12a, 51 000 Rijeka</izvorni_sadrzaj>
    <derivirana_varijabla naziv="DomainObject.Predmet.ProtustrankaFormatedWithAdressOIB_1"> UNUK ELEKTRONIKA d.o.o.  Rijeka, OIB 99394057878, Tizianova 12a, 51 000 Rijeka</derivirana_varijabla>
  </DomainObject.Predmet.ProtustrankaFormatedWithAdressOIB>
  <DomainObject.Predmet.ProtustrankaWithAdress>
    <izvorni_sadrzaj>UNUK ELEKTRONIKA d.o.o.  Rijeka Tizianova 12a, 51 000 Rijeka</izvorni_sadrzaj>
    <derivirana_varijabla naziv="DomainObject.Predmet.ProtustrankaWithAdress_1">UNUK ELEKTRONIKA d.o.o.  Rijeka Tizianova 12a, 51 000 Rijeka</derivirana_varijabla>
  </DomainObject.Predmet.ProtustrankaWithAdress>
  <DomainObject.Predmet.ProtustrankaWithAdressOIB>
    <izvorni_sadrzaj>UNUK ELEKTRONIKA d.o.o.  Rijeka, OIB 99394057878, Tizianova 12a, 51 000 Rijeka</izvorni_sadrzaj>
    <derivirana_varijabla naziv="DomainObject.Predmet.ProtustrankaWithAdressOIB_1">UNUK ELEKTRONIKA d.o.o.  Rijeka, OIB 99394057878, Tizianova 12a, 51 000 Rijeka</derivirana_varijabla>
  </DomainObject.Predmet.ProtustrankaWithAdressOIB>
  <DomainObject.Predmet.ProtustrankaNazivFormated>
    <izvorni_sadrzaj>UNUK ELEKTRONIKA d.o.o.  Rijeka</izvorni_sadrzaj>
    <derivirana_varijabla naziv="DomainObject.Predmet.ProtustrankaNazivFormated_1">UNUK ELEKTRONIKA d.o.o.  Rijeka</derivirana_varijabla>
  </DomainObject.Predmet.ProtustrankaNazivFormated>
  <DomainObject.Predmet.ProtustrankaNazivFormatedOIB>
    <izvorni_sadrzaj>UNUK ELEKTRONIKA d.o.o.  Rijeka, OIB 99394057878</izvorni_sadrzaj>
    <derivirana_varijabla naziv="DomainObject.Predmet.ProtustrankaNazivFormatedOIB_1">UNUK ELEKTRONIKA d.o.o.  Rijeka, OIB 99394057878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UNUK ELEKTRONIKA d.o.o.  Rijeka</item>
    </izvorni_sadrzaj>
    <derivirana_varijabla naziv="DomainObject.Predmet.ProtuStrankaListFormated_1">
      <item>UNUK ELEKTRONIKA d.o.o.  Rijeka</item>
    </derivirana_varijabla>
  </DomainObject.Predmet.ProtuStrankaListFormated>
  <DomainObject.Predmet.ProtuStrankaListFormatedOIB>
    <izvorni_sadrzaj>
      <item>UNUK ELEKTRONIKA d.o.o.  Rijeka, OIB 99394057878</item>
    </izvorni_sadrzaj>
    <derivirana_varijabla naziv="DomainObject.Predmet.ProtuStrankaListFormatedOIB_1">
      <item>UNUK ELEKTRONIKA d.o.o.  Rijeka, OIB 99394057878</item>
    </derivirana_varijabla>
  </DomainObject.Predmet.ProtuStrankaListFormatedOIB>
  <DomainObject.Predmet.ProtuStrankaListFormatedWithAdress>
    <izvorni_sadrzaj>
      <item>UNUK ELEKTRONIKA d.o.o.  Rijeka, Tizianova 12a, 51 000 Rijeka</item>
    </izvorni_sadrzaj>
    <derivirana_varijabla naziv="DomainObject.Predmet.ProtuStrankaListFormatedWithAdress_1">
      <item>UNUK ELEKTRONIKA d.o.o.  Rijeka, Tizianova 12a, 51 000 Rijeka</item>
    </derivirana_varijabla>
  </DomainObject.Predmet.ProtuStrankaListFormatedWithAdress>
  <DomainObject.Predmet.ProtuStrankaListFormatedWithAdressOIB>
    <izvorni_sadrzaj>
      <item>UNUK ELEKTRONIKA d.o.o.  Rijeka, OIB 99394057878, Tizianova 12a, 51 000 Rijeka</item>
    </izvorni_sadrzaj>
    <derivirana_varijabla naziv="DomainObject.Predmet.ProtuStrankaListFormatedWithAdressOIB_1">
      <item>UNUK ELEKTRONIKA d.o.o.  Rijeka, OIB 99394057878, Tizianova 12a, 51 000 Rijeka</item>
    </derivirana_varijabla>
  </DomainObject.Predmet.ProtuStrankaListFormatedWithAdressOIB>
  <DomainObject.Predmet.ProtuStrankaListNazivFormated>
    <izvorni_sadrzaj>
      <item>UNUK ELEKTRONIKA d.o.o.  Rijeka</item>
    </izvorni_sadrzaj>
    <derivirana_varijabla naziv="DomainObject.Predmet.ProtuStrankaListNazivFormated_1">
      <item>UNUK ELEKTRONIKA d.o.o.  Rijeka</item>
    </derivirana_varijabla>
  </DomainObject.Predmet.ProtuStrankaListNazivFormated>
  <DomainObject.Predmet.ProtuStrankaListNazivFormatedOIB>
    <izvorni_sadrzaj>
      <item>UNUK ELEKTRONIKA d.o.o.  Rijeka, OIB 99394057878</item>
    </izvorni_sadrzaj>
    <derivirana_varijabla naziv="DomainObject.Predmet.ProtuStrankaListNazivFormatedOIB_1">
      <item>UNUK ELEKTRONIKA d.o.o.  Rijeka, OIB 99394057878</item>
    </derivirana_varijabla>
  </DomainObject.Predmet.ProtuStrankaListNazivFormatedOIB>
  <DomainObject.Predmet.OstaliListFormated>
    <izvorni_sadrzaj>
      <item>Miroslav Unuk</item>
    </izvorni_sadrzaj>
    <derivirana_varijabla naziv="DomainObject.Predmet.OstaliListFormated_1">
      <item>Miroslav Unuk</item>
    </derivirana_varijabla>
  </DomainObject.Predmet.OstaliListFormated>
  <DomainObject.Predmet.OstaliListFormatedOIB>
    <izvorni_sadrzaj>
      <item>Miroslav Unuk, OIB 00835040131</item>
    </izvorni_sadrzaj>
    <derivirana_varijabla naziv="DomainObject.Predmet.OstaliListFormatedOIB_1">
      <item>Miroslav Unuk, OIB 00835040131</item>
    </derivirana_varijabla>
  </DomainObject.Predmet.OstaliListFormatedOIB>
  <DomainObject.Predmet.OstaliListFormatedWithAdress>
    <izvorni_sadrzaj>
      <item>Miroslav Unuk, Ratulje 20, 51218 Jelenje</item>
    </izvorni_sadrzaj>
    <derivirana_varijabla naziv="DomainObject.Predmet.OstaliListFormatedWithAdress_1">
      <item>Miroslav Unuk, Ratulje 20, 51218 Jelenje</item>
    </derivirana_varijabla>
  </DomainObject.Predmet.OstaliListFormatedWithAdress>
  <DomainObject.Predmet.OstaliListFormatedWithAdressOIB>
    <izvorni_sadrzaj>
      <item>Miroslav Unuk, OIB 00835040131, Ratulje 20, 51218 Jelenje</item>
    </izvorni_sadrzaj>
    <derivirana_varijabla naziv="DomainObject.Predmet.OstaliListFormatedWithAdressOIB_1">
      <item>Miroslav Unuk, OIB 00835040131, Ratulje 20, 51218 Jelenje</item>
    </derivirana_varijabla>
  </DomainObject.Predmet.OstaliListFormatedWithAdressOIB>
  <DomainObject.Predmet.OstaliListNazivFormated>
    <izvorni_sadrzaj>
      <item>Miroslav Unuk</item>
    </izvorni_sadrzaj>
    <derivirana_varijabla naziv="DomainObject.Predmet.OstaliListNazivFormated_1">
      <item>Miroslav Unuk</item>
    </derivirana_varijabla>
  </DomainObject.Predmet.OstaliListNazivFormated>
  <DomainObject.Predmet.OstaliListNazivFormatedOIB>
    <izvorni_sadrzaj>
      <item>Miroslav Unuk, OIB 00835040131</item>
    </izvorni_sadrzaj>
    <derivirana_varijabla naziv="DomainObject.Predmet.OstaliListNazivFormatedOIB_1">
      <item>Miroslav Unuk, OIB 00835040131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UNUK ELEKTRONIKA d.o.o.  Rijeka</izvorni_sadrzaj>
    <derivirana_varijabla naziv="DomainObject.Predmet.ProtustrankaIDrugi_1">UNUK ELEKTRONIKA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UNUK ELEKTRONIKA d.o.o.  Rijeka, OIB 99394057878, Tizianova 12a, 51 000 Rijeka</izvorni_sadrzaj>
    <derivirana_varijabla naziv="DomainObject.Predmet.ProtustrankaIDrugiAdressOIB_1">UNUK ELEKTRONIKA d.o.o.  Rijeka, OIB 99394057878, Tizianova 12a,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St-228/2013-12</izvorni_sadrzaj>
    <derivirana_varijabla naziv="DomainObject.Predmet.OdlukaRjesenje.Oznaka_1">St-228/2013-12</derivirana_varijabla>
  </DomainObject.Predmet.OdlukaRjesenje.Oznaka>
  <DomainObject.Predmet.SudioniciListNaziv>
    <izvorni_sadrzaj>
      <item>UNUK ELEKTRONIKA d.o.o.  Rijeka</item>
      <item>FINA  Rijeka</item>
      <item>Miroslav Unuk</item>
    </izvorni_sadrzaj>
    <derivirana_varijabla naziv="DomainObject.Predmet.SudioniciListNaziv_1">
      <item>UNUK ELEKTRONIKA d.o.o.  Rijeka</item>
      <item>FINA  Rijeka</item>
      <item>Miroslav Unuk</item>
    </derivirana_varijabla>
  </DomainObject.Predmet.SudioniciListNaziv>
  <DomainObject.Predmet.SudioniciListAdressOIB>
    <izvorni_sadrzaj>
      <item>UNUK ELEKTRONIKA d.o.o.  Rijeka, OIB 99394057878, Tizianova 12a,51 000 Rijeka</item>
      <item>FINA  Rijeka, OIB 85821130368, Frana Kurelca 8,51 000 Rijeka</item>
      <item>Miroslav Unuk, OIB 00835040131, Ratulje 20,51218 Jelenje</item>
    </izvorni_sadrzaj>
    <derivirana_varijabla naziv="DomainObject.Predmet.SudioniciListAdressOIB_1">
      <item>UNUK ELEKTRONIKA d.o.o.  Rijeka, OIB 99394057878, Tizianova 12a,51 000 Rijeka</item>
      <item>FINA  Rijeka, OIB 85821130368, Frana Kurelca 8,51 000 Rijeka</item>
      <item>Miroslav Unuk, OIB 00835040131, Ratulje 20,51218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99394057878</item>
      <item>, OIB 85821130368</item>
      <item>, OIB 00835040131</item>
    </izvorni_sadrzaj>
    <derivirana_varijabla naziv="DomainObject.Predmet.SudioniciListNazivOIB_1">
      <item>, OIB 99394057878</item>
      <item>, OIB 85821130368</item>
      <item>, OIB 00835040131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178</properties:Words>
  <properties:Characters>871</properties:Characters>
  <properties:Lines>31</properties:Lines>
  <properties:Paragraphs>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2015-10-01T07:29:00Z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