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4663" w14:paraId="0c24663"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377496" w:rsidRPr="00D56C53">
        <w:rPr>
          <w:b/>
          <w:sz w:val="24"/>
          <w:szCs w:val="24"/>
        </w:rPr>
        <w:t>1957</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377496" w:rsidRPr="00D56C53">
        <w:rPr>
          <w:sz w:val="24"/>
          <w:szCs w:val="24"/>
        </w:rPr>
        <w:t>PUSTIJERNA  d.o.o., OIB: 37644163123, 20000 Dubrovnik, Đura Baglivija 1</w:t>
      </w:r>
      <w:r w:rsidRPr="00D56C53">
        <w:rPr>
          <w:sz w:val="24"/>
          <w:szCs w:val="24"/>
        </w:rPr>
        <w:t>,</w:t>
      </w:r>
      <w:r w:rsidR="00377496" w:rsidRPr="00D56C53">
        <w:rPr>
          <w:sz w:val="24"/>
          <w:szCs w:val="24"/>
        </w:rPr>
        <w:t xml:space="preserve"> </w:t>
      </w:r>
      <w:r w:rsidR="005109F4" w:rsidRPr="00D56C53">
        <w:rPr>
          <w:sz w:val="24"/>
          <w:szCs w:val="24"/>
        </w:rPr>
        <w:t xml:space="preserve">dana </w:t>
      </w:r>
      <w:r w:rsidR="00377496" w:rsidRPr="00D56C53">
        <w:rPr>
          <w:sz w:val="24"/>
          <w:szCs w:val="24"/>
        </w:rPr>
        <w:t>10</w:t>
      </w:r>
      <w:r w:rsidRPr="00D56C53">
        <w:rPr>
          <w:sz w:val="24"/>
          <w:szCs w:val="24"/>
        </w:rPr>
        <w:t xml:space="preserve">. </w:t>
      </w:r>
      <w:r w:rsidR="00377496" w:rsidRPr="00D56C53">
        <w:rPr>
          <w:sz w:val="24"/>
          <w:szCs w:val="24"/>
        </w:rPr>
        <w:t>siječnja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377496" w:rsidRPr="00D56C53">
        <w:rPr>
          <w:sz w:val="24"/>
          <w:szCs w:val="24"/>
        </w:rPr>
        <w:t>PUSTIJERNA  d.o.o., OIB: 37644163123, 20000 Dubrovnik, Đura Baglivija 1</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377496" w:rsidRPr="00D56C53">
        <w:rPr>
          <w:sz w:val="24"/>
          <w:szCs w:val="24"/>
        </w:rPr>
        <w:t>PUSTIJERNA  d.o.o., OIB: 37644163123, 20000 Dubrovnik, Đura Baglivija 1</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377496" w:rsidRPr="00D56C53">
        <w:rPr>
          <w:sz w:val="24"/>
          <w:szCs w:val="24"/>
        </w:rPr>
        <w:t>6</w:t>
      </w:r>
      <w:r w:rsidR="00FC61B4" w:rsidRPr="00D56C53">
        <w:rPr>
          <w:sz w:val="24"/>
          <w:szCs w:val="24"/>
        </w:rPr>
        <w:t>.</w:t>
      </w:r>
      <w:r w:rsidR="00377496" w:rsidRPr="00D56C53">
        <w:rPr>
          <w:sz w:val="24"/>
          <w:szCs w:val="24"/>
        </w:rPr>
        <w:t>807</w:t>
      </w:r>
      <w:r w:rsidR="006A5CE3" w:rsidRPr="00D56C53">
        <w:rPr>
          <w:sz w:val="24"/>
          <w:szCs w:val="24"/>
        </w:rPr>
        <w:t>,</w:t>
      </w:r>
      <w:r w:rsidR="00377496" w:rsidRPr="00D56C53">
        <w:rPr>
          <w:sz w:val="24"/>
          <w:szCs w:val="24"/>
        </w:rPr>
        <w:t>97</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377496" w:rsidRPr="00D56C53">
        <w:rPr>
          <w:b/>
          <w:sz w:val="24"/>
          <w:szCs w:val="24"/>
        </w:rPr>
        <w:t>10. siječnja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15B7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D56C53">
          <w:rPr>
            <w:rFonts w:cs="Times New Roman" w:hAnsi="Times New Roman" w:ascii="Times New Roman"/>
            <w:sz w:val="24"/>
            <w:szCs w:val="24"/>
          </w:rPr>
          <w:t>1957/16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4AE1"/>
    <w:rsid w:val="00194D69"/>
    <w:rsid w:val="001B1CEA"/>
    <w:rsid w:val="001C3141"/>
    <w:rsid w:val="001D3698"/>
    <w:rsid w:val="001E398A"/>
    <w:rsid w:val="001E62AD"/>
    <w:rsid w:val="001F7512"/>
    <w:rsid w:val="00221732"/>
    <w:rsid w:val="00237AD7"/>
    <w:rsid w:val="00260DC0"/>
    <w:rsid w:val="00273B80"/>
    <w:rsid w:val="002A4715"/>
    <w:rsid w:val="002A6BAD"/>
    <w:rsid w:val="0031687B"/>
    <w:rsid w:val="00344938"/>
    <w:rsid w:val="00346E3E"/>
    <w:rsid w:val="00355497"/>
    <w:rsid w:val="00357C73"/>
    <w:rsid w:val="003763E7"/>
    <w:rsid w:val="00377494"/>
    <w:rsid w:val="00377496"/>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B7D"/>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1957</izvorni_sadrzaj>
    <derivirana_varijabla naziv="DomainObject.Predmet.Broj_1">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St-1957/2016</izvorni_sadrzaj>
    <derivirana_varijabla naziv="DomainObject.Predmet.OznakaBroj_1">St-1957/2016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Pustijerna d.o.o. za razvoj i ulaganje</izvorni_sadrzaj>
    <derivirana_varijabla naziv="DomainObject.Predmet.ProtustrankaFormated_1">  Pustijerna d.o.o. za razvoj i ulaganje</derivirana_varijabla>
  </DomainObject.Predmet.ProtustrankaFormated>
  <DomainObject.Predmet.ProtustrankaFormatedOIB>
    <izvorni_sadrzaj>  Pustijerna d.o.o. za razvoj i ulaganje, OIB 37644163123</izvorni_sadrzaj>
    <derivirana_varijabla naziv="DomainObject.Predmet.ProtustrankaFormatedOIB_1">  Pustijerna d.o.o. za razvoj i ulaganje, OIB 37644163123</derivirana_varijabla>
  </DomainObject.Predmet.ProtustrankaFormatedOIB>
  <DomainObject.Predmet.ProtustrankaFormatedWithAdress>
    <izvorni_sadrzaj> Pustijerna d.o.o. za razvoj i ulaganje, Đura Baglivija 1, 20000 Dubrovnik</izvorni_sadrzaj>
    <derivirana_varijabla naziv="DomainObject.Predmet.ProtustrankaFormatedWithAdress_1"> Pustijerna d.o.o. za razvoj i ulaganje, Đura Baglivija 1, 20000 Dubrovnik</derivirana_varijabla>
  </DomainObject.Predmet.ProtustrankaFormatedWithAdress>
  <DomainObject.Predmet.ProtustrankaFormatedWithAdressOIB>
    <izvorni_sadrzaj> Pustijerna d.o.o. za razvoj i ulaganje, OIB 37644163123, Đura Baglivija 1, 20000 Dubrovnik</izvorni_sadrzaj>
    <derivirana_varijabla naziv="DomainObject.Predmet.ProtustrankaFormatedWithAdressOIB_1"> Pustijerna d.o.o. za razvoj i ulaganje, OIB 37644163123, Đura Baglivija 1, 20000 Dubrovnik</derivirana_varijabla>
  </DomainObject.Predmet.ProtustrankaFormatedWithAdressOIB>
  <DomainObject.Predmet.ProtustrankaWithAdress>
    <izvorni_sadrzaj>Pustijerna d.o.o. za razvoj i ulaganje Đura Baglivija 1, 20000 Dubrovnik</izvorni_sadrzaj>
    <derivirana_varijabla naziv="DomainObject.Predmet.ProtustrankaWithAdress_1">Pustijerna d.o.o. za razvoj i ulaganje Đura Baglivija 1, 20000 Dubrovnik</derivirana_varijabla>
  </DomainObject.Predmet.ProtustrankaWithAdress>
  <DomainObject.Predmet.ProtustrankaWithAdressOIB>
    <izvorni_sadrzaj>Pustijerna d.o.o. za razvoj i ulaganje, OIB 37644163123, Đura Baglivija 1, 20000 Dubrovnik</izvorni_sadrzaj>
    <derivirana_varijabla naziv="DomainObject.Predmet.ProtustrankaWithAdressOIB_1">Pustijerna d.o.o. za razvoj i ulaganje, OIB 37644163123, Đura Baglivija 1, 20000 Dubrovnik</derivirana_varijabla>
  </DomainObject.Predmet.ProtustrankaWithAdressOIB>
  <DomainObject.Predmet.ProtustrankaNazivFormated>
    <izvorni_sadrzaj>Pustijerna d.o.o. za razvoj i ulaganje</izvorni_sadrzaj>
    <derivirana_varijabla naziv="DomainObject.Predmet.ProtustrankaNazivFormated_1">Pustijerna d.o.o. za razvoj i ulaganje</derivirana_varijabla>
  </DomainObject.Predmet.ProtustrankaNazivFormated>
  <DomainObject.Predmet.ProtustrankaNazivFormatedOIB>
    <izvorni_sadrzaj>Pustijerna d.o.o. za razvoj i ulaganje, OIB 37644163123</izvorni_sadrzaj>
    <derivirana_varijabla naziv="DomainObject.Predmet.ProtustrankaNazivFormatedOIB_1">Pustijerna d.o.o. za razvoj i ulaganje, OIB 37644163123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6807.97</izvorni_sadrzaj>
    <derivirana_varijabla naziv="DomainObject.Predmet.TrenutnaVrijednost_1">6807.97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Pustijerna d.o.o. za razvoj i ulaganje</item>
    </izvorni_sadrzaj>
    <derivirana_varijabla naziv="DomainObject.Predmet.ProtuStrankaListFormated_1">
      <item>Pustijerna d.o.o. za razvoj i ulaganje</item>
    </derivirana_varijabla>
  </DomainObject.Predmet.ProtuStrankaListFormated>
  <DomainObject.Predmet.ProtuStrankaListFormatedOIB>
    <izvorni_sadrzaj>
      <item>Pustijerna d.o.o. za razvoj i ulaganje, OIB 37644163123</item>
    </izvorni_sadrzaj>
    <derivirana_varijabla naziv="DomainObject.Predmet.ProtuStrankaListFormatedOIB_1">
      <item>Pustijerna d.o.o. za razvoj i ulaganje, OIB 37644163123</item>
    </derivirana_varijabla>
  </DomainObject.Predmet.ProtuStrankaListFormatedOIB>
  <DomainObject.Predmet.ProtuStrankaListFormatedWithAdress>
    <izvorni_sadrzaj>
      <item>Pustijerna d.o.o. za razvoj i ulaganje, Đura Baglivija 1, 20000 Dubrovnik</item>
    </izvorni_sadrzaj>
    <derivirana_varijabla naziv="DomainObject.Predmet.ProtuStrankaListFormatedWithAdress_1">
      <item>Pustijerna d.o.o. za razvoj i ulaganje, Đura Baglivija 1, 20000 Dubrovnik</item>
    </derivirana_varijabla>
  </DomainObject.Predmet.ProtuStrankaListFormatedWithAdress>
  <DomainObject.Predmet.ProtuStrankaListFormatedWithAdressOIB>
    <izvorni_sadrzaj>
      <item>Pustijerna d.o.o. za razvoj i ulaganje, OIB 37644163123, Đura Baglivija 1, 20000 Dubrovnik</item>
    </izvorni_sadrzaj>
    <derivirana_varijabla naziv="DomainObject.Predmet.ProtuStrankaListFormatedWithAdressOIB_1">
      <item>Pustijerna d.o.o. za razvoj i ulaganje, OIB 37644163123, Đura Baglivija 1, 20000 Dubrovnik</item>
    </derivirana_varijabla>
  </DomainObject.Predmet.ProtuStrankaListFormatedWithAdressOIB>
  <DomainObject.Predmet.ProtuStrankaListNazivFormated>
    <izvorni_sadrzaj>
      <item>Pustijerna d.o.o. za razvoj i ulaganje</item>
    </izvorni_sadrzaj>
    <derivirana_varijabla naziv="DomainObject.Predmet.ProtuStrankaListNazivFormated_1">
      <item>Pustijerna d.o.o. za razvoj i ulaganje</item>
    </derivirana_varijabla>
  </DomainObject.Predmet.ProtuStrankaListNazivFormated>
  <DomainObject.Predmet.ProtuStrankaListNazivFormatedOIB>
    <izvorni_sadrzaj>
      <item>Pustijerna d.o.o. za razvoj i ulaganje, OIB 37644163123</item>
    </izvorni_sadrzaj>
    <derivirana_varijabla naziv="DomainObject.Predmet.ProtuStrankaListNazivFormatedOIB_1">
      <item>Pustijerna d.o.o. za razvoj i ulaganje, OIB 37644163123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Pustijerna d.o.o. za razvoj i ulaganje</izvorni_sadrzaj>
    <derivirana_varijabla naziv="DomainObject.Predmet.ProtustrankaIDrugi_1">Pustijerna d.o.o. za razvoj i ulaganje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Pustijerna d.o.o. za razvoj i ulaganje, OIB 37644163123, Đura Baglivija 1, 20000 Dubrovnik</izvorni_sadrzaj>
    <derivirana_varijabla naziv="DomainObject.Predmet.ProtustrankaIDrugiAdressOIB_1">Pustijerna d.o.o. za razvoj i ulaganje, OIB 37644163123, Đura Baglivija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Pustijerna d.o.o. za razvoj i ulaganje</item>
    </izvorni_sadrzaj>
    <derivirana_varijabla naziv="DomainObject.Predmet.SudioniciListNaziv_1">
      <item>FINA, RC Split, Podružnica Dubrovnik</item>
      <item>Pustijerna d.o.o. za razvoj i ulaganje</item>
    </derivirana_varijabla>
  </DomainObject.Predmet.SudioniciListNaziv>
  <DomainObject.Predmet.SudioniciListAdressOIB>
    <izvorni_sadrzaj>
      <item>FINA, RC Split, Podružnica Dubrovnik, OIB 85821130368, Vukovarska 2,20000 Dubrovnik</item>
      <item>Pustijerna d.o.o. za razvoj i ulaganje, OIB 37644163123, Đura Baglivija 1,20000 Dubrovnik</item>
    </izvorni_sadrzaj>
    <derivirana_varijabla naziv="DomainObject.Predmet.SudioniciListAdressOIB_1">
      <item>FINA, RC Split, Podružnica Dubrovnik, OIB 85821130368, Vukovarska 2,20000 Dubrovnik</item>
      <item>Pustijerna d.o.o. za razvoj i ulaganje, OIB 37644163123, Đura Baglivija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37644163123</item>
    </izvorni_sadrzaj>
    <derivirana_varijabla naziv="DomainObject.Predmet.SudioniciListNazivOIB_1">
      <item>, OIB 85821130368</item>
      <item>, OIB 37644163123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2031</properties:Characters>
  <properties:Lines>61</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2017-01-04T09:40:00Z</dcterms:created>
  <dc:creator>Joško Livaković</dc:creator>
  <cp:lastModifiedBy>Andrijana Leto</cp:lastModifiedBy>
  <cp:lastPrinted>2015-11-06T08:06:00Z</cp:lastPrinted>
  <dcterms:modified xmlns:xsi="http://www.w3.org/2001/XMLSchema-instance" xsi:type="dcterms:W3CDTF">2017-01-13T13:14:00Z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