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862dad2" w14:paraId="862dad2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5602F1">
        <w:rPr>
          <w:sz w:val="24"/>
          <w:szCs w:val="24"/>
        </w:rPr>
        <w:t>2695</w:t>
      </w:r>
      <w:r w:rsidR="008600EF" w:rsidRPr="00AF5397">
        <w:rPr>
          <w:sz w:val="24"/>
          <w:szCs w:val="24"/>
        </w:rPr>
        <w:t>/1</w:t>
      </w:r>
      <w:r w:rsidR="005602F1">
        <w:rPr>
          <w:sz w:val="24"/>
          <w:szCs w:val="24"/>
        </w:rPr>
        <w:t>7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5602F1">
        <w:rPr>
          <w:sz w:val="24"/>
          <w:szCs w:val="24"/>
        </w:rPr>
        <w:t>KOM d.o.o.</w:t>
      </w:r>
      <w:r w:rsidR="00CE28BD" w:rsidRPr="00CE28BD">
        <w:rPr>
          <w:sz w:val="24"/>
          <w:szCs w:val="24"/>
        </w:rPr>
        <w:t xml:space="preserve">, </w:t>
      </w:r>
      <w:r w:rsidR="005602F1">
        <w:rPr>
          <w:sz w:val="24"/>
          <w:szCs w:val="24"/>
        </w:rPr>
        <w:t>Puljska ulica 1</w:t>
      </w:r>
      <w:r w:rsidR="00CE28BD" w:rsidRPr="00CE28BD">
        <w:rPr>
          <w:sz w:val="24"/>
          <w:szCs w:val="24"/>
        </w:rPr>
        <w:t>, Zagreb (OIB:</w:t>
      </w:r>
      <w:r w:rsidR="005602F1">
        <w:rPr>
          <w:sz w:val="24"/>
          <w:szCs w:val="24"/>
        </w:rPr>
        <w:t>80365520999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541793" w:rsidRPr="00CE28BD">
        <w:rPr>
          <w:sz w:val="24"/>
          <w:szCs w:val="24"/>
        </w:rPr>
        <w:t>1</w:t>
      </w:r>
      <w:r w:rsidR="005602F1">
        <w:rPr>
          <w:sz w:val="24"/>
          <w:szCs w:val="24"/>
        </w:rPr>
        <w:t>8</w:t>
      </w:r>
      <w:r w:rsidR="00592937" w:rsidRPr="00CE28BD">
        <w:rPr>
          <w:sz w:val="24"/>
          <w:szCs w:val="24"/>
        </w:rPr>
        <w:t>.</w:t>
      </w:r>
      <w:r w:rsidR="005602F1">
        <w:rPr>
          <w:sz w:val="24"/>
          <w:szCs w:val="24"/>
        </w:rPr>
        <w:t>prosinca</w:t>
      </w:r>
      <w:r w:rsidRPr="00CE28BD">
        <w:rPr>
          <w:sz w:val="24"/>
          <w:szCs w:val="24"/>
        </w:rPr>
        <w:t xml:space="preserve"> 201</w:t>
      </w:r>
      <w:r w:rsidR="005602F1">
        <w:rPr>
          <w:sz w:val="24"/>
          <w:szCs w:val="24"/>
        </w:rPr>
        <w:t>7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</w:t>
      </w:r>
      <w:r w:rsidR="005602F1">
        <w:rPr>
          <w:sz w:val="24"/>
          <w:szCs w:val="24"/>
        </w:rPr>
        <w:t>8</w:t>
      </w:r>
      <w:r w:rsidR="00592937" w:rsidRPr="00AF5397">
        <w:rPr>
          <w:sz w:val="24"/>
          <w:szCs w:val="24"/>
        </w:rPr>
        <w:t>.</w:t>
      </w:r>
      <w:r w:rsidR="005602F1">
        <w:rPr>
          <w:sz w:val="24"/>
          <w:szCs w:val="24"/>
        </w:rPr>
        <w:t>prosinca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5602F1">
        <w:rPr>
          <w:sz w:val="24"/>
          <w:szCs w:val="24"/>
        </w:rPr>
        <w:t>7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5602F1" w:rsidP="009560BC" w:rsidR="001F398D" w:rsidRPr="00AF5397">
      <w:pPr>
        <w:jc w:val="right"/>
        <w:rPr>
          <w:sz w:val="24"/>
          <w:szCs w:val="24"/>
        </w:rPr>
      </w:pPr>
      <w:r>
        <w:rPr>
          <w:sz w:val="24"/>
          <w:szCs w:val="24"/>
        </w:rPr>
        <w:t>Marijana Blažun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02F1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0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2F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0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2F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St-2695/2017</izvorni_sadrzaj>
    <derivirana_varijabla naziv="DomainObject.Predmet.OznakaBroj_1">St-2695/2017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 d.o.o.</izvorni_sadrzaj>
    <derivirana_varijabla naziv="DomainObject.Predmet.ProtustrankaFormated_1">  KOM d.o.o.</derivirana_varijabla>
  </DomainObject.Predmet.ProtustrankaFormated>
  <DomainObject.Predmet.ProtustrankaFormatedOIB>
    <izvorni_sadrzaj>  KOM d.o.o., OIB 80365520999</izvorni_sadrzaj>
    <derivirana_varijabla naziv="DomainObject.Predmet.ProtustrankaFormatedOIB_1">  KOM d.o.o., OIB 80365520999</derivirana_varijabla>
  </DomainObject.Predmet.ProtustrankaFormatedOIB>
  <DomainObject.Predmet.ProtustrankaFormatedWithAdress>
    <izvorni_sadrzaj> KOM d.o.o., Puljska ulica 1, 10000 Zagreb</izvorni_sadrzaj>
    <derivirana_varijabla naziv="DomainObject.Predmet.ProtustrankaFormatedWithAdress_1"> KOM d.o.o., Puljska ulica 1, 10000 Zagreb</derivirana_varijabla>
  </DomainObject.Predmet.ProtustrankaFormatedWithAdress>
  <DomainObject.Predmet.ProtustrankaFormatedWithAdressOIB>
    <izvorni_sadrzaj> KOM d.o.o., OIB 80365520999, Puljska ulica 1, 10000 Zagreb</izvorni_sadrzaj>
    <derivirana_varijabla naziv="DomainObject.Predmet.ProtustrankaFormatedWithAdressOIB_1"> KOM d.o.o., OIB 80365520999, Puljska ulica 1, 10000 Zagreb</derivirana_varijabla>
  </DomainObject.Predmet.ProtustrankaFormatedWithAdressOIB>
  <DomainObject.Predmet.ProtustrankaWithAdress>
    <izvorni_sadrzaj>KOM d.o.o. Puljska ulica 1, 10000 Zagreb</izvorni_sadrzaj>
    <derivirana_varijabla naziv="DomainObject.Predmet.ProtustrankaWithAdress_1">KOM d.o.o. Puljska ulica 1, 10000 Zagreb</derivirana_varijabla>
  </DomainObject.Predmet.ProtustrankaWithAdress>
  <DomainObject.Predmet.ProtustrankaWithAdressOIB>
    <izvorni_sadrzaj>KOM d.o.o., OIB 80365520999, Puljska ulica 1, 10000 Zagreb</izvorni_sadrzaj>
    <derivirana_varijabla naziv="DomainObject.Predmet.ProtustrankaWithAdressOIB_1">KOM d.o.o., OIB 80365520999, Puljska ulica 1, 10000 Zagreb</derivirana_varijabla>
  </DomainObject.Predmet.ProtustrankaWithAdressOIB>
  <DomainObject.Predmet.ProtustrankaNazivFormated>
    <izvorni_sadrzaj>KOM d.o.o.</izvorni_sadrzaj>
    <derivirana_varijabla naziv="DomainObject.Predmet.ProtustrankaNazivFormated_1">KOM d.o.o.</derivirana_varijabla>
  </DomainObject.Predmet.ProtustrankaNazivFormated>
  <DomainObject.Predmet.ProtustrankaNazivFormatedOIB>
    <izvorni_sadrzaj>KOM d.o.o., OIB 80365520999</izvorni_sadrzaj>
    <derivirana_varijabla naziv="DomainObject.Predmet.ProtustrankaNazivFormatedOIB_1">KOM d.o.o., OIB 80365520999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 d.o.o.</item>
    </izvorni_sadrzaj>
    <derivirana_varijabla naziv="DomainObject.Predmet.ProtuStrankaListFormated_1">
      <item>KOM d.o.o.</item>
    </derivirana_varijabla>
  </DomainObject.Predmet.ProtuStrankaListFormated>
  <DomainObject.Predmet.ProtuStrankaListFormatedOIB>
    <izvorni_sadrzaj>
      <item>KOM d.o.o., OIB 80365520999</item>
    </izvorni_sadrzaj>
    <derivirana_varijabla naziv="DomainObject.Predmet.ProtuStrankaListFormatedOIB_1">
      <item>KOM d.o.o., OIB 80365520999</item>
    </derivirana_varijabla>
  </DomainObject.Predmet.ProtuStrankaListFormatedOIB>
  <DomainObject.Predmet.ProtuStrankaListFormatedWithAdress>
    <izvorni_sadrzaj>
      <item>KOM d.o.o., Puljska ulica 1, 10000 Zagreb</item>
    </izvorni_sadrzaj>
    <derivirana_varijabla naziv="DomainObject.Predmet.ProtuStrankaListFormatedWithAdress_1">
      <item>KOM d.o.o., Puljska ulica 1, 10000 Zagreb</item>
    </derivirana_varijabla>
  </DomainObject.Predmet.ProtuStrankaListFormatedWithAdress>
  <DomainObject.Predmet.ProtuStrankaListFormatedWithAdressOIB>
    <izvorni_sadrzaj>
      <item>KOM d.o.o., OIB 80365520999, Puljska ulica 1, 10000 Zagreb</item>
    </izvorni_sadrzaj>
    <derivirana_varijabla naziv="DomainObject.Predmet.ProtuStrankaListFormatedWithAdressOIB_1">
      <item>KOM d.o.o., OIB 80365520999, Puljska ulica 1, 10000 Zagreb</item>
    </derivirana_varijabla>
  </DomainObject.Predmet.ProtuStrankaListFormatedWithAdressOIB>
  <DomainObject.Predmet.ProtuStrankaListNazivFormated>
    <izvorni_sadrzaj>
      <item>KOM d.o.o.</item>
    </izvorni_sadrzaj>
    <derivirana_varijabla naziv="DomainObject.Predmet.ProtuStrankaListNazivFormated_1">
      <item>KOM d.o.o.</item>
    </derivirana_varijabla>
  </DomainObject.Predmet.ProtuStrankaListNazivFormated>
  <DomainObject.Predmet.ProtuStrankaListNazivFormatedOIB>
    <izvorni_sadrzaj>
      <item>KOM d.o.o., OIB 80365520999</item>
    </izvorni_sadrzaj>
    <derivirana_varijabla naziv="DomainObject.Predmet.ProtuStrankaListNazivFormatedOIB_1">
      <item>KOM d.o.o., OIB 80365520999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 d.o.o.</izvorni_sadrzaj>
    <derivirana_varijabla naziv="DomainObject.Predmet.ProtustrankaIDrugi_1">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 d.o.o., OIB 80365520999, Puljska ulica 1, 10000 Zagreb</izvorni_sadrzaj>
    <derivirana_varijabla naziv="DomainObject.Predmet.ProtustrankaIDrugiAdressOIB_1">KOM d.o.o., OIB 80365520999,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 d.o.o.</item>
      <item>FINA Regionalni centar Zagreb</item>
    </izvorni_sadrzaj>
    <derivirana_varijabla naziv="DomainObject.Predmet.SudioniciListNaziv_1">
      <item>KOM d.o.o.</item>
      <item>FINA Regionalni centar Zagreb</item>
    </derivirana_varijabla>
  </DomainObject.Predmet.SudioniciListNaziv>
  <DomainObject.Predmet.SudioniciListAdressOIB>
    <izvorni_sadrzaj>
      <item>KOM d.o.o., OIB 80365520999, Puljska ulica 1,10000 Zagreb</item>
      <item>FINA Regionalni centar Zagreb, OIB 85821130368, Trg svibanjskih žrtava 1995. 1,10000 Zagreb</item>
    </izvorni_sadrzaj>
    <derivirana_varijabla naziv="DomainObject.Predmet.SudioniciListAdressOIB_1">
      <item>KOM d.o.o., OIB 80365520999, Puljska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80365520999</item>
      <item>, OIB 85821130368</item>
    </izvorni_sadrzaj>
    <derivirana_varijabla naziv="DomainObject.Predmet.SudioniciListNazivOIB_1">
      <item>, OIB 80365520999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C1D95-181B-4A9C-9F37-3B6811358A4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1974</properties:Characters>
  <properties:Lines>57</properties:Lines>
  <properties:Paragraphs>26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Marijana Blažun</cp:lastModifiedBy>
  <cp:lastPrinted>2017-12-18T13:16:00Z</cp:lastPrinted>
  <dcterms:modified xmlns:xsi="http://www.w3.org/2001/XMLSchema-instance" xsi:type="dcterms:W3CDTF">2017-12-18T13:17:00Z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