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a2c7b" w14:paraId="1da2c7b" w:rsidRDefault="00E477D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>
        <w:t xml:space="preserve">Poslovni broj: </w:t>
      </w:r>
      <w:r w:rsidR="00CC00F1" w:rsidRPr="001C5505">
        <w:t>1 St-</w:t>
      </w:r>
      <w:r w:rsidR="002F3991">
        <w:t>445</w:t>
      </w:r>
      <w:r w:rsidR="00792CCB">
        <w:t>/</w:t>
      </w:r>
      <w:r w:rsidR="00EF4552">
        <w:t>20</w:t>
      </w:r>
      <w:r w:rsidR="002F3991">
        <w:t>17</w:t>
      </w:r>
      <w:r w:rsidR="00792CCB">
        <w:t>-</w:t>
      </w:r>
      <w:r w:rsidR="002F3991">
        <w:t>20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E477D1" w:rsidP="00E477D1" w:rsidR="00E477D1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477D1" w:rsidP="00E477D1" w:rsidR="00E477D1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E477D1" w:rsidP="00E477D1" w:rsidR="00E477D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E477D1" w:rsidP="00E477D1" w:rsidR="00E477D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3A0A6A" w:rsidP="00CE40D2" w:rsidR="00CE40D2" w:rsidRPr="001C5505"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</w:t>
      </w:r>
      <w:r w:rsidRPr="001C5505">
        <w:t>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EF4552" w:rsidRPr="00EF4552">
        <w:t xml:space="preserve"> </w:t>
      </w:r>
      <w:r w:rsidR="002F3991" w:rsidRPr="00370886">
        <w:rPr>
          <w:lang w:val="en-AU"/>
        </w:rPr>
        <w:t xml:space="preserve">PERFECT IDEAL </w:t>
      </w:r>
      <w:proofErr w:type="spellStart"/>
      <w:r w:rsidR="002F3991" w:rsidRPr="00370886">
        <w:rPr>
          <w:lang w:val="en-AU"/>
        </w:rPr>
        <w:t>j.d.o.o</w:t>
      </w:r>
      <w:proofErr w:type="spellEnd"/>
      <w:r w:rsidR="002F3991" w:rsidRPr="00370886">
        <w:rPr>
          <w:lang w:val="en-AU"/>
        </w:rPr>
        <w:t xml:space="preserve">., Zadar, </w:t>
      </w:r>
      <w:proofErr w:type="spellStart"/>
      <w:r w:rsidR="002F3991" w:rsidRPr="00370886">
        <w:rPr>
          <w:lang w:val="en-AU"/>
        </w:rPr>
        <w:t>Splitska</w:t>
      </w:r>
      <w:proofErr w:type="spellEnd"/>
      <w:r w:rsidR="002F3991" w:rsidRPr="00370886">
        <w:rPr>
          <w:lang w:val="en-AU"/>
        </w:rPr>
        <w:t xml:space="preserve"> 26, OIB: 19864546203</w:t>
      </w:r>
      <w:proofErr w:type="gramStart"/>
      <w:r w:rsidR="00F37EDE">
        <w:t>,</w:t>
      </w:r>
      <w:r w:rsidR="00EA47D6">
        <w:t xml:space="preserve"> </w:t>
      </w:r>
      <w:r w:rsidR="00CC47CA">
        <w:t xml:space="preserve"> </w:t>
      </w:r>
      <w:r w:rsidR="00263D04">
        <w:t>11</w:t>
      </w:r>
      <w:proofErr w:type="gramEnd"/>
      <w:r w:rsidR="006F5F41">
        <w:t>.</w:t>
      </w:r>
      <w:r w:rsidR="0048705D">
        <w:t xml:space="preserve"> </w:t>
      </w:r>
      <w:r w:rsidR="0037699C">
        <w:t>srpnja</w:t>
      </w:r>
      <w:r w:rsidR="00E477D1">
        <w:t xml:space="preserve"> 2018</w:t>
      </w:r>
      <w:r w:rsidR="00CC47CA">
        <w:t>.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2F6FEB">
        <w:t xml:space="preserve">, </w:t>
      </w:r>
      <w:r w:rsidR="002F3991" w:rsidRPr="00370886">
        <w:rPr>
          <w:lang w:val="en-AU"/>
        </w:rPr>
        <w:t xml:space="preserve">PERFECT IDEAL </w:t>
      </w:r>
      <w:proofErr w:type="spellStart"/>
      <w:r w:rsidR="002F3991" w:rsidRPr="00370886">
        <w:rPr>
          <w:lang w:val="en-AU"/>
        </w:rPr>
        <w:t>j.d.o.o</w:t>
      </w:r>
      <w:proofErr w:type="spellEnd"/>
      <w:r w:rsidR="002F3991" w:rsidRPr="00370886">
        <w:rPr>
          <w:lang w:val="en-AU"/>
        </w:rPr>
        <w:t xml:space="preserve">., Zadar, </w:t>
      </w:r>
      <w:proofErr w:type="spellStart"/>
      <w:r w:rsidR="002F3991" w:rsidRPr="00370886">
        <w:rPr>
          <w:lang w:val="en-AU"/>
        </w:rPr>
        <w:t>Splitska</w:t>
      </w:r>
      <w:proofErr w:type="spellEnd"/>
      <w:r w:rsidR="002F3991" w:rsidRPr="00370886">
        <w:rPr>
          <w:lang w:val="en-AU"/>
        </w:rPr>
        <w:t xml:space="preserve"> 26, OIB: 19864546203</w:t>
      </w:r>
      <w:r w:rsidR="008A67D2">
        <w:t xml:space="preserve"> </w:t>
      </w:r>
      <w:r w:rsidR="00371287" w:rsidRPr="001C5505">
        <w:t>d</w:t>
      </w:r>
      <w:r w:rsidR="00146A4A" w:rsidRPr="001C5505">
        <w:t xml:space="preserve">a u </w:t>
      </w:r>
      <w:r w:rsidRPr="001C5505">
        <w:t xml:space="preserve">roku </w:t>
      </w:r>
      <w:proofErr w:type="gramStart"/>
      <w:r w:rsidRPr="001C5505">
        <w:t>od</w:t>
      </w:r>
      <w:proofErr w:type="gramEnd"/>
      <w:r w:rsidRPr="001C5505">
        <w:t xml:space="preserve">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2F3991">
        <w:t>18.83</w:t>
      </w:r>
      <w:r w:rsidR="0037699C">
        <w:t>0,00</w:t>
      </w:r>
      <w:r w:rsidR="00DA5DD4" w:rsidRPr="005F5CEF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Narodne novine broj </w:t>
      </w:r>
      <w:r w:rsidR="00E477D1">
        <w:t>71/15 i 104/17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2F3991">
        <w:t>445</w:t>
      </w:r>
      <w:r w:rsidR="00AE278D">
        <w:t>-</w:t>
      </w:r>
      <w:r w:rsidR="008C2399" w:rsidRPr="00FA3260">
        <w:t>1</w:t>
      </w:r>
      <w:r w:rsidR="008A67D2">
        <w:t>7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07369" w:rsidP="00C07369" w:rsidR="00C07369" w:rsidRPr="00C07369">
      <w:pPr>
        <w:jc w:val="center"/>
      </w:pPr>
      <w:r w:rsidRPr="00C07369">
        <w:t>Obrazloženje</w:t>
      </w:r>
    </w:p>
    <w:p w:rsidRDefault="00C07369" w:rsidP="00C07369" w:rsidR="00C07369" w:rsidRPr="00C07369"/>
    <w:p w:rsidRDefault="003035FA" w:rsidP="000F4C51" w:rsidR="000F4C51" w:rsidRPr="000938AC">
      <w:pPr>
        <w:ind w:firstLine="708"/>
        <w:jc w:val="both"/>
      </w:pPr>
      <w:r>
        <w:t>Privremena stečajna</w:t>
      </w:r>
      <w:r w:rsidR="000F4C51" w:rsidRPr="00C07369">
        <w:t xml:space="preserve"> upravitelj</w:t>
      </w:r>
      <w:r>
        <w:t>ica koja</w:t>
      </w:r>
      <w:r w:rsidR="000F4C51" w:rsidRPr="00C07369">
        <w:t xml:space="preserve"> je imenovan</w:t>
      </w:r>
      <w:r>
        <w:t>a u ovom postupku utvrdila</w:t>
      </w:r>
      <w:r w:rsidR="000F4C51" w:rsidRPr="00C07369">
        <w:t xml:space="preserve"> je da je    </w:t>
      </w:r>
      <w:r w:rsidR="000F4C51" w:rsidRPr="000938AC">
        <w:t xml:space="preserve">stečajni dužnik prezadužen i nesposoban za plaćanje, a da uz to nema imovine, a da dugova ima u iznosu od </w:t>
      </w:r>
      <w:r w:rsidRPr="00263D04">
        <w:t>6.953,60</w:t>
      </w:r>
      <w:r w:rsidR="000F4C51">
        <w:t xml:space="preserve"> kuna</w:t>
      </w:r>
      <w:r w:rsidR="000F4C51" w:rsidRPr="000938AC">
        <w:t>. Privremen</w:t>
      </w:r>
      <w:r>
        <w:t>a stečajna</w:t>
      </w:r>
      <w:r w:rsidR="000F4C51" w:rsidRPr="000938AC">
        <w:t xml:space="preserve"> upravitelj</w:t>
      </w:r>
      <w:r>
        <w:t>ica je zaključila</w:t>
      </w:r>
      <w:r w:rsidR="000F4C51" w:rsidRPr="000938AC">
        <w:t xml:space="preserve"> da nema imovine čijim unovčenjem bi se mogla priskrbiti sredstva za vođenj</w:t>
      </w:r>
      <w:r w:rsidR="000F4C51">
        <w:t>e ovog postupka, pa je predložio</w:t>
      </w:r>
      <w:r w:rsidR="000F4C51" w:rsidRPr="000938AC">
        <w:t xml:space="preserve"> da sud pozove osobe koje imaju pravni interes za provedbom stečajnog postupka na predujmljivanje potrebnog iznosa novca. </w:t>
      </w:r>
    </w:p>
    <w:p w:rsidRDefault="000F4C51" w:rsidP="000F4C51" w:rsidR="000F4C51">
      <w:pPr>
        <w:jc w:val="both"/>
      </w:pPr>
      <w:r w:rsidRPr="00C07369">
        <w:t xml:space="preserve">           Člankom 132. st. 1. Stečajnog zakona propisano da se postupak neće zaključiti ukoliko vjerovnici predujme dostatan iznos novca za pokriće troškova vođenja stečajnog postupka, </w:t>
      </w:r>
      <w:r>
        <w:t>koje troškove je stečajni</w:t>
      </w:r>
      <w:r w:rsidRPr="001D7D49">
        <w:t xml:space="preserve"> upravitelj</w:t>
      </w:r>
      <w:r>
        <w:t xml:space="preserve"> procijenio</w:t>
      </w:r>
      <w:r w:rsidRPr="001D7D49">
        <w:t xml:space="preserve"> na iznos </w:t>
      </w:r>
      <w:r w:rsidRPr="0053479F">
        <w:t xml:space="preserve">od </w:t>
      </w:r>
      <w:r w:rsidR="003035FA">
        <w:t>18</w:t>
      </w:r>
      <w:r w:rsidR="0037699C">
        <w:t>.</w:t>
      </w:r>
      <w:r w:rsidR="003035FA">
        <w:t>830</w:t>
      </w:r>
      <w:r w:rsidR="0037699C">
        <w:t>,00</w:t>
      </w:r>
      <w:r w:rsidRPr="005F5CEF">
        <w:t xml:space="preserve"> </w:t>
      </w:r>
      <w:r w:rsidRPr="0053479F">
        <w:t xml:space="preserve">kuna, a koji se sastoji od </w:t>
      </w:r>
      <w:r w:rsidR="00503732">
        <w:t xml:space="preserve">troškova </w:t>
      </w:r>
      <w:r w:rsidR="0037699C">
        <w:t>nagrade</w:t>
      </w:r>
      <w:r w:rsidR="00E33EA7">
        <w:t xml:space="preserve"> </w:t>
      </w:r>
      <w:r w:rsidR="0037699C">
        <w:t>stečajnom upravitelju</w:t>
      </w:r>
      <w:r w:rsidR="003035FA">
        <w:t xml:space="preserve"> u iznosu od 10</w:t>
      </w:r>
      <w:r w:rsidR="00E33EA7">
        <w:t>.000,00 kuna,</w:t>
      </w:r>
      <w:r w:rsidR="003035FA">
        <w:t xml:space="preserve"> knjigovodstvenog servisa </w:t>
      </w:r>
      <w:r w:rsidR="003035FA">
        <w:lastRenderedPageBreak/>
        <w:t>u iznosu od 7.500,00 kuna, bruto troškova stečajne upraviteljice u iznosu od 500,00 kuna, bankarskih troškova vođenja i otvaranja računa u iznosu od 500,00 kuna, troškova uredskog materijala u iznosu od 200,00 kuna, troškova izrade pečata u iznosu od 130,00 kuna.</w:t>
      </w:r>
    </w:p>
    <w:p w:rsidRDefault="000F4C51" w:rsidP="000F4C51" w:rsidR="00EF4552" w:rsidRPr="00C07369">
      <w:pPr>
        <w:ind w:firstLine="708"/>
        <w:jc w:val="both"/>
      </w:pPr>
      <w:r w:rsidRPr="00C07369">
        <w:t xml:space="preserve">Stoga je u smislu čl. 132. st. 1. Stečajnog zakona valjalo donijeti ovo rješenje i istim pozvati osobe koje imaju pravni interes za provedbom stečajnog postupka na uplatu navedenog iznosa u svrhu predujmljivanja troškova za vođenje stečajnog postupka. </w:t>
      </w:r>
      <w:r w:rsidR="00EF4552" w:rsidRPr="00C07369">
        <w:t xml:space="preserve"> </w:t>
      </w:r>
    </w:p>
    <w:p w:rsidRDefault="00EF4552" w:rsidP="00EF4552" w:rsidR="00EF4552" w:rsidRPr="00C07369"/>
    <w:p w:rsidRDefault="00EF4552" w:rsidP="00EF4552" w:rsidR="00EF4552" w:rsidRPr="00C07369">
      <w:pPr>
        <w:jc w:val="center"/>
      </w:pPr>
      <w:r>
        <w:t xml:space="preserve">U Zadru, </w:t>
      </w:r>
      <w:r w:rsidR="00263D04">
        <w:t>11</w:t>
      </w:r>
      <w:r w:rsidR="006F5F41">
        <w:t>.</w:t>
      </w:r>
      <w:r>
        <w:t xml:space="preserve"> </w:t>
      </w:r>
      <w:r w:rsidR="00E33EA7">
        <w:t>srpnja</w:t>
      </w:r>
      <w:r w:rsidR="00E477D1">
        <w:t xml:space="preserve"> 2018</w:t>
      </w:r>
      <w:r w:rsidRPr="00C07369">
        <w:t>.</w:t>
      </w:r>
    </w:p>
    <w:p w:rsidRDefault="00EF4552" w:rsidP="00EF4552" w:rsidR="00EF4552" w:rsidRPr="00C07369"/>
    <w:p w:rsidRDefault="0031173C" w:rsidP="002444DB" w:rsidR="00EF4552" w:rsidRPr="00C07369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F6232D">
        <w:tab/>
      </w:r>
      <w:r w:rsidR="00F6232D">
        <w:tab/>
      </w:r>
      <w:r w:rsidR="00F6232D">
        <w:tab/>
      </w:r>
      <w:r w:rsidR="00F6232D">
        <w:tab/>
      </w:r>
      <w:r w:rsidR="00F6232D">
        <w:tab/>
      </w:r>
      <w:r w:rsidR="00E477D1">
        <w:t>Sutkinja</w:t>
      </w:r>
    </w:p>
    <w:p w:rsidRDefault="0031173C" w:rsidP="002444DB" w:rsidR="00EF4552" w:rsidRPr="00C07369">
      <w:r>
        <w:t xml:space="preserve">Ante </w:t>
      </w:r>
      <w:proofErr w:type="spellStart"/>
      <w:r>
        <w:t>Rubelj</w:t>
      </w:r>
      <w:proofErr w:type="spellEnd"/>
      <w:r w:rsidR="002444DB">
        <w:tab/>
      </w:r>
      <w:r w:rsidR="002444DB">
        <w:tab/>
      </w:r>
      <w:r w:rsidR="002444DB">
        <w:tab/>
      </w:r>
      <w:r w:rsidR="002444DB">
        <w:tab/>
      </w:r>
      <w:r w:rsidR="002444DB">
        <w:tab/>
      </w:r>
      <w:r w:rsidR="002444DB">
        <w:tab/>
      </w:r>
      <w:r w:rsidR="0004666D">
        <w:tab/>
      </w:r>
      <w:r w:rsidR="000F4C51">
        <w:tab/>
      </w:r>
      <w:r w:rsidR="00F6232D">
        <w:tab/>
      </w:r>
      <w:r w:rsidR="00EF4552" w:rsidRPr="00C07369">
        <w:t xml:space="preserve">Ardena </w:t>
      </w:r>
      <w:proofErr w:type="spellStart"/>
      <w:r w:rsidR="00EF4552" w:rsidRPr="00C07369">
        <w:t>Bajlo</w:t>
      </w:r>
      <w:proofErr w:type="spellEnd"/>
      <w:r>
        <w:t>, v.r.</w:t>
      </w:r>
    </w:p>
    <w:p w:rsidRDefault="00EF4552" w:rsidP="00EF4552" w:rsidR="00EF4552" w:rsidRPr="00C07369">
      <w:pPr>
        <w:jc w:val="right"/>
      </w:pPr>
    </w:p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>
      <w:r w:rsidRPr="00C07369">
        <w:t xml:space="preserve">Pouka o pravnom lijeku: </w:t>
      </w:r>
    </w:p>
    <w:p w:rsidRDefault="00EF4552" w:rsidP="00EF4552" w:rsidR="00EF4552" w:rsidRPr="00C07369">
      <w:r>
        <w:t xml:space="preserve">           </w:t>
      </w:r>
      <w:r w:rsidRPr="00C07369">
        <w:t xml:space="preserve">Protiv ovog rješenja dopuštena je žalba. Ista se podnosi Visokom trgovačkom sudu putem ovog suda u roku od 8 dana od isteka osmog dana od objave ovog rješenja na e-oglasnoj ploči suda. </w:t>
      </w:r>
    </w:p>
    <w:p w:rsidRDefault="00EF4552" w:rsidP="00EF4552" w:rsidR="00EF4552" w:rsidRPr="00C07369"/>
    <w:p w:rsidRDefault="00EF4552" w:rsidP="00EF4552" w:rsidR="00EF4552" w:rsidRPr="00C07369">
      <w:r w:rsidRPr="00C07369">
        <w:t xml:space="preserve">Dostaviti: </w:t>
      </w:r>
    </w:p>
    <w:p w:rsidRDefault="000267D8" w:rsidP="00EF4552" w:rsidR="00EF4552" w:rsidRPr="00C07369">
      <w:r>
        <w:t xml:space="preserve">- stečajnoj upraviteljici – </w:t>
      </w:r>
      <w:proofErr w:type="spellStart"/>
      <w:r>
        <w:t>mailom</w:t>
      </w:r>
      <w:proofErr w:type="spellEnd"/>
    </w:p>
    <w:p w:rsidRDefault="00EF4552" w:rsidP="00EF4552" w:rsidR="00EF4552" w:rsidRPr="00C07369">
      <w:r w:rsidRPr="00C07369">
        <w:t>- e-oglasna ploča</w:t>
      </w:r>
    </w:p>
    <w:p w:rsidRDefault="00EF4552" w:rsidP="00EF4552" w:rsidR="00EF4552" w:rsidRPr="00C07369">
      <w:r w:rsidRPr="00C07369">
        <w:t>- računovodstvo suda</w:t>
      </w:r>
    </w:p>
    <w:p w:rsidRDefault="00EF4552" w:rsidP="00EF4552" w:rsidR="00EF4552" w:rsidRPr="00C07369">
      <w:r w:rsidRPr="00C07369">
        <w:t>- u spis</w:t>
      </w:r>
    </w:p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FA3260"/>
    <w:p w:rsidRDefault="00EF4552" w:rsidP="00EF4552" w:rsidR="00EF4552" w:rsidRPr="00FA3260"/>
    <w:p w:rsidRDefault="008C2399" w:rsidP="00EF4552" w:rsidR="008C2399" w:rsidRPr="00FA3260">
      <w:pPr>
        <w:ind w:firstLine="708"/>
        <w:jc w:val="both"/>
      </w:pPr>
    </w:p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4571" w:rsidP="00FC3541" w:rsidR="00604571">
      <w:r>
        <w:separator/>
      </w:r>
    </w:p>
  </w:endnote>
  <w:endnote w:id="0" w:type="continuationSeparator">
    <w:p w:rsidRDefault="00604571" w:rsidP="00FC3541" w:rsidR="006045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4571" w:rsidP="00FC3541" w:rsidR="00604571">
      <w:r>
        <w:separator/>
      </w:r>
    </w:p>
  </w:footnote>
  <w:footnote w:id="0" w:type="continuationSeparator">
    <w:p w:rsidRDefault="00604571" w:rsidP="00FC3541" w:rsidR="006045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7D1" w:rsidP="00FC3541" w:rsidR="00604571">
    <w:pPr>
      <w:pStyle w:val="Zaglavlje"/>
      <w:jc w:val="right"/>
    </w:pPr>
    <w:r>
      <w:t xml:space="preserve">Poslovni broj: </w:t>
    </w:r>
    <w:r w:rsidR="00604571">
      <w:t>1 St-</w:t>
    </w:r>
    <w:r w:rsidR="002F3991">
      <w:t>445</w:t>
    </w:r>
    <w:r w:rsidR="00604571">
      <w:t>/2017-</w:t>
    </w:r>
    <w:r w:rsidR="002F3991">
      <w:t>2</w:t>
    </w:r>
    <w:r w:rsidR="0037699C">
      <w:t>0</w:t>
    </w:r>
  </w:p>
  <w:p w:rsidRDefault="00604571" w:rsidR="00604571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1B5B"/>
    <w:rsid w:val="00024F2B"/>
    <w:rsid w:val="000267D8"/>
    <w:rsid w:val="00037CBA"/>
    <w:rsid w:val="0004666D"/>
    <w:rsid w:val="00085275"/>
    <w:rsid w:val="00085A08"/>
    <w:rsid w:val="0009110B"/>
    <w:rsid w:val="000A6C37"/>
    <w:rsid w:val="000A7106"/>
    <w:rsid w:val="000A7A8A"/>
    <w:rsid w:val="000B0463"/>
    <w:rsid w:val="000D778C"/>
    <w:rsid w:val="000E69CA"/>
    <w:rsid w:val="000F4C51"/>
    <w:rsid w:val="00146A4A"/>
    <w:rsid w:val="00152FA5"/>
    <w:rsid w:val="0017620F"/>
    <w:rsid w:val="0017733B"/>
    <w:rsid w:val="001C5505"/>
    <w:rsid w:val="001C6A31"/>
    <w:rsid w:val="002116F7"/>
    <w:rsid w:val="00211C51"/>
    <w:rsid w:val="00237906"/>
    <w:rsid w:val="00242BE7"/>
    <w:rsid w:val="002444DB"/>
    <w:rsid w:val="00245EB4"/>
    <w:rsid w:val="00247B37"/>
    <w:rsid w:val="00263D04"/>
    <w:rsid w:val="002F3991"/>
    <w:rsid w:val="002F6FEB"/>
    <w:rsid w:val="003035FA"/>
    <w:rsid w:val="0031036A"/>
    <w:rsid w:val="0031173C"/>
    <w:rsid w:val="003202BD"/>
    <w:rsid w:val="0033015E"/>
    <w:rsid w:val="003374A1"/>
    <w:rsid w:val="003438A3"/>
    <w:rsid w:val="003628BB"/>
    <w:rsid w:val="00371287"/>
    <w:rsid w:val="0037699C"/>
    <w:rsid w:val="00387347"/>
    <w:rsid w:val="003A0A6A"/>
    <w:rsid w:val="003C445B"/>
    <w:rsid w:val="003F41E2"/>
    <w:rsid w:val="00420A4E"/>
    <w:rsid w:val="004611ED"/>
    <w:rsid w:val="00464650"/>
    <w:rsid w:val="00473582"/>
    <w:rsid w:val="0048705D"/>
    <w:rsid w:val="00487C2D"/>
    <w:rsid w:val="00495B7C"/>
    <w:rsid w:val="004C375C"/>
    <w:rsid w:val="004C7D6E"/>
    <w:rsid w:val="005023C1"/>
    <w:rsid w:val="00503732"/>
    <w:rsid w:val="00506F8D"/>
    <w:rsid w:val="0051365A"/>
    <w:rsid w:val="005221CF"/>
    <w:rsid w:val="00530147"/>
    <w:rsid w:val="00541309"/>
    <w:rsid w:val="005817E2"/>
    <w:rsid w:val="0058362B"/>
    <w:rsid w:val="005838C3"/>
    <w:rsid w:val="00586417"/>
    <w:rsid w:val="00591DA9"/>
    <w:rsid w:val="00592E7F"/>
    <w:rsid w:val="005A4338"/>
    <w:rsid w:val="005B17E9"/>
    <w:rsid w:val="005C0A46"/>
    <w:rsid w:val="005F5CEF"/>
    <w:rsid w:val="005F7973"/>
    <w:rsid w:val="00604571"/>
    <w:rsid w:val="00604C29"/>
    <w:rsid w:val="00607124"/>
    <w:rsid w:val="0066349B"/>
    <w:rsid w:val="00682E82"/>
    <w:rsid w:val="00695F0B"/>
    <w:rsid w:val="006D5987"/>
    <w:rsid w:val="006D5B7A"/>
    <w:rsid w:val="006E1CA5"/>
    <w:rsid w:val="006F0213"/>
    <w:rsid w:val="006F46A1"/>
    <w:rsid w:val="006F5BDE"/>
    <w:rsid w:val="006F5F41"/>
    <w:rsid w:val="006F75A9"/>
    <w:rsid w:val="00774D7C"/>
    <w:rsid w:val="00787EBB"/>
    <w:rsid w:val="00792CCB"/>
    <w:rsid w:val="007B12DB"/>
    <w:rsid w:val="007B312D"/>
    <w:rsid w:val="007C5ABC"/>
    <w:rsid w:val="007F0351"/>
    <w:rsid w:val="00816F81"/>
    <w:rsid w:val="008928D1"/>
    <w:rsid w:val="008A67D2"/>
    <w:rsid w:val="008B2D83"/>
    <w:rsid w:val="008C2399"/>
    <w:rsid w:val="008D6FBD"/>
    <w:rsid w:val="008E1367"/>
    <w:rsid w:val="00905179"/>
    <w:rsid w:val="00914580"/>
    <w:rsid w:val="0093365B"/>
    <w:rsid w:val="00933E53"/>
    <w:rsid w:val="0094467E"/>
    <w:rsid w:val="009965B7"/>
    <w:rsid w:val="009B7DAC"/>
    <w:rsid w:val="00A2677E"/>
    <w:rsid w:val="00A448CA"/>
    <w:rsid w:val="00A81D61"/>
    <w:rsid w:val="00A94666"/>
    <w:rsid w:val="00A96B54"/>
    <w:rsid w:val="00AE278D"/>
    <w:rsid w:val="00AE41C1"/>
    <w:rsid w:val="00B225CC"/>
    <w:rsid w:val="00B32CC5"/>
    <w:rsid w:val="00B711FC"/>
    <w:rsid w:val="00B712BE"/>
    <w:rsid w:val="00B72E7D"/>
    <w:rsid w:val="00B92800"/>
    <w:rsid w:val="00BE0D66"/>
    <w:rsid w:val="00BE2A54"/>
    <w:rsid w:val="00BE6C59"/>
    <w:rsid w:val="00C02082"/>
    <w:rsid w:val="00C07369"/>
    <w:rsid w:val="00C1521B"/>
    <w:rsid w:val="00C16042"/>
    <w:rsid w:val="00C8097F"/>
    <w:rsid w:val="00C828AE"/>
    <w:rsid w:val="00C90A82"/>
    <w:rsid w:val="00C94214"/>
    <w:rsid w:val="00CB76D4"/>
    <w:rsid w:val="00CC00F1"/>
    <w:rsid w:val="00CC47CA"/>
    <w:rsid w:val="00CE40D2"/>
    <w:rsid w:val="00CE483C"/>
    <w:rsid w:val="00DA5DD4"/>
    <w:rsid w:val="00DA70D6"/>
    <w:rsid w:val="00DE6466"/>
    <w:rsid w:val="00E24AC3"/>
    <w:rsid w:val="00E33EA7"/>
    <w:rsid w:val="00E477D1"/>
    <w:rsid w:val="00E47F72"/>
    <w:rsid w:val="00E70963"/>
    <w:rsid w:val="00EA47D6"/>
    <w:rsid w:val="00EB1AEF"/>
    <w:rsid w:val="00EF4552"/>
    <w:rsid w:val="00F00E32"/>
    <w:rsid w:val="00F37EDE"/>
    <w:rsid w:val="00F6232D"/>
    <w:rsid w:val="00F711C7"/>
    <w:rsid w:val="00F81A36"/>
    <w:rsid w:val="00F9046D"/>
    <w:rsid w:val="00F9554E"/>
    <w:rsid w:val="00FA3260"/>
    <w:rsid w:val="00FC3541"/>
    <w:rsid w:val="00FE7EB7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477D1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E477D1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17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17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17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17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17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477D1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E477D1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17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17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17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17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17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St-445/2017</izvorni_sadrzaj>
    <derivirana_varijabla naziv="DomainObject.Predmet.OznakaBroj_1">St-445/2017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PERFECT IDEAL j.d.o.o. za trgovinu i usluge</izvorni_sadrzaj>
    <derivirana_varijabla naziv="DomainObject.Predmet.ProtustrankaFormated_1">  PERFECT IDEAL j.d.o.o. za trgovinu i usluge</derivirana_varijabla>
  </DomainObject.Predmet.ProtustrankaFormated>
  <DomainObject.Predmet.ProtustrankaFormatedOIB>
    <izvorni_sadrzaj>  PERFECT IDEAL j.d.o.o. za trgovinu i usluge, OIB 19864546203</izvorni_sadrzaj>
    <derivirana_varijabla naziv="DomainObject.Predmet.ProtustrankaFormatedOIB_1">  PERFECT IDEAL j.d.o.o. za trgovinu i usluge, OIB 19864546203</derivirana_varijabla>
  </DomainObject.Predmet.ProtustrankaFormatedOIB>
  <DomainObject.Predmet.ProtustrankaFormatedWithAdress>
    <izvorni_sadrzaj> PERFECT IDEAL j.d.o.o. za trgovinu i usluge, Splitska 26, 23000 Zadar</izvorni_sadrzaj>
    <derivirana_varijabla naziv="DomainObject.Predmet.ProtustrankaFormatedWithAdress_1"> PERFECT IDEAL j.d.o.o. za trgovinu i usluge, Splitska 26, 23000 Zadar</derivirana_varijabla>
  </DomainObject.Predmet.ProtustrankaFormatedWithAdress>
  <DomainObject.Predmet.ProtustrankaFormatedWithAdressOIB>
    <izvorni_sadrzaj> PERFECT IDEAL j.d.o.o. za trgovinu i usluge, OIB 19864546203, Splitska 26, 23000 Zadar</izvorni_sadrzaj>
    <derivirana_varijabla naziv="DomainObject.Predmet.ProtustrankaFormatedWithAdressOIB_1"> PERFECT IDEAL j.d.o.o. za trgovinu i usluge, OIB 19864546203, Splitska 26, 23000 Zadar</derivirana_varijabla>
  </DomainObject.Predmet.ProtustrankaFormatedWithAdressOIB>
  <DomainObject.Predmet.ProtustrankaWithAdress>
    <izvorni_sadrzaj>PERFECT IDEAL j.d.o.o. za trgovinu i usluge Splitska 26, 23000 Zadar</izvorni_sadrzaj>
    <derivirana_varijabla naziv="DomainObject.Predmet.ProtustrankaWithAdress_1">PERFECT IDEAL j.d.o.o. za trgovinu i usluge Splitska 26, 23000 Zadar</derivirana_varijabla>
  </DomainObject.Predmet.ProtustrankaWithAdress>
  <DomainObject.Predmet.ProtustrankaWithAdressOIB>
    <izvorni_sadrzaj>PERFECT IDEAL j.d.o.o. za trgovinu i usluge, OIB 19864546203, Splitska 26, 23000 Zadar</izvorni_sadrzaj>
    <derivirana_varijabla naziv="DomainObject.Predmet.ProtustrankaWithAdressOIB_1">PERFECT IDEAL j.d.o.o. za trgovinu i usluge, OIB 19864546203, Splitska 26, 23000 Zadar</derivirana_varijabla>
  </DomainObject.Predmet.ProtustrankaWithAdressOIB>
  <DomainObject.Predmet.ProtustrankaNazivFormated>
    <izvorni_sadrzaj>PERFECT IDEAL j.d.o.o. za trgovinu i usluge</izvorni_sadrzaj>
    <derivirana_varijabla naziv="DomainObject.Predmet.ProtustrankaNazivFormated_1">PERFECT IDEAL j.d.o.o. za trgovinu i usluge</derivirana_varijabla>
  </DomainObject.Predmet.ProtustrankaNazivFormated>
  <DomainObject.Predmet.ProtustrankaNazivFormatedOIB>
    <izvorni_sadrzaj>PERFECT IDEAL j.d.o.o. za trgovinu i usluge, OIB 19864546203</izvorni_sadrzaj>
    <derivirana_varijabla naziv="DomainObject.Predmet.ProtustrankaNazivFormatedOIB_1">PERFECT IDEAL j.d.o.o. za trgovinu i usluge, OIB 19864546203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Županijsko državno odvjetništvo u Zadru</izvorni_sadrzaj>
    <derivirana_varijabla naziv="DomainObject.Predmet.StrankaFormated_1">  FINA; Županijsko državno odvjetništvo u Zadru</derivirana_varijabla>
  </DomainObject.Predmet.StrankaFormated>
  <DomainObject.Predmet.StrankaFormatedOIB>
    <izvorni_sadrzaj>  FINA, OIB 85821130368; Županijsko državno odvjetništvo u Zadru</izvorni_sadrzaj>
    <derivirana_varijabla naziv="DomainObject.Predmet.StrankaFormatedOIB_1">  FINA, OIB 85821130368; Županijsko državno odvjetništvo u Zadru</derivirana_varijabla>
  </DomainObject.Predmet.StrankaFormatedOIB>
  <DomainObject.Predmet.StrankaFormatedWithAdress>
    <izvorni_sadrzaj> FINA; Županijsko državno odvjetništvo u Zadru</izvorni_sadrzaj>
    <derivirana_varijabla naziv="DomainObject.Predmet.StrankaFormatedWithAdress_1"> FINA; Županijsko državno odvjetništvo u Zadru</derivirana_varijabla>
  </DomainObject.Predmet.StrankaFormatedWithAdress>
  <DomainObject.Predmet.StrankaFormatedWithAdressOIB>
    <izvorni_sadrzaj> FINA, OIB 85821130368; Županijsko državno odvjetništvo u Zadru</izvorni_sadrzaj>
    <derivirana_varijabla naziv="DomainObject.Predmet.StrankaFormatedWithAdressOIB_1"> FINA, OIB 85821130368; Županijsko državno odvjetništvo u Zadru</derivirana_varijabla>
  </DomainObject.Predmet.StrankaFormatedWithAdressOIB>
  <DomainObject.Predmet.StrankaWithAdress>
    <izvorni_sadrzaj>FINA ,Županijsko državno odvjetništvo u Zadru </izvorni_sadrzaj>
    <derivirana_varijabla naziv="DomainObject.Predmet.StrankaWithAdress_1">FINA ,Županijsko državno odvjetništvo u Zadru </derivirana_varijabla>
  </DomainObject.Predmet.StrankaWithAdress>
  <DomainObject.Predmet.StrankaWithAdressOIB>
    <izvorni_sadrzaj>FINA, OIB 85821130368,Županijsko državno odvjetništvo u Zadru</izvorni_sadrzaj>
    <derivirana_varijabla naziv="DomainObject.Predmet.StrankaWithAdressOIB_1">FINA, OIB 85821130368,Županijsko državno odvjetništvo u Zadru</derivirana_varijabla>
  </DomainObject.Predmet.StrankaWithAdressOIB>
  <DomainObject.Predmet.StrankaNazivFormated>
    <izvorni_sadrzaj>FINA,Županijsko državno odvjetništvo u Zadru</izvorni_sadrzaj>
    <derivirana_varijabla naziv="DomainObject.Predmet.StrankaNazivFormated_1">FINA,Županijsko državno odvjetništvo u Zadru</derivirana_varijabla>
  </DomainObject.Predmet.StrankaNazivFormated>
  <DomainObject.Predmet.StrankaNazivFormatedOIB>
    <izvorni_sadrzaj>FINA, OIB 85821130368,Županijsko državno odvjetništvo u Zadru</izvorni_sadrzaj>
    <derivirana_varijabla naziv="DomainObject.Predmet.StrankaNazivFormatedOIB_1">FINA, OIB 85821130368,Županijsko državno odvjetništvo u Zadru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Županijsko državno odvjetništvo u Zadru</item>
    </izvorni_sadrzaj>
    <derivirana_varijabla naziv="DomainObject.Predmet.StrankaListFormated_1">
      <item>FINA</item>
      <item>Županijsko državno odvjetništvo u Zadru</item>
    </derivirana_varijabla>
  </DomainObject.Predmet.StrankaListFormated>
  <DomainObject.Predmet.StrankaListFormatedOIB>
    <izvorni_sadrzaj>
      <item>FINA, OIB 85821130368</item>
      <item>Županijsko državno odvjetništvo u Zadru</item>
    </izvorni_sadrzaj>
    <derivirana_varijabla naziv="DomainObject.Predmet.StrankaListFormatedOIB_1">
      <item>FINA, OIB 85821130368</item>
      <item>Županijsko državno odvjetništvo u Zadru</item>
    </derivirana_varijabla>
  </DomainObject.Predmet.StrankaListFormatedOIB>
  <DomainObject.Predmet.StrankaListFormatedWithAdress>
    <izvorni_sadrzaj>
      <item>FINA</item>
      <item>Županijsko državno odvjetništvo u Zadru</item>
    </izvorni_sadrzaj>
    <derivirana_varijabla naziv="DomainObject.Predmet.StrankaListFormatedWithAdress_1">
      <item>FINA</item>
      <item>Županijsko državno odvjetništvo u Zadru</item>
    </derivirana_varijabla>
  </DomainObject.Predmet.StrankaListFormatedWithAdress>
  <DomainObject.Predmet.StrankaListFormatedWithAdressOIB>
    <izvorni_sadrzaj>
      <item>FINA, OIB 85821130368</item>
      <item>Županijsko državno odvjetništvo u Zadru</item>
    </izvorni_sadrzaj>
    <derivirana_varijabla naziv="DomainObject.Predmet.StrankaListFormatedWithAdressOIB_1">
      <item>FINA, OIB 85821130368</item>
      <item>Županijsko državno odvjetništvo u Zadru</item>
    </derivirana_varijabla>
  </DomainObject.Predmet.StrankaListFormatedWithAdressOIB>
  <DomainObject.Predmet.StrankaListNazivFormated>
    <izvorni_sadrzaj>
      <item>FINA</item>
      <item>Županijsko državno odvjetništvo u Zadru</item>
    </izvorni_sadrzaj>
    <derivirana_varijabla naziv="DomainObject.Predmet.StrankaListNazivFormated_1">
      <item>FINA</item>
      <item>Županijsko državno odvjetništvo u Zadru</item>
    </derivirana_varijabla>
  </DomainObject.Predmet.StrankaListNazivFormated>
  <DomainObject.Predmet.StrankaListNazivFormatedOIB>
    <izvorni_sadrzaj>
      <item>FINA, OIB 85821130368</item>
      <item>Županijsko državno odvjetništvo u Zadru</item>
    </izvorni_sadrzaj>
    <derivirana_varijabla naziv="DomainObject.Predmet.StrankaListNazivFormatedOIB_1">
      <item>FINA, OIB 85821130368</item>
      <item>Županijsko državno odvjetništvo u Zadru</item>
    </derivirana_varijabla>
  </DomainObject.Predmet.StrankaListNazivFormatedOIB>
  <DomainObject.Predmet.ProtuStrankaListFormated>
    <izvorni_sadrzaj>
      <item>PERFECT IDEAL j.d.o.o. za trgovinu i usluge</item>
    </izvorni_sadrzaj>
    <derivirana_varijabla naziv="DomainObject.Predmet.ProtuStrankaListFormated_1">
      <item>PERFECT IDEAL j.d.o.o. za trgovinu i usluge</item>
    </derivirana_varijabla>
  </DomainObject.Predmet.ProtuStrankaListFormated>
  <DomainObject.Predmet.ProtuStrankaListFormatedOIB>
    <izvorni_sadrzaj>
      <item>PERFECT IDEAL j.d.o.o. za trgovinu i usluge, OIB 19864546203</item>
    </izvorni_sadrzaj>
    <derivirana_varijabla naziv="DomainObject.Predmet.ProtuStrankaListFormatedOIB_1">
      <item>PERFECT IDEAL j.d.o.o. za trgovinu i usluge, OIB 19864546203</item>
    </derivirana_varijabla>
  </DomainObject.Predmet.ProtuStrankaListFormatedOIB>
  <DomainObject.Predmet.ProtuStrankaListFormatedWithAdress>
    <izvorni_sadrzaj>
      <item>PERFECT IDEAL j.d.o.o. za trgovinu i usluge, Splitska 26, 23000 Zadar</item>
    </izvorni_sadrzaj>
    <derivirana_varijabla naziv="DomainObject.Predmet.ProtuStrankaListFormatedWithAdress_1">
      <item>PERFECT IDEAL j.d.o.o. za trgovinu i usluge, Splitska 26, 23000 Zadar</item>
    </derivirana_varijabla>
  </DomainObject.Predmet.ProtuStrankaListFormatedWithAdress>
  <DomainObject.Predmet.ProtuStrankaListFormatedWithAdressOIB>
    <izvorni_sadrzaj>
      <item>PERFECT IDEAL j.d.o.o. za trgovinu i usluge, OIB 19864546203, Splitska 26, 23000 Zadar</item>
    </izvorni_sadrzaj>
    <derivirana_varijabla naziv="DomainObject.Predmet.ProtuStrankaListFormatedWithAdressOIB_1">
      <item>PERFECT IDEAL j.d.o.o. za trgovinu i usluge, OIB 19864546203, Splitska 26, 23000 Zadar</item>
    </derivirana_varijabla>
  </DomainObject.Predmet.ProtuStrankaListFormatedWithAdressOIB>
  <DomainObject.Predmet.ProtuStrankaListNazivFormated>
    <izvorni_sadrzaj>
      <item>PERFECT IDEAL j.d.o.o. za trgovinu i usluge</item>
    </izvorni_sadrzaj>
    <derivirana_varijabla naziv="DomainObject.Predmet.ProtuStrankaListNazivFormated_1">
      <item>PERFECT IDEAL j.d.o.o. za trgovinu i usluge</item>
    </derivirana_varijabla>
  </DomainObject.Predmet.ProtuStrankaListNazivFormated>
  <DomainObject.Predmet.ProtuStrankaListNazivFormatedOIB>
    <izvorni_sadrzaj>
      <item>PERFECT IDEAL j.d.o.o. za trgovinu i usluge, OIB 19864546203</item>
    </izvorni_sadrzaj>
    <derivirana_varijabla naziv="DomainObject.Predmet.ProtuStrankaListNazivFormatedOIB_1">
      <item>PERFECT IDEAL j.d.o.o. za trgovinu i usluge, OIB 19864546203</item>
    </derivirana_varijabla>
  </DomainObject.Predmet.ProtuStrankaListNazivFormatedOIB>
  <DomainObject.Predmet.OstaliListFormated>
    <izvorni_sadrzaj>
      <item>Danijela Kundid Šipić</item>
    </izvorni_sadrzaj>
    <derivirana_varijabla naziv="DomainObject.Predmet.OstaliListFormated_1">
      <item>Danijela Kundid Šipić</item>
    </derivirana_varijabla>
  </DomainObject.Predmet.OstaliListFormated>
  <DomainObject.Predmet.OstaliListFormatedOIB>
    <izvorni_sadrzaj>
      <item>Danijela Kundid Šipić, OIB 43922791338</item>
    </izvorni_sadrzaj>
    <derivirana_varijabla naziv="DomainObject.Predmet.OstaliListFormatedOIB_1">
      <item>Danijela Kundid Šipić, OIB 43922791338</item>
    </derivirana_varijabla>
  </DomainObject.Predmet.OstaliListFormatedOIB>
  <DomainObject.Predmet.OstaliListFormatedWithAdress>
    <izvorni_sadrzaj>
      <item>Danijela Kundid Šipić, Zagrebačka 2, 53220 Otočac</item>
    </izvorni_sadrzaj>
    <derivirana_varijabla naziv="DomainObject.Predmet.OstaliListFormatedWithAdress_1">
      <item>Danijela Kundid Šipić, Zagrebačka 2, 53220 Otočac</item>
    </derivirana_varijabla>
  </DomainObject.Predmet.OstaliListFormatedWithAdress>
  <DomainObject.Predmet.OstaliListFormatedWithAdressOIB>
    <izvorni_sadrzaj>
      <item>Danijela Kundid Šipić, OIB 43922791338, Zagrebačka 2, 53220 Otočac</item>
    </izvorni_sadrzaj>
    <derivirana_varijabla naziv="DomainObject.Predmet.OstaliListFormatedWithAdressOIB_1">
      <item>Danijela Kundid Šipić, OIB 43922791338, Zagrebačka 2, 53220 Otočac</item>
    </derivirana_varijabla>
  </DomainObject.Predmet.OstaliListFormatedWithAdressOIB>
  <DomainObject.Predmet.OstaliListNazivFormated>
    <izvorni_sadrzaj>
      <item>Danijela Kundid Šipić</item>
    </izvorni_sadrzaj>
    <derivirana_varijabla naziv="DomainObject.Predmet.OstaliListNazivFormated_1">
      <item>Danijela Kundid Šipić</item>
    </derivirana_varijabla>
  </DomainObject.Predmet.OstaliListNazivFormated>
  <DomainObject.Predmet.OstaliListNazivFormatedOIB>
    <izvorni_sadrzaj>
      <item>Danijela Kundid Šipić, OIB 43922791338</item>
    </izvorni_sadrzaj>
    <derivirana_varijabla naziv="DomainObject.Predmet.OstaliListNazivFormatedOIB_1">
      <item>Danijela Kundid Šipić, OIB 43922791338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PERFECT IDEAL j.d.o.o. za trgovinu i usluge</izvorni_sadrzaj>
    <derivirana_varijabla naziv="DomainObject.Predmet.ProtustrankaIDrugi_1">PERFECT IDEAL j.d.o.o. za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PERFECT IDEAL j.d.o.o. za trgovinu i usluge, OIB 19864546203, Splitska 26, 23000 Zadar</izvorni_sadrzaj>
    <derivirana_varijabla naziv="DomainObject.Predmet.ProtustrankaIDrugiAdressOIB_1">PERFECT IDEAL j.d.o.o. za trgovinu i usluge, OIB 19864546203, Splitska 26,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PERFECT IDEAL j.d.o.o. za trgovinu i usluge</item>
      <item>FINA</item>
      <item>Danijela Kundid Šipić</item>
      <item>Županijsko državno odvjetništvo u Zadru</item>
    </izvorni_sadrzaj>
    <derivirana_varijabla naziv="DomainObject.Predmet.SudioniciListNaziv_1">
      <item>PERFECT IDEAL j.d.o.o. za trgovinu i usluge</item>
      <item>FINA</item>
      <item>Danijela Kundid Šipić</item>
      <item>Županijsko državno odvjetništvo u Zadru</item>
    </derivirana_varijabla>
  </DomainObject.Predmet.SudioniciListNaziv>
  <DomainObject.Predmet.SudioniciListAdressOIB>
    <izvorni_sadrzaj>
      <item>PERFECT IDEAL j.d.o.o. za trgovinu i usluge, OIB 19864546203, Splitska 26,23000 Zadar</item>
      <item>FINA, OIB 85821130368</item>
      <item>Danijela Kundid Šipić, OIB 43922791338, Zagrebačka 2,53220 Otočac</item>
      <item>Županijsko državno odvjetništvo u Zadru</item>
    </izvorni_sadrzaj>
    <derivirana_varijabla naziv="DomainObject.Predmet.SudioniciListAdressOIB_1">
      <item>PERFECT IDEAL j.d.o.o. za trgovinu i usluge, OIB 19864546203, Splitska 26,23000 Zadar</item>
      <item>FINA, OIB 85821130368</item>
      <item>Danijela Kundid Šipić, OIB 43922791338, Zagrebačka 2,53220 Otočac</item>
      <item>Županijsko državno odvjetništvo u Zadru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19864546203</item>
      <item>, OIB 85821130368</item>
      <item>, OIB 43922791338</item>
      <item>, OIB null</item>
    </izvorni_sadrzaj>
    <derivirana_varijabla naziv="DomainObject.Predmet.SudioniciListNazivOIB_1">
      <item>, OIB 19864546203</item>
      <item>, OIB 85821130368</item>
      <item>, OIB 43922791338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16B3E1-B078-40B7-B813-0EE15ABF37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465</properties:Words>
  <properties:Characters>2397</properties:Characters>
  <properties:Lines>86</properties:Lines>
  <properties:Paragraphs>26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2018-07-09T10:37:00Z</dcterms:created>
  <dc:creator>Ardena Bajlo</dc:creator>
  <cp:lastModifiedBy>Ante Rubelj</cp:lastModifiedBy>
  <cp:lastPrinted>2018-07-12T09:46:00Z</cp:lastPrinted>
  <dcterms:modified xmlns:xsi="http://www.w3.org/2001/XMLSchema-instance" xsi:type="dcterms:W3CDTF">2018-07-12T09:46:00Z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 st-445-17 -20 ISPRAVNO --- pozivanje na uplatu po 132. st. 1. SZ-a  nakon izvješća privr. st. up.docx)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