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8677" w14:paraId="dc18677"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A742B4" w:rsidP="00A742B4" w:rsidR="00A742B4" w:rsidRPr="00BA0BDF">
      <w:pPr>
        <w:rPr>
          <w:sz w:val="22"/>
          <w:szCs w:val="22"/>
        </w:rPr>
      </w:pPr>
      <w:r w:rsidRPr="00BA0BDF">
        <w:rPr>
          <w:sz w:val="22"/>
          <w:szCs w:val="22"/>
        </w:rPr>
        <w:t xml:space="preserve">          </w:t>
      </w:r>
      <w:r w:rsidRPr="00BA0BDF">
        <w:rPr>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A742B4" w:rsidP="00A742B4" w:rsidR="00A742B4" w:rsidRPr="00BA0BDF">
      <w:pPr>
        <w:pStyle w:val="Zaglavlje"/>
        <w:rPr>
          <w:rFonts w:hAnsi="Times New Roman" w:ascii="Times New Roman"/>
          <w:sz w:val="22"/>
          <w:szCs w:val="22"/>
          <w:lang w:val="hr-HR"/>
        </w:rPr>
      </w:pPr>
      <w:r w:rsidRPr="00BA0BDF">
        <w:rPr>
          <w:rFonts w:hAnsi="Times New Roman" w:ascii="Times New Roman"/>
          <w:sz w:val="22"/>
          <w:szCs w:val="22"/>
          <w:lang w:val="hr-HR"/>
        </w:rPr>
        <w:t xml:space="preserve">REPUBLIKA HRVATSKA </w:t>
      </w:r>
    </w:p>
    <w:p w:rsidRDefault="00A742B4" w:rsidP="00A742B4" w:rsidR="00A742B4" w:rsidRPr="00BA0BDF">
      <w:pPr>
        <w:pStyle w:val="Zaglavlje"/>
        <w:rPr>
          <w:rFonts w:hAnsi="Times New Roman" w:ascii="Times New Roman"/>
          <w:sz w:val="22"/>
          <w:szCs w:val="22"/>
          <w:lang w:val="hr-HR"/>
        </w:rPr>
      </w:pPr>
      <w:r w:rsidRPr="00BA0BDF">
        <w:rPr>
          <w:rFonts w:hAnsi="Times New Roman" w:ascii="Times New Roman"/>
          <w:sz w:val="22"/>
          <w:szCs w:val="22"/>
          <w:lang w:val="hr-HR"/>
        </w:rPr>
        <w:t>Trgovački sud u Zagrebu</w:t>
      </w:r>
    </w:p>
    <w:p w:rsidRDefault="00A742B4" w:rsidP="00A742B4" w:rsidR="00A742B4" w:rsidRPr="00BA0BDF">
      <w:pPr>
        <w:pStyle w:val="Zaglavlje"/>
        <w:rPr>
          <w:rFonts w:hAnsi="Times New Roman" w:ascii="Times New Roman"/>
          <w:sz w:val="22"/>
          <w:szCs w:val="22"/>
          <w:lang w:val="hr-HR"/>
        </w:rPr>
      </w:pPr>
      <w:r w:rsidRPr="00BA0BDF">
        <w:rPr>
          <w:rFonts w:hAnsi="Times New Roman" w:ascii="Times New Roman"/>
          <w:sz w:val="22"/>
          <w:szCs w:val="22"/>
          <w:lang w:val="hr-HR"/>
        </w:rPr>
        <w:t>Zagreb</w:t>
      </w:r>
      <w:r>
        <w:rPr>
          <w:rFonts w:hAnsi="Times New Roman" w:ascii="Times New Roman"/>
          <w:sz w:val="22"/>
          <w:szCs w:val="22"/>
          <w:lang w:val="hr-HR"/>
        </w:rPr>
        <w:t>, Amruševa 2/II, desno (p.p. 432</w:t>
      </w:r>
      <w:r w:rsidRPr="00BA0BDF">
        <w:rPr>
          <w:rFonts w:hAnsi="Times New Roman" w:ascii="Times New Roman"/>
          <w:sz w:val="22"/>
          <w:szCs w:val="22"/>
          <w:lang w:val="hr-HR"/>
        </w:rPr>
        <w:t>)</w:t>
      </w:r>
      <w:r w:rsidRPr="00BA0BDF">
        <w:rPr>
          <w:rFonts w:hAnsi="Times New Roman" w:ascii="Times New Roman"/>
          <w:sz w:val="22"/>
          <w:szCs w:val="22"/>
          <w:lang w:val="hr-HR"/>
        </w:rPr>
        <w:tab/>
        <w:t xml:space="preserve">                                               6.St-</w:t>
      </w:r>
      <w:r>
        <w:rPr>
          <w:rFonts w:hAnsi="Times New Roman" w:ascii="Times New Roman"/>
          <w:sz w:val="22"/>
          <w:szCs w:val="22"/>
          <w:lang w:val="hr-HR"/>
        </w:rPr>
        <w:t xml:space="preserve">1597/2018 </w:t>
      </w:r>
    </w:p>
    <w:p w:rsidRDefault="00A742B4" w:rsidP="00A742B4" w:rsidR="00A742B4" w:rsidRPr="00BA0BDF">
      <w:pPr>
        <w:rPr>
          <w:rFonts w:hAnsi="Times New Roman" w:ascii="Times New Roman"/>
          <w:sz w:val="22"/>
          <w:szCs w:val="22"/>
          <w:lang w:val="hr-HR"/>
        </w:rPr>
      </w:pPr>
    </w:p>
    <w:p w:rsidRDefault="00A742B4" w:rsidP="00A742B4" w:rsidR="00A742B4" w:rsidRPr="00BA0BDF">
      <w:pPr>
        <w:jc w:val="center"/>
        <w:rPr>
          <w:rFonts w:hAnsi="Times New Roman" w:ascii="Times New Roman"/>
          <w:sz w:val="22"/>
          <w:szCs w:val="22"/>
          <w:lang w:val="hr-HR"/>
        </w:rPr>
      </w:pPr>
    </w:p>
    <w:p w:rsidRDefault="00A742B4" w:rsidP="00A742B4" w:rsidR="00A742B4" w:rsidRPr="00BA0BDF">
      <w:pPr>
        <w:jc w:val="center"/>
        <w:rPr>
          <w:rFonts w:hAnsi="Times New Roman" w:ascii="Times New Roman"/>
          <w:sz w:val="22"/>
          <w:szCs w:val="22"/>
          <w:lang w:val="hr-HR"/>
        </w:rPr>
      </w:pPr>
    </w:p>
    <w:p w:rsidRDefault="00A742B4" w:rsidP="00A742B4" w:rsidR="00A742B4" w:rsidRPr="00BA0BDF">
      <w:pPr>
        <w:jc w:val="both"/>
        <w:rPr>
          <w:rFonts w:hAnsi="Times New Roman" w:ascii="Times New Roman"/>
          <w:sz w:val="22"/>
          <w:szCs w:val="22"/>
          <w:lang w:val="hr-HR"/>
        </w:rPr>
      </w:pPr>
      <w:r w:rsidRPr="00BA0BDF">
        <w:rPr>
          <w:rFonts w:hAnsi="Times New Roman" w:ascii="Times New Roman"/>
          <w:sz w:val="22"/>
          <w:szCs w:val="22"/>
          <w:lang w:val="hr-HR"/>
        </w:rPr>
        <w:tab/>
        <w:t>Trgovački sud u Zagrebu po sucu pojedincu  Miljenku Dolenc u pravnoj stvari podnositelja zahtjeva Financij</w:t>
      </w:r>
      <w:r>
        <w:rPr>
          <w:rFonts w:hAnsi="Times New Roman" w:ascii="Times New Roman"/>
          <w:sz w:val="22"/>
          <w:szCs w:val="22"/>
          <w:lang w:val="hr-HR"/>
        </w:rPr>
        <w:t>ske agencije,</w:t>
      </w:r>
      <w:r w:rsidRPr="00BA0BDF">
        <w:rPr>
          <w:rFonts w:hAnsi="Times New Roman" w:ascii="Times New Roman"/>
          <w:sz w:val="22"/>
          <w:szCs w:val="22"/>
          <w:lang w:val="hr-HR"/>
        </w:rPr>
        <w:t xml:space="preserve"> za pokretanjem  skraćenog stečajnog postupka nad dužnikom                 </w:t>
      </w:r>
      <w:r w:rsidRPr="008F0A2C">
        <w:rPr>
          <w:rFonts w:hAnsi="Times New Roman" w:ascii="Times New Roman"/>
          <w:sz w:val="22"/>
          <w:szCs w:val="22"/>
          <w:lang w:val="hr-HR"/>
        </w:rPr>
        <w:t>KARLO GABRIŠA j.d.o.o.</w:t>
      </w:r>
      <w:r>
        <w:rPr>
          <w:rFonts w:hAnsi="Times New Roman" w:ascii="Times New Roman"/>
          <w:sz w:val="22"/>
          <w:szCs w:val="22"/>
          <w:lang w:val="hr-HR"/>
        </w:rPr>
        <w:t xml:space="preserve"> Bestovje, Pružna 4  OIB  </w:t>
      </w:r>
      <w:r w:rsidRPr="00750488">
        <w:rPr>
          <w:rFonts w:hAnsi="Times New Roman" w:ascii="Times New Roman"/>
          <w:sz w:val="22"/>
          <w:szCs w:val="22"/>
          <w:lang w:val="hr-HR"/>
        </w:rPr>
        <w:t>91170111624</w:t>
      </w:r>
      <w:r>
        <w:rPr>
          <w:rFonts w:hAnsi="Times New Roman" w:ascii="Times New Roman"/>
          <w:sz w:val="22"/>
          <w:szCs w:val="22"/>
          <w:lang w:val="hr-HR"/>
        </w:rPr>
        <w:t xml:space="preserve">, </w:t>
      </w:r>
      <w:r w:rsidRPr="00BA0BDF">
        <w:rPr>
          <w:rFonts w:hAnsi="Times New Roman" w:ascii="Times New Roman"/>
          <w:sz w:val="22"/>
          <w:szCs w:val="22"/>
          <w:lang w:val="hr-HR"/>
        </w:rPr>
        <w:t xml:space="preserve">dana </w:t>
      </w:r>
      <w:r>
        <w:rPr>
          <w:rFonts w:hAnsi="Times New Roman" w:ascii="Times New Roman"/>
          <w:sz w:val="22"/>
          <w:szCs w:val="22"/>
          <w:lang w:val="hr-HR"/>
        </w:rPr>
        <w:t xml:space="preserve"> 27.kolovoza </w:t>
      </w:r>
      <w:r w:rsidRPr="00BA0BDF">
        <w:rPr>
          <w:rFonts w:hAnsi="Times New Roman" w:ascii="Times New Roman"/>
          <w:sz w:val="22"/>
          <w:szCs w:val="22"/>
          <w:lang w:val="hr-HR"/>
        </w:rPr>
        <w:t>2018.</w:t>
      </w:r>
    </w:p>
    <w:p w:rsidRDefault="00A742B4" w:rsidP="00A742B4" w:rsidR="00A742B4" w:rsidRPr="00BA0BDF">
      <w:pPr>
        <w:jc w:val="both"/>
        <w:rPr>
          <w:rFonts w:hAnsi="Times New Roman" w:ascii="Times New Roman"/>
          <w:sz w:val="22"/>
          <w:szCs w:val="22"/>
          <w:lang w:val="hr-HR"/>
        </w:rPr>
      </w:pP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A742B4">
        <w:rPr>
          <w:sz w:val="22"/>
          <w:szCs w:val="22"/>
        </w:rPr>
        <w:t>Karlo Gabriša OIB 29507873735 Bestovje, Pužna ulica 4</w:t>
      </w:r>
      <w:r w:rsidRPr="00B05A2E">
        <w:rPr>
          <w:sz w:val="22"/>
          <w:szCs w:val="22"/>
        </w:rPr>
        <w:t xml:space="preserve">, osoba ovlaštena za zastupanje dužnika  </w:t>
      </w:r>
      <w:r w:rsidR="00A742B4" w:rsidRPr="008F0A2C">
        <w:rPr>
          <w:sz w:val="22"/>
          <w:szCs w:val="22"/>
        </w:rPr>
        <w:t>KARLO GABRIŠA j.d.o.o.</w:t>
      </w:r>
      <w:r w:rsidR="00A742B4">
        <w:rPr>
          <w:sz w:val="22"/>
          <w:szCs w:val="22"/>
        </w:rPr>
        <w:t xml:space="preserve"> Bestovje, Pružna 4  OIB  </w:t>
      </w:r>
      <w:r w:rsidR="00A742B4" w:rsidRPr="00750488">
        <w:rPr>
          <w:sz w:val="22"/>
          <w:szCs w:val="22"/>
        </w:rPr>
        <w:t>91170111624</w:t>
      </w:r>
      <w:r w:rsidR="00A742B4">
        <w:rPr>
          <w:sz w:val="22"/>
          <w:szCs w:val="22"/>
        </w:rPr>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A742B4" w:rsidRPr="008F0A2C">
        <w:rPr>
          <w:sz w:val="22"/>
          <w:szCs w:val="22"/>
        </w:rPr>
        <w:t>KARLO GABRIŠA j.d.o.o.</w:t>
      </w:r>
      <w:r w:rsidR="00A742B4">
        <w:rPr>
          <w:sz w:val="22"/>
          <w:szCs w:val="22"/>
        </w:rPr>
        <w:t xml:space="preserve"> Bestovje, Pružna 4  OIB  </w:t>
      </w:r>
      <w:r w:rsidR="00A742B4" w:rsidRPr="00750488">
        <w:rPr>
          <w:sz w:val="22"/>
          <w:szCs w:val="22"/>
        </w:rPr>
        <w:t>91170111624</w:t>
      </w:r>
      <w:r w:rsidR="00A742B4">
        <w:rPr>
          <w:sz w:val="22"/>
          <w:szCs w:val="22"/>
        </w:rPr>
        <w:t xml:space="preserve"> </w:t>
      </w:r>
      <w:r w:rsidRPr="00B05A2E">
        <w:rPr>
          <w:sz w:val="22"/>
          <w:szCs w:val="22"/>
        </w:rPr>
        <w:t xml:space="preserve">  (čl.430 st. 1. toč.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r w:rsidR="009D1277">
        <w:rPr>
          <w:sz w:val="22"/>
          <w:szCs w:val="22"/>
        </w:rPr>
        <w:t xml:space="preserve">25.481,69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U Zagrebu ,</w:t>
      </w:r>
      <w:r w:rsidR="00A742B4">
        <w:rPr>
          <w:rFonts w:hAnsi="Times New Roman" w:ascii="Times New Roman"/>
          <w:sz w:val="22"/>
          <w:szCs w:val="22"/>
        </w:rPr>
        <w:t>27.kolovoza</w:t>
      </w:r>
      <w:r w:rsidRPr="00B05A2E">
        <w:rPr>
          <w:rFonts w:hAnsi="Times New Roman" w:ascii="Times New Roman"/>
          <w:sz w:val="22"/>
          <w:szCs w:val="22"/>
        </w:rPr>
        <w:t xml:space="preserve">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00A742B4">
        <w:rPr>
          <w:rFonts w:hAnsi="Times New Roman" w:ascii="Times New Roman"/>
          <w:b/>
        </w:rPr>
        <w:t xml:space="preserve">               </w:t>
      </w:r>
      <w:r w:rsidRPr="00B05A2E">
        <w:rPr>
          <w:rFonts w:hAnsi="Times New Roman" w:ascii="Times New Roman"/>
          <w:b/>
        </w:rPr>
        <w:tab/>
      </w:r>
      <w:r w:rsidRPr="00B05A2E">
        <w:rPr>
          <w:rFonts w:hAnsi="Times New Roman" w:ascii="Times New Roman"/>
        </w:rPr>
        <w:t>Miljenko Dolenc</w:t>
      </w:r>
      <w:r>
        <w:rPr>
          <w:rFonts w:hAnsi="Times New Roman" w:ascii="Times New Roman"/>
        </w:rPr>
        <w:t xml:space="preserve"> </w:t>
      </w:r>
      <w:r w:rsidR="00131B59">
        <w:rPr>
          <w:rFonts w:hAnsi="Times New Roman" w:ascii="Times New Roman"/>
        </w:rPr>
        <w:t>,v.r.</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131B59" w:rsidP="00131B59" w:rsidR="0033215C">
      <w:pPr>
        <w:ind w:left="5664"/>
        <w:rPr>
          <w:rFonts w:hAnsi="Times New Roman" w:ascii="Times New Roman"/>
        </w:rPr>
      </w:pPr>
      <w:r>
        <w:rPr>
          <w:rFonts w:hAnsi="Times New Roman" w:ascii="Times New Roman"/>
        </w:rPr>
        <w:t>za točnost otpravka</w:t>
      </w:r>
    </w:p>
    <w:p w:rsidRDefault="00131B59" w:rsidP="00131B59" w:rsidR="00131B59">
      <w:pPr>
        <w:ind w:left="5664"/>
        <w:rPr>
          <w:rFonts w:hAnsi="Times New Roman" w:ascii="Times New Roman"/>
        </w:rPr>
      </w:pPr>
      <w:r>
        <w:rPr>
          <w:rFonts w:hAnsi="Times New Roman" w:ascii="Times New Roman"/>
        </w:rPr>
        <w:t>Rebecca Boričević</w:t>
      </w:r>
    </w:p>
    <w:p w:rsidRDefault="00846AE9" w:rsidP="00B05A2E" w:rsidR="00846AE9">
      <w:pPr>
        <w:rPr>
          <w:rFonts w:hAnsi="Times New Roman" w:ascii="Times New Roman"/>
        </w:rPr>
      </w:pPr>
    </w:p>
    <w:p w:rsidRDefault="004F2DED" w:rsidP="00846AE9" w:rsidR="00846AE9" w:rsidRPr="00B05A2E">
      <w:pPr>
        <w:rPr>
          <w:rFonts w:hAnsi="Times New Roman" w:ascii="Times New Roman"/>
        </w:rPr>
      </w:pPr>
      <w:r>
        <w:rPr>
          <w:rFonts w:hAnsi="Times New Roman" w:ascii="Times New Roman"/>
        </w:rPr>
        <w:t xml:space="preserve"> </w:t>
      </w:r>
    </w:p>
    <w:p w:rsidRDefault="00846AE9" w:rsidP="00B05A2E" w:rsidR="00846AE9" w:rsidRPr="00B05A2E">
      <w:pPr>
        <w:rPr>
          <w:rFonts w:hAnsi="Times New Roman" w:ascii="Times New Roman"/>
        </w:rPr>
      </w:pPr>
    </w:p>
    <w:sectPr w:rsidR="00846AE9"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131B59"/>
    <w:rsid w:val="0022437D"/>
    <w:rsid w:val="00325195"/>
    <w:rsid w:val="0033215C"/>
    <w:rsid w:val="003933AD"/>
    <w:rsid w:val="004F2DED"/>
    <w:rsid w:val="007B762B"/>
    <w:rsid w:val="007D7BBD"/>
    <w:rsid w:val="00846AE9"/>
    <w:rsid w:val="008F5FBD"/>
    <w:rsid w:val="009D1277"/>
    <w:rsid w:val="00A16DF6"/>
    <w:rsid w:val="00A742B4"/>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131B59"/>
    <w:rPr>
      <w:color w:val="808080"/>
      <w:bdr w:space="0" w:sz="0" w:color="auto" w:val="none"/>
      <w:shd w:fill="auto" w:color="auto" w:val="clear"/>
    </w:rPr>
  </w:style>
  <w:style w:customStyle="true" w:styleId="eSPISCCParagraphDefaultFont" w:type="character">
    <w:name w:val="eSPIS_CC_Paragraph Default Font"/>
    <w:basedOn w:val="Zadanifontodlomka"/>
    <w:rsid w:val="00131B5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31B59"/>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31B5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31B5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131B59"/>
    <w:rPr>
      <w:color w:val="808080"/>
      <w:bdr w:color="auto" w:space="0" w:sz="0" w:val="none"/>
      <w:shd w:color="auto" w:fill="auto" w:val="clear"/>
    </w:rPr>
  </w:style>
  <w:style w:customStyle="1" w:styleId="eSPISCCParagraphDefaultFont" w:type="character">
    <w:name w:val="eSPIS_CC_Paragraph Default Font"/>
    <w:basedOn w:val="Zadanifontodlomka"/>
    <w:rsid w:val="00131B5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31B59"/>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31B5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31B5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St-1597/2018-5</izvorni_sadrzaj>
    <derivirana_varijabla naziv="DomainObject.Oznaka_1">St-1597/2018-5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1597</izvorni_sadrzaj>
    <derivirana_varijabla naziv="DomainObject.Predmet.Broj_1">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St-1597/2018</izvorni_sadrzaj>
    <derivirana_varijabla naziv="DomainObject.Predmet.OznakaBroj_1">St-1597/2018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KARLO GABRIŠA j.d.o.o.</izvorni_sadrzaj>
    <derivirana_varijabla naziv="DomainObject.Predmet.ProtustrankaFormated_1">  KARLO GABRIŠA j.d.o.o.</derivirana_varijabla>
  </DomainObject.Predmet.ProtustrankaFormated>
  <DomainObject.Predmet.ProtustrankaFormatedOIB>
    <izvorni_sadrzaj>  KARLO GABRIŠA j.d.o.o., OIB 91170111624</izvorni_sadrzaj>
    <derivirana_varijabla naziv="DomainObject.Predmet.ProtustrankaFormatedOIB_1">  KARLO GABRIŠA j.d.o.o., OIB 91170111624</derivirana_varijabla>
  </DomainObject.Predmet.ProtustrankaFormatedOIB>
  <DomainObject.Predmet.ProtustrankaFormatedWithAdress>
    <izvorni_sadrzaj> KARLO GABRIŠA j.d.o.o., Pružna 4, 10437 Bestovje</izvorni_sadrzaj>
    <derivirana_varijabla naziv="DomainObject.Predmet.ProtustrankaFormatedWithAdress_1"> KARLO GABRIŠA j.d.o.o., Pružna 4, 10437 Bestovje</derivirana_varijabla>
  </DomainObject.Predmet.ProtustrankaFormatedWithAdress>
  <DomainObject.Predmet.ProtustrankaFormatedWithAdressOIB>
    <izvorni_sadrzaj> KARLO GABRIŠA j.d.o.o., OIB 91170111624, Pružna 4, 10437 Bestovje</izvorni_sadrzaj>
    <derivirana_varijabla naziv="DomainObject.Predmet.ProtustrankaFormatedWithAdressOIB_1"> KARLO GABRIŠA j.d.o.o., OIB 91170111624, Pružna 4, 10437 Bestovje</derivirana_varijabla>
  </DomainObject.Predmet.ProtustrankaFormatedWithAdressOIB>
  <DomainObject.Predmet.ProtustrankaWithAdress>
    <izvorni_sadrzaj>KARLO GABRIŠA j.d.o.o. Pružna 4, 10437 Bestovje</izvorni_sadrzaj>
    <derivirana_varijabla naziv="DomainObject.Predmet.ProtustrankaWithAdress_1">KARLO GABRIŠA j.d.o.o. Pružna 4, 10437 Bestovje</derivirana_varijabla>
  </DomainObject.Predmet.ProtustrankaWithAdress>
  <DomainObject.Predmet.ProtustrankaWithAdressOIB>
    <izvorni_sadrzaj>KARLO GABRIŠA j.d.o.o., OIB 91170111624, Pružna 4, 10437 Bestovje</izvorni_sadrzaj>
    <derivirana_varijabla naziv="DomainObject.Predmet.ProtustrankaWithAdressOIB_1">KARLO GABRIŠA j.d.o.o., OIB 91170111624, Pružna 4, 10437 Bestovje</derivirana_varijabla>
  </DomainObject.Predmet.ProtustrankaWithAdressOIB>
  <DomainObject.Predmet.ProtustrankaNazivFormated>
    <izvorni_sadrzaj>KARLO GABRIŠA j.d.o.o.</izvorni_sadrzaj>
    <derivirana_varijabla naziv="DomainObject.Predmet.ProtustrankaNazivFormated_1">KARLO GABRIŠA j.d.o.o.</derivirana_varijabla>
  </DomainObject.Predmet.ProtustrankaNazivFormated>
  <DomainObject.Predmet.ProtustrankaNazivFormatedOIB>
    <izvorni_sadrzaj>KARLO GABRIŠA j.d.o.o., OIB 91170111624</izvorni_sadrzaj>
    <derivirana_varijabla naziv="DomainObject.Predmet.ProtustrankaNazivFormatedOIB_1">KARLO GABRIŠA j.d.o.o., OIB 91170111624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KARLO GABRIŠA j.d.o.o.</item>
    </izvorni_sadrzaj>
    <derivirana_varijabla naziv="DomainObject.Predmet.ProtuStrankaListFormated_1">
      <item>KARLO GABRIŠA j.d.o.o.</item>
    </derivirana_varijabla>
  </DomainObject.Predmet.ProtuStrankaListFormated>
  <DomainObject.Predmet.ProtuStrankaListFormatedOIB>
    <izvorni_sadrzaj>
      <item>KARLO GABRIŠA j.d.o.o., OIB 91170111624</item>
    </izvorni_sadrzaj>
    <derivirana_varijabla naziv="DomainObject.Predmet.ProtuStrankaListFormatedOIB_1">
      <item>KARLO GABRIŠA j.d.o.o., OIB 91170111624</item>
    </derivirana_varijabla>
  </DomainObject.Predmet.ProtuStrankaListFormatedOIB>
  <DomainObject.Predmet.ProtuStrankaListFormatedWithAdress>
    <izvorni_sadrzaj>
      <item>KARLO GABRIŠA j.d.o.o., Pružna 4, 10437 Bestovje</item>
    </izvorni_sadrzaj>
    <derivirana_varijabla naziv="DomainObject.Predmet.ProtuStrankaListFormatedWithAdress_1">
      <item>KARLO GABRIŠA j.d.o.o., Pružna 4, 10437 Bestovje</item>
    </derivirana_varijabla>
  </DomainObject.Predmet.ProtuStrankaListFormatedWithAdress>
  <DomainObject.Predmet.ProtuStrankaListFormatedWithAdressOIB>
    <izvorni_sadrzaj>
      <item>KARLO GABRIŠA j.d.o.o., OIB 91170111624, Pružna 4, 10437 Bestovje</item>
    </izvorni_sadrzaj>
    <derivirana_varijabla naziv="DomainObject.Predmet.ProtuStrankaListFormatedWithAdressOIB_1">
      <item>KARLO GABRIŠA j.d.o.o., OIB 91170111624, Pružna 4, 10437 Bestovje</item>
    </derivirana_varijabla>
  </DomainObject.Predmet.ProtuStrankaListFormatedWithAdressOIB>
  <DomainObject.Predmet.ProtuStrankaListNazivFormated>
    <izvorni_sadrzaj>
      <item>KARLO GABRIŠA j.d.o.o.</item>
    </izvorni_sadrzaj>
    <derivirana_varijabla naziv="DomainObject.Predmet.ProtuStrankaListNazivFormated_1">
      <item>KARLO GABRIŠA j.d.o.o.</item>
    </derivirana_varijabla>
  </DomainObject.Predmet.ProtuStrankaListNazivFormated>
  <DomainObject.Predmet.ProtuStrankaListNazivFormatedOIB>
    <izvorni_sadrzaj>
      <item>KARLO GABRIŠA j.d.o.o., OIB 91170111624</item>
    </izvorni_sadrzaj>
    <derivirana_varijabla naziv="DomainObject.Predmet.ProtuStrankaListNazivFormatedOIB_1">
      <item>KARLO GABRIŠA j.d.o.o., OIB 91170111624</item>
    </derivirana_varijabla>
  </DomainObject.Predmet.ProtuStrankaListNazivFormatedOIB>
  <DomainObject.Predmet.OstaliListFormated>
    <izvorni_sadrzaj>
      <item>KARLO BARIŠA</item>
    </izvorni_sadrzaj>
    <derivirana_varijabla naziv="DomainObject.Predmet.OstaliListFormated_1">
      <item>KARLO BARIŠA</item>
    </derivirana_varijabla>
  </DomainObject.Predmet.OstaliListFormated>
  <DomainObject.Predmet.OstaliListFormatedOIB>
    <izvorni_sadrzaj>
      <item>KARLO BARIŠA, OIB 29507873735</item>
    </izvorni_sadrzaj>
    <derivirana_varijabla naziv="DomainObject.Predmet.OstaliListFormatedOIB_1">
      <item>KARLO BARIŠA, OIB 29507873735</item>
    </derivirana_varijabla>
  </DomainObject.Predmet.OstaliListFormatedOIB>
  <DomainObject.Predmet.OstaliListFormatedWithAdress>
    <izvorni_sadrzaj>
      <item>KARLO BARIŠA, PUŽNA ULICA 4, 10437 Bestovje</item>
    </izvorni_sadrzaj>
    <derivirana_varijabla naziv="DomainObject.Predmet.OstaliListFormatedWithAdress_1">
      <item>KARLO BARIŠA, PUŽNA ULICA 4, 10437 Bestovje</item>
    </derivirana_varijabla>
  </DomainObject.Predmet.OstaliListFormatedWithAdress>
  <DomainObject.Predmet.OstaliListFormatedWithAdressOIB>
    <izvorni_sadrzaj>
      <item>KARLO BARIŠA, OIB 29507873735, PUŽNA ULICA 4, 10437 Bestovje</item>
    </izvorni_sadrzaj>
    <derivirana_varijabla naziv="DomainObject.Predmet.OstaliListFormatedWithAdressOIB_1">
      <item>KARLO BARIŠA, OIB 29507873735, PUŽNA ULICA 4, 10437 Bestovje</item>
    </derivirana_varijabla>
  </DomainObject.Predmet.OstaliListFormatedWithAdressOIB>
  <DomainObject.Predmet.OstaliListNazivFormated>
    <izvorni_sadrzaj>
      <item>KARLO BARIŠA</item>
    </izvorni_sadrzaj>
    <derivirana_varijabla naziv="DomainObject.Predmet.OstaliListNazivFormated_1">
      <item>KARLO BARIŠA</item>
    </derivirana_varijabla>
  </DomainObject.Predmet.OstaliListNazivFormated>
  <DomainObject.Predmet.OstaliListNazivFormatedOIB>
    <izvorni_sadrzaj>
      <item>KARLO BARIŠA, OIB 29507873735</item>
    </izvorni_sadrzaj>
    <derivirana_varijabla naziv="DomainObject.Predmet.OstaliListNazivFormatedOIB_1">
      <item>KARLO BARIŠA, OIB 29507873735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St-1597/2018-5</izvorni_sadrzaj>
    <derivirana_varijabla naziv="DomainObject.PoslovniBrojDokumenta_1">St-1597/2018-5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KARLO GABRIŠA j.d.o.o.</izvorni_sadrzaj>
    <derivirana_varijabla naziv="DomainObject.Predmet.ProtustrankaIDrugi_1">KARLO GABRIŠA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KARLO GABRIŠA j.d.o.o., OIB 91170111624, Pružna 4, 10437 Bestovje</izvorni_sadrzaj>
    <derivirana_varijabla naziv="DomainObject.Predmet.ProtustrankaIDrugiAdressOIB_1">KARLO GABRIŠA j.d.o.o., OIB 91170111624, Pružna 4,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KARLO GABRIŠA j.d.o.o.</item>
      <item>FINA Regionalni centar Zagreb</item>
      <item>KARLO BARIŠA</item>
    </izvorni_sadrzaj>
    <derivirana_varijabla naziv="DomainObject.Predmet.SudioniciListNaziv_1">
      <item>KARLO GABRIŠA j.d.o.o.</item>
      <item>FINA Regionalni centar Zagreb</item>
      <item>KARLO BARIŠA</item>
    </derivirana_varijabla>
  </DomainObject.Predmet.SudioniciListNaziv>
  <DomainObject.Predmet.SudioniciListAdressOIB>
    <izvorni_sadrzaj>
      <item>KARLO GABRIŠA j.d.o.o., OIB 91170111624, Pružna 4,10437 Bestovje</item>
      <item>FINA Regionalni centar Zagreb, OIB 85821130368, Trg svibanjskih žrtava 1995. 1,10000 Zagreb</item>
      <item>KARLO BARIŠA, OIB 29507873735, PUŽNA ULICA 4,10437 Bestovje</item>
    </izvorni_sadrzaj>
    <derivirana_varijabla naziv="DomainObject.Predmet.SudioniciListAdressOIB_1">
      <item>KARLO GABRIŠA j.d.o.o., OIB 91170111624, Pružna 4,10437 Bestovje</item>
      <item>FINA Regionalni centar Zagreb, OIB 85821130368, Trg svibanjskih žrtava 1995. 1,10000 Zagreb</item>
      <item>KARLO BARIŠA, OIB 29507873735, PUŽNA ULICA 4,10437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91170111624</item>
      <item>, OIB 85821130368</item>
      <item>, OIB 29507873735</item>
    </izvorni_sadrzaj>
    <derivirana_varijabla naziv="DomainObject.Predmet.SudioniciListNazivOIB_1">
      <item>, OIB 91170111624</item>
      <item>, OIB 85821130368</item>
      <item>, OIB 29507873735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1938</properties:Characters>
  <properties:Lines>49</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2018-08-27T12:28:00Z</dcterms:created>
  <dc:creator>Rebecca Boričević</dc:creator>
  <cp:lastModifiedBy>Rebecca Boričević</cp:lastModifiedBy>
  <cp:lastPrinted>2018-08-27T12:28:00Z</cp:lastPrinted>
  <dcterms:modified xmlns:xsi="http://www.w3.org/2001/XMLSchema-instance" xsi:type="dcterms:W3CDTF">2018-08-28T11:48:00Z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St-1597/2018-5 / Odluka - Oglas (1597.ogl.docx)</vt:lpwstr>
  </prop:property>
  <prop:property name="CC_coloring" pid="4" fmtid="{D5CDD505-2E9C-101B-9397-08002B2CF9AE}">
    <vt:bool>false</vt:bool>
  </prop:property>
  <prop:property name="BrojStranica" pid="5" fmtid="{D5CDD505-2E9C-101B-9397-08002B2CF9AE}">
    <vt:i4>1</vt:i4>
  </prop:property>
</prop:Properties>
</file>