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f473" w14:paraId="038f473"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D5296" w:rsidRPr="004D5296">
        <w:t>RUŽICA-COMMERCE d.o.o., OIB: 21395504978, Split, Ulica Ivana Rendića 16</w:t>
      </w:r>
      <w:r w:rsidR="00C76020" w:rsidRPr="001003B7">
        <w:rPr>
          <w:lang w:val="hr-HR"/>
        </w:rPr>
        <w:t xml:space="preserve">, </w:t>
      </w:r>
      <w:r w:rsidR="00E23CCA" w:rsidRPr="001003B7">
        <w:rPr>
          <w:lang w:val="hr-HR"/>
        </w:rPr>
        <w:t>dana</w:t>
      </w:r>
      <w:r w:rsidR="0059759E" w:rsidRPr="001003B7">
        <w:rPr>
          <w:lang w:val="hr-HR"/>
        </w:rPr>
        <w:t xml:space="preserve"> </w:t>
      </w:r>
      <w:r w:rsidR="00B55646">
        <w:rPr>
          <w:lang w:val="hr-HR"/>
        </w:rPr>
        <w:t>19</w:t>
      </w:r>
      <w:r w:rsidR="004D5296">
        <w:rPr>
          <w:lang w:val="hr-HR"/>
        </w:rPr>
        <w:t>.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4D5296" w:rsidR="0086618E" w:rsidRPr="001003B7">
      <w:pPr>
        <w:pStyle w:val="Tijeloteksta"/>
        <w:ind w:firstLine="708"/>
        <w:rPr>
          <w:lang w:val="hr-HR"/>
        </w:rPr>
      </w:pPr>
      <w:r w:rsidRPr="001003B7">
        <w:rPr>
          <w:lang w:val="hr-HR"/>
        </w:rPr>
        <w:t xml:space="preserve">I. </w:t>
      </w:r>
      <w:r w:rsidR="00D2292D" w:rsidRPr="001003B7">
        <w:rPr>
          <w:lang w:val="hr-HR"/>
        </w:rPr>
        <w:t xml:space="preserve">Poziva se </w:t>
      </w:r>
      <w:r w:rsidR="004D5296">
        <w:rPr>
          <w:lang w:val="hr-HR"/>
        </w:rPr>
        <w:t xml:space="preserve">Savko Cikotić iz </w:t>
      </w:r>
      <w:r w:rsidR="004D5296" w:rsidRPr="004D5296">
        <w:rPr>
          <w:lang w:val="hr-HR"/>
        </w:rPr>
        <w:t>Split</w:t>
      </w:r>
      <w:r w:rsidR="004D5296">
        <w:rPr>
          <w:lang w:val="hr-HR"/>
        </w:rPr>
        <w:t>a</w:t>
      </w:r>
      <w:r w:rsidR="004D5296" w:rsidRPr="004D5296">
        <w:rPr>
          <w:lang w:val="hr-HR"/>
        </w:rPr>
        <w:t>, Ulica Ivana Rendića 16</w:t>
      </w:r>
      <w:r w:rsidR="00B55646">
        <w:rPr>
          <w:lang w:val="hr-HR"/>
        </w:rPr>
        <w:t xml:space="preserve">, OIB: </w:t>
      </w:r>
      <w:r w:rsidR="00B55646" w:rsidRPr="00B55646">
        <w:rPr>
          <w:lang w:val="hr-HR"/>
        </w:rPr>
        <w:t>43356294868</w:t>
      </w:r>
      <w:r w:rsidR="004D5296" w:rsidRPr="004D5296">
        <w:rPr>
          <w:lang w:val="hr-HR"/>
        </w:rPr>
        <w:t xml:space="preserve"> </w:t>
      </w:r>
      <w:r w:rsidRPr="001003B7">
        <w:rPr>
          <w:lang w:val="hr-HR"/>
        </w:rPr>
        <w:t>(dalje: obvezni</w:t>
      </w:r>
      <w:r w:rsidR="004D5296">
        <w:rPr>
          <w:lang w:val="hr-HR"/>
        </w:rPr>
        <w:t>k</w:t>
      </w:r>
      <w:r w:rsidRPr="001003B7">
        <w:rPr>
          <w:lang w:val="hr-HR"/>
        </w:rPr>
        <w:t xml:space="preserve">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kao osob</w:t>
      </w:r>
      <w:r w:rsidR="004D5296">
        <w:rPr>
          <w:lang w:val="hr-HR"/>
        </w:rPr>
        <w:t>a</w:t>
      </w:r>
      <w:r w:rsidR="00ED1748" w:rsidRPr="001003B7">
        <w:rPr>
          <w:lang w:val="hr-HR"/>
        </w:rPr>
        <w:t xml:space="preserve"> ovlašten</w:t>
      </w:r>
      <w:r w:rsidR="004D5296">
        <w:rPr>
          <w:lang w:val="hr-HR"/>
        </w:rPr>
        <w:t>a</w:t>
      </w:r>
      <w:r w:rsidR="00ED1748" w:rsidRPr="001003B7">
        <w:rPr>
          <w:lang w:val="hr-HR"/>
        </w:rPr>
        <w:t xml:space="preserve"> za zastupanje dužnika po zakonu, </w:t>
      </w:r>
      <w:r w:rsidR="005D67F6" w:rsidRPr="001003B7">
        <w:rPr>
          <w:lang w:val="hr-HR"/>
        </w:rPr>
        <w:t>u roku od 8 dana plat</w:t>
      </w:r>
      <w:r w:rsidR="004D5296">
        <w:rPr>
          <w:lang w:val="hr-HR"/>
        </w:rPr>
        <w: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D5296">
        <w:rPr>
          <w:lang w:val="hr-HR"/>
        </w:rPr>
        <w:t>742</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4D5296">
        <w:rPr>
          <w:lang w:val="hr-HR"/>
        </w:rPr>
        <w:t>742</w:t>
      </w:r>
      <w:r w:rsidR="00C17537" w:rsidRPr="001003B7">
        <w:rPr>
          <w:lang w:val="hr-HR"/>
        </w:rPr>
        <w:t>-2016)</w:t>
      </w:r>
      <w:r w:rsidR="00C33EB8" w:rsidRPr="001003B7">
        <w:rPr>
          <w:lang w:val="hr-HR"/>
        </w:rPr>
        <w:t>.</w:t>
      </w:r>
    </w:p>
    <w:p w:rsidRDefault="00C17537" w:rsidP="00BC19CE" w:rsidR="008F7717" w:rsidRPr="001003B7">
      <w:pPr>
        <w:spacing w:before="200"/>
        <w:ind w:firstLine="708"/>
        <w:jc w:val="both"/>
        <w:rPr>
          <w:szCs w:val="24"/>
        </w:rPr>
      </w:pPr>
      <w:r w:rsidRPr="001003B7">
        <w:rPr>
          <w:szCs w:val="24"/>
        </w:rPr>
        <w:t>I</w:t>
      </w:r>
      <w:r w:rsidR="006B7A91" w:rsidRPr="001003B7">
        <w:rPr>
          <w:szCs w:val="24"/>
        </w:rPr>
        <w:t xml:space="preserve">I. </w:t>
      </w:r>
      <w:r w:rsidR="002A4AD2" w:rsidRPr="001003B7">
        <w:rPr>
          <w:szCs w:val="24"/>
        </w:rPr>
        <w:t>Ako obvezni</w:t>
      </w:r>
      <w:r w:rsidR="004D5296">
        <w:rPr>
          <w:szCs w:val="24"/>
        </w:rPr>
        <w:t>k</w:t>
      </w:r>
      <w:r w:rsidR="002A4AD2" w:rsidRPr="001003B7">
        <w:rPr>
          <w:szCs w:val="24"/>
        </w:rPr>
        <w:t xml:space="preserve"> plaćanja predujma ne plat</w:t>
      </w:r>
      <w:r w:rsidR="004D5296">
        <w:rPr>
          <w:szCs w:val="24"/>
        </w:rPr>
        <w:t>i</w:t>
      </w:r>
      <w:r w:rsidR="002A4AD2" w:rsidRPr="001003B7">
        <w:rPr>
          <w:szCs w:val="24"/>
        </w:rPr>
        <w:t xml:space="preserve">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 xml:space="preserve">u ostavljenom roku ili o </w:t>
      </w:r>
      <w:r w:rsidR="004D5296">
        <w:rPr>
          <w:szCs w:val="24"/>
        </w:rPr>
        <w:t>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BC19CE" w:rsidR="002A4AD2" w:rsidRPr="001003B7">
      <w:pPr>
        <w:spacing w:before="200"/>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w:t>
      </w:r>
      <w:r w:rsidR="004D5296">
        <w:rPr>
          <w:szCs w:val="24"/>
        </w:rPr>
        <w:t>k</w:t>
      </w:r>
      <w:r w:rsidRPr="001003B7">
        <w:rPr>
          <w:szCs w:val="24"/>
        </w:rPr>
        <w:t xml:space="preserve"> plaćanja predujma vod</w:t>
      </w:r>
      <w:r w:rsidR="004D5296">
        <w:rPr>
          <w:szCs w:val="24"/>
        </w:rPr>
        <w:t>i</w:t>
      </w:r>
      <w:r w:rsidRPr="001003B7">
        <w:rPr>
          <w:szCs w:val="24"/>
        </w:rPr>
        <w:t xml:space="preserve">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D5296">
        <w:t>742</w:t>
      </w:r>
      <w:r w:rsidR="00F85661" w:rsidRPr="001003B7">
        <w:t>-2016</w:t>
      </w:r>
      <w:r w:rsidR="000B3B63" w:rsidRPr="001003B7">
        <w:rPr>
          <w:szCs w:val="24"/>
        </w:rPr>
        <w:t>)</w:t>
      </w:r>
      <w:r w:rsidRPr="001003B7">
        <w:rPr>
          <w:szCs w:val="24"/>
        </w:rPr>
        <w:t>.</w:t>
      </w:r>
    </w:p>
    <w:p w:rsidRDefault="00A6411C" w:rsidP="00BC19CE" w:rsidR="002A4AD2" w:rsidRPr="001003B7">
      <w:pPr>
        <w:spacing w:before="200"/>
        <w:ind w:firstLine="708"/>
        <w:jc w:val="both"/>
        <w:rPr>
          <w:szCs w:val="24"/>
        </w:rPr>
      </w:pPr>
      <w:r w:rsidRPr="001003B7">
        <w:rPr>
          <w:szCs w:val="24"/>
        </w:rPr>
        <w:t>I</w:t>
      </w:r>
      <w:r w:rsidR="002A4AD2" w:rsidRPr="001003B7">
        <w:rPr>
          <w:szCs w:val="24"/>
        </w:rPr>
        <w:t>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4D5296">
        <w:rPr>
          <w:szCs w:val="24"/>
        </w:rPr>
        <w:t>k</w:t>
      </w:r>
      <w:r w:rsidR="002A4AD2" w:rsidRPr="001003B7">
        <w:rPr>
          <w:szCs w:val="24"/>
        </w:rPr>
        <w:t xml:space="preserve">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BC19CE" w:rsidR="005D3D52" w:rsidRPr="001003B7">
      <w:pPr>
        <w:spacing w:before="200"/>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4D5296" w:rsidP="004D5296" w:rsidR="0054341E" w:rsidRPr="001003B7">
      <w:pPr>
        <w:spacing w:before="100"/>
        <w:ind w:firstLine="709"/>
        <w:jc w:val="both"/>
        <w:rPr>
          <w:szCs w:val="24"/>
        </w:rPr>
      </w:pPr>
      <w:r w:rsidRPr="004D5296">
        <w:rPr>
          <w:rFonts w:cs="Times New Roman" w:eastAsia="Times New Roman"/>
          <w:szCs w:val="24"/>
          <w:lang w:eastAsia="hr-HR"/>
        </w:rPr>
        <w:t>Financijska agencija, Regionalni centar Split, Podružnica Split, podnijela je ovom sudu dana 14. ožujka 2016. godine, na temelju odredbe čl. 444.  st. 2. SZ-a, prijedlog za otvaranje stečajnog postupka nad dužnikom RUŽICA-COMMERCE d.o.o., OIB: 21395504978, Split, Ulica Ivana Rendića 16.</w:t>
      </w:r>
      <w:r>
        <w:rPr>
          <w:rFonts w:cs="Times New Roman" w:eastAsia="Times New Roman"/>
          <w:szCs w:val="24"/>
          <w:lang w:eastAsia="hr-HR"/>
        </w:rPr>
        <w:t xml:space="preserve"> </w:t>
      </w:r>
      <w:r w:rsidRPr="004D5296">
        <w:rPr>
          <w:rFonts w:cs="Times New Roman" w:eastAsia="Times New Roman"/>
          <w:szCs w:val="24"/>
          <w:lang w:eastAsia="hr-HR"/>
        </w:rPr>
        <w:t xml:space="preserve">U prijedlogu se navodi da dužnik na dan 1. rujna 2015. godine u Očevidniku redoslijeda osnova za plaćanje ima evidentirane neizvršene osnove za plaćanja u neprekinutom razdoblju od 2556 dana, u ukupnom iznosu od 261.425,13 kn, kao i da prema podacima koji su dostavljeni od Hrvatskog zavoda za mirovinsko osiguranje dužnik ima 1 zaposlenog. </w:t>
      </w:r>
    </w:p>
    <w:p w:rsidRDefault="008162BE" w:rsidP="00BC19CE" w:rsidR="00E814C7">
      <w:pPr>
        <w:spacing w:before="200"/>
        <w:ind w:firstLine="709"/>
        <w:jc w:val="both"/>
      </w:pPr>
      <w:r w:rsidRPr="001003B7">
        <w:t xml:space="preserve">Postupajući po tom prijedlogu ovaj sud je rješenjem poslovni broj </w:t>
      </w:r>
      <w:r w:rsidR="00F47A3F">
        <w:t>11. St-</w:t>
      </w:r>
      <w:r w:rsidR="004D5296">
        <w:t>742</w:t>
      </w:r>
      <w:r w:rsidR="005A7F1C" w:rsidRPr="001003B7">
        <w:t xml:space="preserve">/2016 od </w:t>
      </w:r>
      <w:r w:rsidR="004D5296">
        <w:t>4. travnja</w:t>
      </w:r>
      <w:r w:rsidR="005A7F1C" w:rsidRPr="001003B7">
        <w:t xml:space="preserve"> 2017. godine</w:t>
      </w:r>
      <w:r w:rsidR="00B43416" w:rsidRPr="001003B7">
        <w:t xml:space="preserve">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4D5296" w:rsidRPr="004D5296">
        <w:t>RUŽICA-COMMERCE d.o.o., OIB: 21395504978, Split, Ulica Ivana Rendića 16</w:t>
      </w:r>
      <w:r w:rsidR="00B84459">
        <w:t xml:space="preserve"> </w:t>
      </w:r>
      <w:r w:rsidRPr="001003B7">
        <w:t>te odredio ročište radi izjašnjenja o prijedlogu za otvaranje stečajnog postupka</w:t>
      </w:r>
      <w:r w:rsidR="00F47A3F">
        <w:t>.</w:t>
      </w:r>
    </w:p>
    <w:p w:rsidRDefault="004D5296" w:rsidP="00BC19CE" w:rsidR="004D5296">
      <w:pPr>
        <w:spacing w:before="200"/>
        <w:ind w:firstLine="708"/>
        <w:jc w:val="both"/>
      </w:pPr>
      <w:r w:rsidRPr="004D5296">
        <w:t xml:space="preserve">Na predmetno ročište nije </w:t>
      </w:r>
      <w:r>
        <w:t xml:space="preserve">pristupio </w:t>
      </w:r>
      <w:r w:rsidRPr="004D5296">
        <w:t>zastupnik po zakonu dužnika nije pristupio (a svoj izostanak nije opravdao), niti je dostavio pisano izvješće o financijsko-gospodarskom stanju te popis imovine i obveza dužnika kako mu je to naloženo točkom III. rješenja ovo</w:t>
      </w:r>
      <w:r>
        <w:t>ga suda broj 11. St-742</w:t>
      </w:r>
      <w:r w:rsidRPr="004D5296">
        <w:t>/</w:t>
      </w:r>
      <w:r>
        <w:t xml:space="preserve">2016 od 4. travnja 2017. godine pa je sud rješenjem 11. St-742/2016 od </w:t>
      </w:r>
      <w:r w:rsidR="00BC19CE">
        <w:t>19</w:t>
      </w:r>
      <w:r>
        <w:t>. listopada dužniku odredio mjeru osiguranja postavljanjem privremen</w:t>
      </w:r>
      <w:r w:rsidR="00BC19CE">
        <w:t>e stečajne</w:t>
      </w:r>
      <w:r>
        <w:t xml:space="preserve"> upravitelj</w:t>
      </w:r>
      <w:r w:rsidR="00BC19CE">
        <w:t>ice</w:t>
      </w:r>
      <w:r>
        <w:t xml:space="preserve"> u osobi </w:t>
      </w:r>
      <w:r w:rsidR="00BC19CE">
        <w:t>Mire Hajdić iz Splita.</w:t>
      </w:r>
    </w:p>
    <w:p w:rsidRDefault="008162BE" w:rsidP="00BC19CE"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C19CE"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C19CE"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C19CE"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4D5296">
        <w:t>Ružica - commerce</w:t>
      </w:r>
      <w:r w:rsidR="00B84459">
        <w:t xml:space="preserve"> d.o.o.</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4D5296">
        <w:t>14. ožujka</w:t>
      </w:r>
      <w:r w:rsidR="008724C7">
        <w:t xml:space="preserve">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 xml:space="preserve">1. </w:t>
      </w:r>
      <w:r w:rsidR="00B56F92" w:rsidRPr="001003B7">
        <w:lastRenderedPageBreak/>
        <w:t>rujna 2015</w:t>
      </w:r>
      <w:r w:rsidRPr="001003B7">
        <w:t>.</w:t>
      </w:r>
      <w:r w:rsidR="00B43416" w:rsidRPr="001003B7">
        <w:t xml:space="preserve"> godine ima evidentirane neizvršene osnove za plaćanje u neprekinutom razdoblju od </w:t>
      </w:r>
      <w:r w:rsidR="004D5296">
        <w:t>2556</w:t>
      </w:r>
      <w:r w:rsidR="00B43416" w:rsidRPr="001003B7">
        <w:t xml:space="preserve"> dana, u ukupnom iznosu </w:t>
      </w:r>
      <w:r w:rsidR="005A7F1C" w:rsidRPr="001003B7">
        <w:t xml:space="preserve">od </w:t>
      </w:r>
      <w:r w:rsidR="004D5296">
        <w:t>261.425,13</w:t>
      </w:r>
      <w:r w:rsidR="00F57002" w:rsidRPr="001003B7">
        <w:t xml:space="preserve"> </w:t>
      </w:r>
      <w:r w:rsidR="008724C7">
        <w:t>kn</w:t>
      </w:r>
      <w:r w:rsidR="003C22F8" w:rsidRPr="001003B7">
        <w:t>, a da prema potvrdi</w:t>
      </w:r>
      <w:r w:rsidR="00F57002" w:rsidRPr="001003B7">
        <w:t xml:space="preserve"> FINA-e</w:t>
      </w:r>
      <w:r w:rsidR="003C22F8" w:rsidRPr="001003B7">
        <w:t xml:space="preserve"> o</w:t>
      </w:r>
      <w:r w:rsidR="00F57002" w:rsidRPr="001003B7">
        <w:t xml:space="preserve">d </w:t>
      </w:r>
      <w:r w:rsidR="004D5296">
        <w:t>2</w:t>
      </w:r>
      <w:r w:rsidR="008724C7">
        <w:t>5</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4D5296">
        <w:t>3187</w:t>
      </w:r>
      <w:r w:rsidR="003C22F8" w:rsidRPr="001003B7">
        <w:t xml:space="preserve"> dana</w:t>
      </w:r>
      <w:r w:rsidR="005A7F1C" w:rsidRPr="001003B7">
        <w:t xml:space="preserve"> (list </w:t>
      </w:r>
      <w:r w:rsidR="004D5296">
        <w:t>20</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4D5296">
        <w:t>Savko Cikotić</w:t>
      </w:r>
      <w:r w:rsidR="00B56F92" w:rsidRPr="001003B7">
        <w:t>, kao osob</w:t>
      </w:r>
      <w:r w:rsidR="004D5296">
        <w:t>a</w:t>
      </w:r>
      <w:r w:rsidR="008162BE" w:rsidRPr="001003B7">
        <w:t xml:space="preserve"> ovlašten</w:t>
      </w:r>
      <w:r w:rsidR="00B84459">
        <w:t>e</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xml:space="preserve">, </w:t>
      </w:r>
      <w:r w:rsidR="004D5296">
        <w:t>nije</w:t>
      </w:r>
      <w:r w:rsidR="008162BE" w:rsidRPr="001003B7">
        <w:t xml:space="preserve"> u roku iz čl. 110. st. 2. SZ-a podni</w:t>
      </w:r>
      <w:r w:rsidR="004D5296">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4D5296">
        <w:t>Savka Cikotića</w:t>
      </w:r>
      <w:r w:rsidR="00B56F92" w:rsidRPr="001003B7">
        <w:t xml:space="preserve">, kao </w:t>
      </w:r>
      <w:r w:rsidR="00F60F0C" w:rsidRPr="001003B7">
        <w:t>o</w:t>
      </w:r>
      <w:r w:rsidR="00B56F92" w:rsidRPr="001003B7">
        <w:t>sob</w:t>
      </w:r>
      <w:r w:rsidR="004D5296">
        <w:t xml:space="preserve">u </w:t>
      </w:r>
      <w:r w:rsidR="00C05AFF" w:rsidRPr="001003B7">
        <w:t>ovlašten</w:t>
      </w:r>
      <w:r w:rsidR="004D5296">
        <w:t>u</w:t>
      </w:r>
      <w:r w:rsidRPr="001003B7">
        <w:t xml:space="preserve"> za zastupanje dužnika po zakonu, </w:t>
      </w:r>
      <w:r w:rsidR="001850D8">
        <w:t xml:space="preserve">na </w:t>
      </w:r>
      <w:r w:rsidR="00DA0FF8" w:rsidRPr="001003B7">
        <w:t xml:space="preserve">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BC19CE" w:rsidR="00125AB4" w:rsidRPr="001003B7">
      <w:pPr>
        <w:spacing w:before="200"/>
        <w:ind w:firstLine="709"/>
        <w:jc w:val="both"/>
      </w:pPr>
      <w:r w:rsidRPr="001003B7">
        <w:t xml:space="preserve">Zatraženi dodatni iznos predujma odnosi se na </w:t>
      </w:r>
      <w:r w:rsidR="00C17537" w:rsidRPr="001003B7">
        <w:t>proc</w:t>
      </w:r>
      <w:r w:rsidR="00E158F2" w:rsidRPr="001003B7">
        <w:t>i</w:t>
      </w:r>
      <w:r w:rsidR="00C17537" w:rsidRPr="001003B7">
        <w:t xml:space="preserve">jenjene </w:t>
      </w:r>
      <w:r w:rsidRPr="001003B7">
        <w:t>nužne troško</w:t>
      </w:r>
      <w:r w:rsidR="00125AB4" w:rsidRPr="001003B7">
        <w:t>ve vođenja prethodnog postupka  i to za:</w:t>
      </w:r>
    </w:p>
    <w:p w:rsidRDefault="00125AB4" w:rsidP="00125AB4" w:rsidR="00125AB4" w:rsidRPr="001003B7">
      <w:pPr>
        <w:ind w:firstLine="709"/>
        <w:jc w:val="both"/>
      </w:pPr>
      <w:r w:rsidRPr="001003B7">
        <w:t xml:space="preserve">- </w:t>
      </w:r>
      <w:r w:rsidR="00DA0FF8" w:rsidRPr="001003B7">
        <w:t>troškove</w:t>
      </w:r>
      <w:r w:rsidR="00734E45" w:rsidRPr="001003B7">
        <w:t xml:space="preserve"> FINA-e </w:t>
      </w:r>
      <w:r w:rsidR="00F650F3" w:rsidRPr="001003B7">
        <w:t xml:space="preserve">u iznosu od </w:t>
      </w:r>
      <w:r w:rsidRPr="001003B7">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1003B7">
      <w:pPr>
        <w:ind w:firstLine="709"/>
        <w:jc w:val="both"/>
      </w:pPr>
      <w:r w:rsidRPr="001003B7">
        <w:t xml:space="preserve">- </w:t>
      </w:r>
      <w:r w:rsidR="00734E45" w:rsidRPr="001003B7">
        <w:t>troškove</w:t>
      </w:r>
      <w:r w:rsidR="004B677A" w:rsidRPr="001003B7">
        <w:t xml:space="preserve"> </w:t>
      </w:r>
      <w:r w:rsidRPr="001003B7">
        <w:t xml:space="preserve">jednokratne </w:t>
      </w:r>
      <w:r w:rsidR="00DA0FF8" w:rsidRPr="001003B7">
        <w:t>nagrade troškova</w:t>
      </w:r>
      <w:r w:rsidR="00E814C7" w:rsidRPr="001003B7">
        <w:t xml:space="preserve"> </w:t>
      </w:r>
      <w:r w:rsidR="00E8463F" w:rsidRPr="001003B7">
        <w:t xml:space="preserve"> </w:t>
      </w:r>
      <w:r w:rsidR="00DA0FF8" w:rsidRPr="001003B7">
        <w:t>privremenom stečajnom upravitelju</w:t>
      </w:r>
      <w:r w:rsidRPr="001003B7">
        <w:t xml:space="preserve"> u minimalnom iznosu od 3.000,00 kn bruto po čl. 3. Uredbe o kriterijima i načinu obračuna i plaćanja nagrade stečajnim upraviteljima („Narodne novine“ broj 105/15) te naknade stvarnih troškova u iznosu od oko </w:t>
      </w:r>
      <w:r w:rsidR="00997F33" w:rsidRPr="001003B7">
        <w:t>300</w:t>
      </w:r>
      <w:r w:rsidRPr="001003B7">
        <w:t>,00 kn</w:t>
      </w:r>
    </w:p>
    <w:p w:rsidRDefault="00125AB4" w:rsidP="00125AB4" w:rsidR="00125AB4" w:rsidRPr="001003B7">
      <w:pPr>
        <w:ind w:firstLine="709"/>
        <w:jc w:val="both"/>
      </w:pPr>
      <w:r w:rsidRPr="001003B7">
        <w:t xml:space="preserve">- </w:t>
      </w:r>
      <w:r w:rsidR="00997F33" w:rsidRPr="001003B7">
        <w:t>troškova arhiviranja dokumentacije od oko 500,00 kn.</w:t>
      </w:r>
    </w:p>
    <w:p w:rsidRDefault="00087D56" w:rsidP="00BC19CE" w:rsidR="00087D56" w:rsidRPr="001003B7">
      <w:pPr>
        <w:spacing w:before="20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BC19CE" w:rsidR="001B2797" w:rsidRPr="001003B7">
      <w:pPr>
        <w:spacing w:before="20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BC19CE" w:rsidR="00381069" w:rsidRPr="001003B7">
      <w:pPr>
        <w:spacing w:before="240"/>
        <w:jc w:val="center"/>
        <w:rPr>
          <w:szCs w:val="24"/>
        </w:rPr>
      </w:pPr>
      <w:r w:rsidRPr="001003B7">
        <w:rPr>
          <w:szCs w:val="24"/>
        </w:rPr>
        <w:t xml:space="preserve">U Splitu, </w:t>
      </w:r>
      <w:r w:rsidR="00BC19CE">
        <w:rPr>
          <w:szCs w:val="24"/>
        </w:rPr>
        <w:t>19</w:t>
      </w:r>
      <w:r w:rsidR="004D5296">
        <w:rPr>
          <w:szCs w:val="24"/>
        </w:rPr>
        <w:t>. listopada</w:t>
      </w:r>
      <w:r w:rsidR="004E6C78" w:rsidRPr="001003B7">
        <w:rPr>
          <w:szCs w:val="24"/>
        </w:rPr>
        <w:t xml:space="preserve"> 2017</w:t>
      </w:r>
      <w:r w:rsidR="000D5CA4" w:rsidRPr="001003B7">
        <w:rPr>
          <w:szCs w:val="24"/>
        </w:rPr>
        <w:t xml:space="preserve">. godine </w:t>
      </w:r>
    </w:p>
    <w:p w:rsidRDefault="000D5CA4" w:rsidP="00BC19CE" w:rsidR="000D5CA4" w:rsidRPr="001003B7">
      <w:pPr>
        <w:spacing w:before="240"/>
        <w:ind w:left="6372"/>
        <w:jc w:val="center"/>
      </w:pPr>
      <w:r w:rsidRPr="001003B7">
        <w:t>SUTKINJA</w:t>
      </w:r>
    </w:p>
    <w:p w:rsidRDefault="000D5CA4" w:rsidP="001850D8" w:rsidR="00B51E65" w:rsidRPr="001003B7">
      <w:pPr>
        <w:ind w:left="6372"/>
        <w:jc w:val="center"/>
      </w:pPr>
      <w:r w:rsidRPr="001003B7">
        <w:t>ANA GOLUB GRUIĆ</w:t>
      </w:r>
    </w:p>
    <w:p w:rsidRDefault="00B77512" w:rsidP="00381069" w:rsidR="00B77512" w:rsidRPr="001003B7"/>
    <w:p w:rsidRDefault="00381069" w:rsidP="00BC19CE" w:rsidR="00381069" w:rsidRPr="001003B7">
      <w:pPr>
        <w:jc w:val="both"/>
      </w:pPr>
      <w:r w:rsidRPr="001003B7">
        <w:t>POUKA O PRAVNOM LIJEKU:</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BC19CE" w:rsidR="00381069" w:rsidRPr="001003B7">
      <w:pPr>
        <w:spacing w:before="100"/>
      </w:pPr>
      <w:r w:rsidRPr="001003B7">
        <w:t>DNA:</w:t>
      </w:r>
    </w:p>
    <w:p w:rsidRDefault="00C05AFF" w:rsidP="00381069" w:rsidR="00381069" w:rsidRPr="001003B7">
      <w:pPr>
        <w:pStyle w:val="Odlomakpopisa"/>
        <w:numPr>
          <w:ilvl w:val="0"/>
          <w:numId w:val="3"/>
        </w:numPr>
        <w:ind w:left="567"/>
      </w:pPr>
      <w:r w:rsidRPr="001003B7">
        <w:t>zakonsk</w:t>
      </w:r>
      <w:r w:rsidR="004D5296">
        <w:t>o</w:t>
      </w:r>
      <w:r w:rsidR="00750D06" w:rsidRPr="001003B7">
        <w:t>m</w:t>
      </w:r>
      <w:r w:rsidR="00564E07" w:rsidRPr="001003B7">
        <w:t xml:space="preserve"> zastupni</w:t>
      </w:r>
      <w:r w:rsidR="004D5296">
        <w:t>ku</w:t>
      </w:r>
      <w:r w:rsidR="00381069" w:rsidRPr="001003B7">
        <w:t xml:space="preserve"> dužnika</w:t>
      </w:r>
      <w:r w:rsidR="0014559C" w:rsidRPr="001003B7">
        <w:t xml:space="preserve"> </w:t>
      </w:r>
      <w:r w:rsidR="004D5296">
        <w:t>Savku Cikotiću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B84459" w:rsidR="00E814C7" w:rsidRPr="00B84459">
      <w:pPr>
        <w:pStyle w:val="Odlomakpopisa"/>
        <w:numPr>
          <w:ilvl w:val="0"/>
          <w:numId w:val="3"/>
        </w:numPr>
        <w:ind w:left="567"/>
      </w:pPr>
      <w:r w:rsidRPr="001003B7">
        <w:t>u spis</w:t>
      </w:r>
    </w:p>
    <w:sectPr w:rsidSect="000D5CA4" w:rsidR="00E814C7" w:rsidRPr="00B84459">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81A" w:rsidP="008B157B" w:rsidR="0029681A">
      <w:r>
        <w:separator/>
      </w:r>
    </w:p>
  </w:endnote>
  <w:endnote w:id="0" w:type="continuationSeparator">
    <w:p w:rsidRDefault="0029681A" w:rsidP="008B157B" w:rsidR="00296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81A" w:rsidP="008B157B" w:rsidR="0029681A">
      <w:r>
        <w:separator/>
      </w:r>
    </w:p>
  </w:footnote>
  <w:footnote w:id="0" w:type="continuationSeparator">
    <w:p w:rsidRDefault="0029681A" w:rsidP="008B157B" w:rsidR="00296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BC22AC">
          <w:rPr>
            <w:noProof/>
          </w:rPr>
          <w:t>2</w:t>
        </w:r>
        <w:r>
          <w:fldChar w:fldCharType="end"/>
        </w:r>
      </w:p>
    </w:sdtContent>
  </w:sdt>
  <w:p w:rsidRDefault="00F501C7" w:rsidP="00564E07" w:rsidR="00564E07">
    <w:pPr>
      <w:pStyle w:val="Zaglavlje"/>
      <w:jc w:val="right"/>
    </w:pPr>
    <w:r>
      <w:t>11. St-</w:t>
    </w:r>
    <w:r w:rsidR="004D5296">
      <w:t>74</w:t>
    </w:r>
    <w:r w:rsidR="00B84459">
      <w:t>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D5296">
      <w:t>74</w:t>
    </w:r>
    <w:r w:rsidR="00B84459">
      <w:t>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7390A"/>
    <w:rsid w:val="001850D8"/>
    <w:rsid w:val="001B2797"/>
    <w:rsid w:val="001C2471"/>
    <w:rsid w:val="001D7998"/>
    <w:rsid w:val="001F320F"/>
    <w:rsid w:val="002022AD"/>
    <w:rsid w:val="0024431B"/>
    <w:rsid w:val="002457EF"/>
    <w:rsid w:val="002554C6"/>
    <w:rsid w:val="0029681A"/>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D5296"/>
    <w:rsid w:val="004E6C78"/>
    <w:rsid w:val="005058A9"/>
    <w:rsid w:val="00514E7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36388"/>
    <w:rsid w:val="00750D06"/>
    <w:rsid w:val="00794684"/>
    <w:rsid w:val="007A414A"/>
    <w:rsid w:val="007C0F76"/>
    <w:rsid w:val="007F7A84"/>
    <w:rsid w:val="00814EDB"/>
    <w:rsid w:val="00815142"/>
    <w:rsid w:val="008162BE"/>
    <w:rsid w:val="00853B3E"/>
    <w:rsid w:val="00864413"/>
    <w:rsid w:val="0086618E"/>
    <w:rsid w:val="00871BB8"/>
    <w:rsid w:val="008724C7"/>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645F3"/>
    <w:rsid w:val="00A71AFE"/>
    <w:rsid w:val="00A92876"/>
    <w:rsid w:val="00AA4D19"/>
    <w:rsid w:val="00B21B5C"/>
    <w:rsid w:val="00B43416"/>
    <w:rsid w:val="00B45681"/>
    <w:rsid w:val="00B51E65"/>
    <w:rsid w:val="00B55646"/>
    <w:rsid w:val="00B56F92"/>
    <w:rsid w:val="00B7506F"/>
    <w:rsid w:val="00B77512"/>
    <w:rsid w:val="00B84459"/>
    <w:rsid w:val="00BC19CE"/>
    <w:rsid w:val="00BC22AC"/>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C22AC"/>
    <w:rPr>
      <w:color w:val="808080"/>
      <w:bdr w:space="0" w:sz="0" w:color="auto" w:val="none"/>
      <w:shd w:fill="auto" w:color="auto" w:val="clear"/>
    </w:rPr>
  </w:style>
  <w:style w:customStyle="true" w:styleId="eSPISCCParagraphDefaultFont" w:type="character">
    <w:name w:val="eSPIS_CC_Paragraph Default Font"/>
    <w:basedOn w:val="Zadanifontodlomka"/>
    <w:rsid w:val="00BC22A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C22A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C22A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2A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C22AC"/>
    <w:rPr>
      <w:color w:val="808080"/>
      <w:bdr w:color="auto" w:space="0" w:sz="0" w:val="none"/>
      <w:shd w:color="auto" w:fill="auto" w:val="clear"/>
    </w:rPr>
  </w:style>
  <w:style w:customStyle="1" w:styleId="eSPISCCParagraphDefaultFont" w:type="character">
    <w:name w:val="eSPIS_CC_Paragraph Default Font"/>
    <w:basedOn w:val="Zadanifontodlomka"/>
    <w:rsid w:val="00BC22A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C22A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C22A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2A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RUŽICA-COMMERCE d.o.o. za trgovinu i usluge</izvorni_sadrzaj>
    <derivirana_varijabla naziv="DomainObject.Predmet.ProtustrankaFormated_1">  RUŽICA-COMMERCE d.o.o. za trgovinu i usluge</derivirana_varijabla>
  </DomainObject.Predmet.ProtustrankaFormated>
  <DomainObject.Predmet.ProtustrankaFormatedOIB>
    <izvorni_sadrzaj>  RUŽICA-COMMERCE d.o.o. za trgovinu i usluge, OIB 21395504978</izvorni_sadrzaj>
    <derivirana_varijabla naziv="DomainObject.Predmet.ProtustrankaFormatedOIB_1">  RUŽICA-COMMERCE d.o.o. za trgovinu i usluge, OIB 21395504978</derivirana_varijabla>
  </DomainObject.Predmet.ProtustrankaFormatedOIB>
  <DomainObject.Predmet.ProtustrankaFormatedWithAdress>
    <izvorni_sadrzaj> RUŽICA-COMMERCE d.o.o. za trgovinu i usluge, Ulica Ivana Rendića 16, 21000 Split</izvorni_sadrzaj>
    <derivirana_varijabla naziv="DomainObject.Predmet.ProtustrankaFormatedWithAdress_1"> RUŽICA-COMMERCE d.o.o. za trgovinu i usluge, Ulica Ivana Rendića 16, 21000 Split</derivirana_varijabla>
  </DomainObject.Predmet.ProtustrankaFormatedWithAdress>
  <DomainObject.Predmet.ProtustrankaFormatedWithAdressOIB>
    <izvorni_sadrzaj> RUŽICA-COMMERCE d.o.o. za trgovinu i usluge, OIB 21395504978, Ulica Ivana Rendića 16, 21000 Split</izvorni_sadrzaj>
    <derivirana_varijabla naziv="DomainObject.Predmet.ProtustrankaFormatedWithAdressOIB_1"> RUŽICA-COMMERCE d.o.o. za trgovinu i usluge, OIB 21395504978, Ulica Ivana Rendića 16, 21000 Split</derivirana_varijabla>
  </DomainObject.Predmet.ProtustrankaFormatedWithAdressOIB>
  <DomainObject.Predmet.ProtustrankaWithAdress>
    <izvorni_sadrzaj>RUŽICA-COMMERCE d.o.o. za trgovinu i usluge Ulica Ivana Rendića 16, 21000 Split</izvorni_sadrzaj>
    <derivirana_varijabla naziv="DomainObject.Predmet.ProtustrankaWithAdress_1">RUŽICA-COMMERCE d.o.o. za trgovinu i usluge Ulica Ivana Rendića 16, 21000 Split</derivirana_varijabla>
  </DomainObject.Predmet.ProtustrankaWithAdress>
  <DomainObject.Predmet.ProtustrankaWithAdressOIB>
    <izvorni_sadrzaj>RUŽICA-COMMERCE d.o.o. za trgovinu i usluge, OIB 21395504978, Ulica Ivana Rendića 16, 21000 Split</izvorni_sadrzaj>
    <derivirana_varijabla naziv="DomainObject.Predmet.ProtustrankaWithAdressOIB_1">RUŽICA-COMMERCE d.o.o. za trgovinu i usluge, OIB 21395504978, Ulica Ivana Rendića 16, 21000 Split</derivirana_varijabla>
  </DomainObject.Predmet.ProtustrankaWithAdressOIB>
  <DomainObject.Predmet.ProtustrankaNazivFormated>
    <izvorni_sadrzaj>RUŽICA-COMMERCE d.o.o. za trgovinu i usluge</izvorni_sadrzaj>
    <derivirana_varijabla naziv="DomainObject.Predmet.ProtustrankaNazivFormated_1">RUŽICA-COMMERCE d.o.o. za trgovinu i usluge</derivirana_varijabla>
  </DomainObject.Predmet.ProtustrankaNazivFormated>
  <DomainObject.Predmet.ProtustrankaNazivFormatedOIB>
    <izvorni_sadrzaj>RUŽICA-COMMERCE d.o.o. za trgovinu i usluge, OIB 21395504978</izvorni_sadrzaj>
    <derivirana_varijabla naziv="DomainObject.Predmet.ProtustrankaNazivFormatedOIB_1">RUŽICA-COMMERCE d.o.o. za trgovinu i usluge, OIB 21395504978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261425.13</izvorni_sadrzaj>
    <derivirana_varijabla naziv="DomainObject.Predmet.TrenutnaVrijednost_1">261425.13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RUŽICA-COMMERCE d.o.o. za trgovinu i usluge</item>
    </izvorni_sadrzaj>
    <derivirana_varijabla naziv="DomainObject.Predmet.ProtuStrankaListFormated_1">
      <item>RUŽICA-COMMERCE d.o.o. za trgovinu i usluge</item>
    </derivirana_varijabla>
  </DomainObject.Predmet.ProtuStrankaListFormated>
  <DomainObject.Predmet.ProtuStrankaListFormatedOIB>
    <izvorni_sadrzaj>
      <item>RUŽICA-COMMERCE d.o.o. za trgovinu i usluge, OIB 21395504978</item>
    </izvorni_sadrzaj>
    <derivirana_varijabla naziv="DomainObject.Predmet.ProtuStrankaListFormatedOIB_1">
      <item>RUŽICA-COMMERCE d.o.o. za trgovinu i usluge, OIB 21395504978</item>
    </derivirana_varijabla>
  </DomainObject.Predmet.ProtuStrankaListFormatedOIB>
  <DomainObject.Predmet.ProtuStrankaListFormatedWithAdress>
    <izvorni_sadrzaj>
      <item>RUŽICA-COMMERCE d.o.o. za trgovinu i usluge, Ulica Ivana Rendića 16, 21000 Split</item>
    </izvorni_sadrzaj>
    <derivirana_varijabla naziv="DomainObject.Predmet.ProtuStrankaListFormatedWithAdress_1">
      <item>RUŽICA-COMMERCE d.o.o. za trgovinu i usluge, Ulica Ivana Rendića 16, 21000 Split</item>
    </derivirana_varijabla>
  </DomainObject.Predmet.ProtuStrankaListFormatedWithAdress>
  <DomainObject.Predmet.ProtuStrankaListFormatedWithAdressOIB>
    <izvorni_sadrzaj>
      <item>RUŽICA-COMMERCE d.o.o. za trgovinu i usluge, OIB 21395504978, Ulica Ivana Rendića 16, 21000 Split</item>
    </izvorni_sadrzaj>
    <derivirana_varijabla naziv="DomainObject.Predmet.ProtuStrankaListFormatedWithAdressOIB_1">
      <item>RUŽICA-COMMERCE d.o.o. za trgovinu i usluge, OIB 21395504978, Ulica Ivana Rendića 16, 21000 Split</item>
    </derivirana_varijabla>
  </DomainObject.Predmet.ProtuStrankaListFormatedWithAdressOIB>
  <DomainObject.Predmet.ProtuStrankaListNazivFormated>
    <izvorni_sadrzaj>
      <item>RUŽICA-COMMERCE d.o.o. za trgovinu i usluge</item>
    </izvorni_sadrzaj>
    <derivirana_varijabla naziv="DomainObject.Predmet.ProtuStrankaListNazivFormated_1">
      <item>RUŽICA-COMMERCE d.o.o. za trgovinu i usluge</item>
    </derivirana_varijabla>
  </DomainObject.Predmet.ProtuStrankaListNazivFormated>
  <DomainObject.Predmet.ProtuStrankaListNazivFormatedOIB>
    <izvorni_sadrzaj>
      <item>RUŽICA-COMMERCE d.o.o. za trgovinu i usluge, OIB 21395504978</item>
    </izvorni_sadrzaj>
    <derivirana_varijabla naziv="DomainObject.Predmet.ProtuStrankaListNazivFormatedOIB_1">
      <item>RUŽICA-COMMERCE d.o.o. za trgovinu i usluge, OIB 21395504978</item>
    </derivirana_varijabla>
  </DomainObject.Predmet.ProtuStrankaListNazivFormatedOIB>
  <DomainObject.Predmet.OstaliListFormated>
    <izvorni_sadrzaj>
      <item>Savko Cikotić</item>
    </izvorni_sadrzaj>
    <derivirana_varijabla naziv="DomainObject.Predmet.OstaliListFormated_1">
      <item>Savko Cikotić</item>
    </derivirana_varijabla>
  </DomainObject.Predmet.OstaliListFormated>
  <DomainObject.Predmet.OstaliListFormatedOIB>
    <izvorni_sadrzaj>
      <item>Savko Cikotić, OIB 43356294868</item>
    </izvorni_sadrzaj>
    <derivirana_varijabla naziv="DomainObject.Predmet.OstaliListFormatedOIB_1">
      <item>Savko Cikotić, OIB 43356294868</item>
    </derivirana_varijabla>
  </DomainObject.Predmet.OstaliListFormatedOIB>
  <DomainObject.Predmet.OstaliListFormatedWithAdress>
    <izvorni_sadrzaj>
      <item>Savko Cikotić, Ulica Ivana Rendića 16, 21000 Split</item>
    </izvorni_sadrzaj>
    <derivirana_varijabla naziv="DomainObject.Predmet.OstaliListFormatedWithAdress_1">
      <item>Savko Cikotić, Ulica Ivana Rendića 16, 21000 Split</item>
    </derivirana_varijabla>
  </DomainObject.Predmet.OstaliListFormatedWithAdress>
  <DomainObject.Predmet.OstaliListFormatedWithAdressOIB>
    <izvorni_sadrzaj>
      <item>Savko Cikotić, OIB 43356294868, Ulica Ivana Rendića 16, 21000 Split</item>
    </izvorni_sadrzaj>
    <derivirana_varijabla naziv="DomainObject.Predmet.OstaliListFormatedWithAdressOIB_1">
      <item>Savko Cikotić, OIB 43356294868, Ulica Ivana Rendića 16, 21000 Split</item>
    </derivirana_varijabla>
  </DomainObject.Predmet.OstaliListFormatedWithAdressOIB>
  <DomainObject.Predmet.OstaliListNazivFormated>
    <izvorni_sadrzaj>
      <item>Savko Cikotić</item>
    </izvorni_sadrzaj>
    <derivirana_varijabla naziv="DomainObject.Predmet.OstaliListNazivFormated_1">
      <item>Savko Cikotić</item>
    </derivirana_varijabla>
  </DomainObject.Predmet.OstaliListNazivFormated>
  <DomainObject.Predmet.OstaliListNazivFormatedOIB>
    <izvorni_sadrzaj>
      <item>Savko Cikotić, OIB 43356294868</item>
    </izvorni_sadrzaj>
    <derivirana_varijabla naziv="DomainObject.Predmet.OstaliListNazivFormatedOIB_1">
      <item>Savko Cikotić, OIB 43356294868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RUŽICA-COMMERCE d.o.o. za trgovinu i usluge</izvorni_sadrzaj>
    <derivirana_varijabla naziv="DomainObject.Predmet.ProtustrankaIDrugi_1">RUŽICA-COMMERCE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RUŽICA-COMMERCE d.o.o. za trgovinu i usluge, OIB 21395504978, Ulica Ivana Rendića 16, 21000 Split</izvorni_sadrzaj>
    <derivirana_varijabla naziv="DomainObject.Predmet.ProtustrankaIDrugiAdressOIB_1">RUŽICA-COMMERCE d.o.o. za trgovinu i usluge, OIB 21395504978, Ulica Ivana Rendića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RUŽICA-COMMERCE d.o.o. za trgovinu i usluge</item>
      <item>FINANCIJSKA AGENCIJA, RC SPLIT</item>
      <item>Savko Cikotić</item>
    </izvorni_sadrzaj>
    <derivirana_varijabla naziv="DomainObject.Predmet.SudioniciListNaziv_1">
      <item>RUŽICA-COMMERCE d.o.o. za trgovinu i usluge</item>
      <item>FINANCIJSKA AGENCIJA, RC SPLIT</item>
      <item>Savko Cikotić</item>
    </derivirana_varijabla>
  </DomainObject.Predmet.SudioniciListNaziv>
  <DomainObject.Predmet.SudioniciListAdressOIB>
    <izvorni_sadrzaj>
      <item>RUŽICA-COMMERCE d.o.o. za trgovinu i usluge, OIB 21395504978, Ulica Ivana Rendića 16,21000 Split</item>
      <item>FINANCIJSKA AGENCIJA, RC SPLIT, OIB 85821130368, Mažuranićevo šetalište 24 b,21000 Split</item>
      <item>Savko Cikotić, OIB 43356294868, Ulica Ivana Rendića 16,21000 Split</item>
    </izvorni_sadrzaj>
    <derivirana_varijabla naziv="DomainObject.Predmet.SudioniciListAdressOIB_1">
      <item>RUŽICA-COMMERCE d.o.o. za trgovinu i usluge, OIB 21395504978, Ulica Ivana Rendića 16,21000 Split</item>
      <item>FINANCIJSKA AGENCIJA, RC SPLIT, OIB 85821130368, Mažuranićevo šetalište 24 b,21000 Split</item>
      <item>Savko Cikotić, OIB 43356294868, Ulica Ivana Rendića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21395504978</item>
      <item>, OIB 85821130368</item>
      <item>, OIB 43356294868</item>
    </izvorni_sadrzaj>
    <derivirana_varijabla naziv="DomainObject.Predmet.SudioniciListNazivOIB_1">
      <item>, OIB 21395504978</item>
      <item>, OIB 85821130368</item>
      <item>, OIB 43356294868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49F5CC-B57B-416A-A88D-B6FF6EACE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1392</properties:Words>
  <properties:Characters>7668</properties:Characters>
  <properties:Lines>127</properties:Lines>
  <properties:Paragraphs>39</properties:Paragraphs>
  <properties:TotalTime>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2017-09-29T06:46:00Z</dcterms:created>
  <dc:creator>Katarina Mikulić</dc:creator>
  <cp:lastModifiedBy>Ana Golub Gruić</cp:lastModifiedBy>
  <cp:lastPrinted>2017-10-19T06:27:00Z</cp:lastPrinted>
  <dcterms:modified xmlns:xsi="http://www.w3.org/2001/XMLSchema-instance" xsi:type="dcterms:W3CDTF">2017-10-19T07:57:00Z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