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2661" w14:paraId="fcc266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5D17DC" w:rsidP="00584931" w:rsidR="005D17DC">
      <w:pPr>
        <w:ind w:left="5040"/>
        <w:jc w:val="right"/>
      </w:pPr>
      <w:r>
        <w:t>SLAVKO ŠIMOVIĆ</w:t>
      </w:r>
    </w:p>
    <w:p w:rsidRDefault="005D17DC" w:rsidP="00584931" w:rsidR="00CA138C">
      <w:pPr>
        <w:ind w:left="5040"/>
        <w:jc w:val="right"/>
      </w:pPr>
      <w:r>
        <w:t xml:space="preserve"> V. Ficherta 5/b</w:t>
      </w:r>
    </w:p>
    <w:p w:rsidRDefault="005D17DC" w:rsidP="00584931" w:rsidR="005D17DC">
      <w:pPr>
        <w:ind w:left="5040"/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C0F7F">
        <w:t>54</w:t>
      </w:r>
      <w:r w:rsidR="005D17DC">
        <w:t>9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C72E6C">
        <w:t>PLOTER, d.o.o., Zadar, Franje Baruna Trenka 130, OIB: 06462690995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7C0F7F">
        <w:t>08,</w:t>
      </w:r>
      <w:r w:rsidR="005D17DC">
        <w:t>35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7C0F7F">
        <w:t>08,</w:t>
      </w:r>
      <w:r w:rsidR="005D17DC">
        <w:t>37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915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7C0F7F">
      <w:rPr>
        <w:b/>
        <w:bCs/>
        <w:sz w:val="28"/>
      </w:rPr>
      <w:t>54</w:t>
    </w:r>
    <w:r w:rsidR="00C72E6C">
      <w:rPr>
        <w:b/>
        <w:bCs/>
        <w:sz w:val="28"/>
      </w:rPr>
      <w:t>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BD362E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3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62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62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62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3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62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62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62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32D69-778A-4D33-B140-6C6A86850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864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2016-04-22T08:45:00Z</dcterms:created>
  <dc:creator>Ardena Bajlo</dc:creator>
  <cp:lastModifiedBy>wsadmin</cp:lastModifiedBy>
  <cp:lastPrinted>2016-04-22T08:41:00Z</cp:lastPrinted>
  <dcterms:modified xmlns:xsi="http://www.w3.org/2001/XMLSchema-instance" xsi:type="dcterms:W3CDTF">2016-04-22T12:06:00Z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