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9c9323f" w14:paraId="9c9323f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10398B">
        <w:t>158</w:t>
      </w:r>
      <w:r w:rsidR="008A5255">
        <w:t>/2019-3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8A5255" w:rsidR="005A61D0" w:rsidRPr="008A5255">
      <w:pPr>
        <w:ind w:firstLine="708"/>
        <w:jc w:val="both"/>
        <w:rPr>
          <w:lang w:eastAsia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10398B" w:rsidRPr="0010398B">
        <w:t xml:space="preserve">KROKI </w:t>
      </w:r>
      <w:proofErr w:type="spellStart"/>
      <w:r w:rsidR="0010398B" w:rsidRPr="0010398B">
        <w:t>j.d.o.o</w:t>
      </w:r>
      <w:proofErr w:type="spellEnd"/>
      <w:r w:rsidR="0010398B" w:rsidRPr="0010398B">
        <w:t>.</w:t>
      </w:r>
      <w:r>
        <w:rPr>
          <w:lang w:val="hr-HR"/>
        </w:rPr>
        <w:t>,</w:t>
      </w:r>
      <w:r w:rsidR="0010398B">
        <w:rPr>
          <w:lang w:val="hr-HR"/>
        </w:rPr>
        <w:t xml:space="preserve"> </w:t>
      </w:r>
      <w:r w:rsidR="0010398B" w:rsidRPr="0010398B">
        <w:rPr>
          <w:lang w:val="hr-HR"/>
        </w:rPr>
        <w:t>Augusta Cesarca 4</w:t>
      </w:r>
      <w:r w:rsidR="0010398B">
        <w:rPr>
          <w:lang w:val="hr-HR"/>
        </w:rPr>
        <w:t xml:space="preserve">, Split, OIB: </w:t>
      </w:r>
      <w:r w:rsidR="0010398B" w:rsidRPr="0010398B">
        <w:rPr>
          <w:lang w:val="hr-HR"/>
        </w:rPr>
        <w:t>46375603299</w:t>
      </w:r>
      <w:r w:rsidR="0010398B">
        <w:rPr>
          <w:lang w:val="hr-HR"/>
        </w:rPr>
        <w:t>,</w:t>
      </w:r>
      <w:r>
        <w:rPr>
          <w:lang w:val="hr-HR"/>
        </w:rPr>
        <w:t xml:space="preserve"> </w:t>
      </w:r>
      <w:r w:rsidR="0010398B">
        <w:rPr>
          <w:lang w:val="hr-HR"/>
        </w:rPr>
        <w:t>2</w:t>
      </w:r>
      <w:r w:rsidR="008A5255">
        <w:rPr>
          <w:lang w:val="hr-HR"/>
        </w:rPr>
        <w:t xml:space="preserve">. </w:t>
      </w:r>
      <w:r w:rsidR="0010398B">
        <w:rPr>
          <w:lang w:val="hr-HR"/>
        </w:rPr>
        <w:t>travnja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0398B" w:rsidRPr="0010398B">
        <w:t xml:space="preserve">KROKI </w:t>
      </w:r>
      <w:proofErr w:type="spellStart"/>
      <w:r w:rsidR="0010398B" w:rsidRPr="0010398B">
        <w:t>j.d.o.o</w:t>
      </w:r>
      <w:proofErr w:type="spellEnd"/>
      <w:r w:rsidR="0010398B" w:rsidRPr="0010398B">
        <w:t xml:space="preserve">., Augusta </w:t>
      </w:r>
      <w:proofErr w:type="spellStart"/>
      <w:r w:rsidR="0010398B" w:rsidRPr="0010398B">
        <w:t>Cesarca</w:t>
      </w:r>
      <w:proofErr w:type="spellEnd"/>
      <w:r w:rsidR="0010398B" w:rsidRPr="0010398B">
        <w:t xml:space="preserve"> 4, Split, OIB: 46375603299</w:t>
      </w:r>
      <w:r w:rsidR="0010398B">
        <w:t xml:space="preserve">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10398B">
        <w:rPr>
          <w:lang w:val="hr-HR"/>
        </w:rPr>
        <w:t>18</w:t>
      </w:r>
      <w:r w:rsidR="00196EED">
        <w:rPr>
          <w:lang w:val="hr-HR"/>
        </w:rPr>
        <w:t xml:space="preserve">. </w:t>
      </w:r>
      <w:r w:rsidR="008A5255">
        <w:rPr>
          <w:lang w:val="hr-HR"/>
        </w:rPr>
        <w:t>ožujka 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10398B">
        <w:rPr>
          <w:lang w:val="hr-HR"/>
        </w:rPr>
        <w:t>52.798,85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="000944EE">
        <w:t>,</w:t>
      </w:r>
      <w:r w:rsidR="00FB45AB">
        <w:t xml:space="preserve"> </w:t>
      </w:r>
      <w:r w:rsidR="0010398B">
        <w:t>2.</w:t>
      </w:r>
      <w:proofErr w:type="gramEnd"/>
      <w:r w:rsidR="0010398B">
        <w:t xml:space="preserve"> </w:t>
      </w:r>
      <w:proofErr w:type="spellStart"/>
      <w:proofErr w:type="gramStart"/>
      <w:r w:rsidR="0010398B">
        <w:t>travnja</w:t>
      </w:r>
      <w:proofErr w:type="spellEnd"/>
      <w:proofErr w:type="gramEnd"/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A5255" w:rsidRPr="008A525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E2126C" w:rsidR="00473132">
    <w:pPr>
      <w:pStyle w:val="Zaglavlje"/>
      <w:jc w:val="center"/>
    </w:pPr>
  </w:p>
  <w:p w:rsidRDefault="00E2126C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86229"/>
    <w:rsid w:val="000944EE"/>
    <w:rsid w:val="000B4D96"/>
    <w:rsid w:val="000F03A8"/>
    <w:rsid w:val="0010398B"/>
    <w:rsid w:val="00196EED"/>
    <w:rsid w:val="00291D1D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A5255"/>
    <w:rsid w:val="008D2D97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2126C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212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26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26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26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26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212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2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26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26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26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2019.</izvorni_sadrzaj>
    <derivirana_varijabla naziv="DomainObject.Predmet.DatumOsnivanja_1">1.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St-158/2019</izvorni_sadrzaj>
    <derivirana_varijabla naziv="DomainObject.Predmet.OznakaBroj_1">St-158/2019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KROKI j.d.o.o. za usluge</izvorni_sadrzaj>
    <derivirana_varijabla naziv="DomainObject.Predmet.ProtustrankaFormated_1">  KROKI j.d.o.o. za usluge</derivirana_varijabla>
  </DomainObject.Predmet.ProtustrankaFormated>
  <DomainObject.Predmet.ProtustrankaFormatedOIB>
    <izvorni_sadrzaj>  KROKI j.d.o.o. za usluge, OIB 46375603299</izvorni_sadrzaj>
    <derivirana_varijabla naziv="DomainObject.Predmet.ProtustrankaFormatedOIB_1">  KROKI j.d.o.o. za usluge, OIB 46375603299</derivirana_varijabla>
  </DomainObject.Predmet.ProtustrankaFormatedOIB>
  <DomainObject.Predmet.ProtustrankaFormatedWithAdress>
    <izvorni_sadrzaj> KROKI j.d.o.o. za usluge, Augusta Cesarca 4, 21000 Split</izvorni_sadrzaj>
    <derivirana_varijabla naziv="DomainObject.Predmet.ProtustrankaFormatedWithAdress_1"> KROKI j.d.o.o. za usluge, Augusta Cesarca 4, 21000 Split</derivirana_varijabla>
  </DomainObject.Predmet.ProtustrankaFormatedWithAdress>
  <DomainObject.Predmet.ProtustrankaFormatedWithAdressOIB>
    <izvorni_sadrzaj> KROKI j.d.o.o. za usluge, OIB 46375603299, Augusta Cesarca 4, 21000 Split</izvorni_sadrzaj>
    <derivirana_varijabla naziv="DomainObject.Predmet.ProtustrankaFormatedWithAdressOIB_1"> KROKI j.d.o.o. za usluge, OIB 46375603299, Augusta Cesarca 4, 21000 Split</derivirana_varijabla>
  </DomainObject.Predmet.ProtustrankaFormatedWithAdressOIB>
  <DomainObject.Predmet.ProtustrankaWithAdress>
    <izvorni_sadrzaj>KROKI j.d.o.o. za usluge Augusta Cesarca 4, 21000 Split</izvorni_sadrzaj>
    <derivirana_varijabla naziv="DomainObject.Predmet.ProtustrankaWithAdress_1">KROKI j.d.o.o. za usluge Augusta Cesarca 4, 21000 Split</derivirana_varijabla>
  </DomainObject.Predmet.ProtustrankaWithAdress>
  <DomainObject.Predmet.ProtustrankaWithAdressOIB>
    <izvorni_sadrzaj>KROKI j.d.o.o. za usluge, OIB 46375603299, Augusta Cesarca 4, 21000 Split</izvorni_sadrzaj>
    <derivirana_varijabla naziv="DomainObject.Predmet.ProtustrankaWithAdressOIB_1">KROKI j.d.o.o. za usluge, OIB 46375603299, Augusta Cesarca 4, 21000 Split</derivirana_varijabla>
  </DomainObject.Predmet.ProtustrankaWithAdressOIB>
  <DomainObject.Predmet.ProtustrankaNazivFormated>
    <izvorni_sadrzaj>KROKI j.d.o.o. za usluge</izvorni_sadrzaj>
    <derivirana_varijabla naziv="DomainObject.Predmet.ProtustrankaNazivFormated_1">KROKI j.d.o.o. za usluge</derivirana_varijabla>
  </DomainObject.Predmet.ProtustrankaNazivFormated>
  <DomainObject.Predmet.ProtustrankaNazivFormatedOIB>
    <izvorni_sadrzaj>KROKI j.d.o.o. za usluge, OIB 46375603299</izvorni_sadrzaj>
    <derivirana_varijabla naziv="DomainObject.Predmet.ProtustrankaNazivFormatedOIB_1">KROKI j.d.o.o. za usluge, OIB 46375603299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52798.85</izvorni_sadrzaj>
    <derivirana_varijabla naziv="DomainObject.Predmet.TrenutnaVrijednost_1">52798.85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KROKI j.d.o.o. za usluge</item>
    </izvorni_sadrzaj>
    <derivirana_varijabla naziv="DomainObject.Predmet.ProtuStrankaListFormated_1">
      <item>KROKI j.d.o.o. za usluge</item>
    </derivirana_varijabla>
  </DomainObject.Predmet.ProtuStrankaListFormated>
  <DomainObject.Predmet.ProtuStrankaListFormatedOIB>
    <izvorni_sadrzaj>
      <item>KROKI j.d.o.o. za usluge, OIB 46375603299</item>
    </izvorni_sadrzaj>
    <derivirana_varijabla naziv="DomainObject.Predmet.ProtuStrankaListFormatedOIB_1">
      <item>KROKI j.d.o.o. za usluge, OIB 46375603299</item>
    </derivirana_varijabla>
  </DomainObject.Predmet.ProtuStrankaListFormatedOIB>
  <DomainObject.Predmet.ProtuStrankaListFormatedWithAdress>
    <izvorni_sadrzaj>
      <item>KROKI j.d.o.o. za usluge, Augusta Cesarca 4, 21000 Split</item>
    </izvorni_sadrzaj>
    <derivirana_varijabla naziv="DomainObject.Predmet.ProtuStrankaListFormatedWithAdress_1">
      <item>KROKI j.d.o.o. za usluge, Augusta Cesarca 4, 21000 Split</item>
    </derivirana_varijabla>
  </DomainObject.Predmet.ProtuStrankaListFormatedWithAdress>
  <DomainObject.Predmet.ProtuStrankaListFormatedWithAdressOIB>
    <izvorni_sadrzaj>
      <item>KROKI j.d.o.o. za usluge, OIB 46375603299, Augusta Cesarca 4, 21000 Split</item>
    </izvorni_sadrzaj>
    <derivirana_varijabla naziv="DomainObject.Predmet.ProtuStrankaListFormatedWithAdressOIB_1">
      <item>KROKI j.d.o.o. za usluge, OIB 46375603299, Augusta Cesarca 4, 21000 Split</item>
    </derivirana_varijabla>
  </DomainObject.Predmet.ProtuStrankaListFormatedWithAdressOIB>
  <DomainObject.Predmet.ProtuStrankaListNazivFormated>
    <izvorni_sadrzaj>
      <item>KROKI j.d.o.o. za usluge</item>
    </izvorni_sadrzaj>
    <derivirana_varijabla naziv="DomainObject.Predmet.ProtuStrankaListNazivFormated_1">
      <item>KROKI j.d.o.o. za usluge</item>
    </derivirana_varijabla>
  </DomainObject.Predmet.ProtuStrankaListNazivFormated>
  <DomainObject.Predmet.ProtuStrankaListNazivFormatedOIB>
    <izvorni_sadrzaj>
      <item>KROKI j.d.o.o. za usluge, OIB 46375603299</item>
    </izvorni_sadrzaj>
    <derivirana_varijabla naziv="DomainObject.Predmet.ProtuStrankaListNazivFormatedOIB_1">
      <item>KROKI j.d.o.o. za usluge, OIB 46375603299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KROKI j.d.o.o. za usluge</izvorni_sadrzaj>
    <derivirana_varijabla naziv="DomainObject.Predmet.ProtustrankaIDrugi_1">KROKI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KROKI j.d.o.o. za usluge, OIB 46375603299, Augusta Cesarca 4, 21000 Split</izvorni_sadrzaj>
    <derivirana_varijabla naziv="DomainObject.Predmet.ProtustrankaIDrugiAdressOIB_1">KROKI j.d.o.o. za usluge, OIB 46375603299, Augusta Cesarca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KROKI j.d.o.o. za usluge</item>
      <item>FINANCIJSKA AGENCIJA, RC SPLIT</item>
    </izvorni_sadrzaj>
    <derivirana_varijabla naziv="DomainObject.Predmet.SudioniciListNaziv_1">
      <item>KROKI j.d.o.o. za usluge</item>
      <item>FINANCIJSKA AGENCIJA, RC SPLIT</item>
    </derivirana_varijabla>
  </DomainObject.Predmet.SudioniciListNaziv>
  <DomainObject.Predmet.SudioniciListAdressOIB>
    <izvorni_sadrzaj>
      <item>KROKI j.d.o.o. za usluge, OIB 46375603299, Augusta Cesarca 4,21000 Split</item>
      <item>FINANCIJSKA AGENCIJA, RC SPLIT, OIB 85821130368, Mažuranićevo šetalište 24 b,21000 Split</item>
    </izvorni_sadrzaj>
    <derivirana_varijabla naziv="DomainObject.Predmet.SudioniciListAdressOIB_1">
      <item>KROKI j.d.o.o. za usluge, OIB 46375603299, Augusta Cesarca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46375603299</item>
      <item>, OIB 85821130368</item>
    </izvorni_sadrzaj>
    <derivirana_varijabla naziv="DomainObject.Predmet.SudioniciListNazivOIB_1">
      <item>, OIB 46375603299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1741</properties:Characters>
  <properties:Lines>47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2019-04-02T10:03:00Z</cp:lastPrinted>
  <dcterms:modified xmlns:xsi="http://www.w3.org/2001/XMLSchema-instance" xsi:type="dcterms:W3CDTF">2019-04-02T10:03:00Z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