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15b7" w14:paraId="44715b7" w:rsidRDefault="00AE5781" w:rsidP="00AE5781" w:rsidR="00AE5781">
      <w:pPr>
        <w:ind w:firstLine="708"/>
        <w:jc w:val="both"/>
        <w15:collapsed w:val="false"/>
      </w:pPr>
      <w:bookmarkStart w:name="_GoBack" w:id="0"/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Default="00AE5781" w:rsidP="00AE5781" w:rsidR="00AE578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                                                        REPUBLIKA HRVATSKA</w:t>
      </w:r>
    </w:p>
    <w:p w:rsidRDefault="00AE5781" w:rsidP="00AE5781" w:rsidR="00AE578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</w:p>
    <w:p w:rsidRDefault="00AE5781" w:rsidP="00AE5781" w:rsidR="00AE5781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  <w:r>
        <w:rPr>
          <w:color w:val="222222"/>
        </w:rPr>
        <w:tab/>
      </w:r>
      <w:r>
        <w:rPr>
          <w:color w:val="222222"/>
        </w:rPr>
        <w:tab/>
        <w:t xml:space="preserve">              Broj: 3/St-</w:t>
      </w:r>
      <w:proofErr w:type="spellStart"/>
      <w:r>
        <w:rPr>
          <w:color w:val="222222"/>
        </w:rPr>
        <w:t>120</w:t>
      </w:r>
      <w:proofErr w:type="spellEnd"/>
      <w:r>
        <w:rPr>
          <w:color w:val="222222"/>
        </w:rPr>
        <w:t>/</w:t>
      </w:r>
      <w:proofErr w:type="spellStart"/>
      <w:r>
        <w:rPr>
          <w:color w:val="222222"/>
        </w:rPr>
        <w:t>2012</w:t>
      </w:r>
      <w:proofErr w:type="spellEnd"/>
      <w:r>
        <w:rPr>
          <w:color w:val="222222"/>
        </w:rPr>
        <w:t>-</w:t>
      </w:r>
      <w:proofErr w:type="spellStart"/>
      <w:r>
        <w:rPr>
          <w:color w:val="222222"/>
        </w:rPr>
        <w:t>390</w:t>
      </w:r>
      <w:proofErr w:type="spellEnd"/>
    </w:p>
    <w:p w:rsidRDefault="00AE5781" w:rsidP="00AE5781" w:rsidR="00AE578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 pobjede </w:t>
      </w:r>
      <w:proofErr w:type="spellStart"/>
      <w:r>
        <w:rPr>
          <w:color w:val="222222"/>
        </w:rPr>
        <w:t>13</w:t>
      </w:r>
      <w:proofErr w:type="spellEnd"/>
    </w:p>
    <w:p w:rsidRDefault="00AE5781" w:rsidP="00AE5781" w:rsidR="00AE5781">
      <w:pPr>
        <w:spacing w:beforeAutospacing="true" w:before="100"/>
        <w:rPr>
          <w:color w:val="222222"/>
        </w:rPr>
      </w:pPr>
      <w:proofErr w:type="spellStart"/>
      <w:r>
        <w:rPr>
          <w:color w:val="222222"/>
        </w:rPr>
        <w:t>35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000</w:t>
      </w:r>
      <w:proofErr w:type="spellEnd"/>
      <w:r>
        <w:rPr>
          <w:color w:val="222222"/>
        </w:rPr>
        <w:t xml:space="preserve"> Slavonski Brod</w:t>
      </w:r>
    </w:p>
    <w:p w:rsidRDefault="00AE5781" w:rsidP="00AE5781" w:rsidR="00AE5781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AE5781" w:rsidP="00AE5781" w:rsidR="00AE5781">
      <w:pPr>
        <w:pStyle w:val="NormaleSPIS"/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po stečajnoj sutkinji Danieli Martini Maoduš, po stečajnom postupku nad stečajnim dužnikom  stečajna  masa </w:t>
      </w:r>
      <w:r>
        <w:rPr>
          <w:b/>
          <w:color w:val="222222"/>
        </w:rPr>
        <w:t xml:space="preserve">BT-TRANSPORTI d.o.o. u stečaju, </w:t>
      </w:r>
      <w:proofErr w:type="spellStart"/>
      <w:r>
        <w:rPr>
          <w:b/>
          <w:color w:val="222222"/>
        </w:rPr>
        <w:t>Svilna</w:t>
      </w:r>
      <w:proofErr w:type="spellEnd"/>
      <w:r>
        <w:rPr>
          <w:b/>
          <w:color w:val="222222"/>
        </w:rPr>
        <w:t xml:space="preserve">, </w:t>
      </w:r>
      <w:proofErr w:type="spellStart"/>
      <w:r>
        <w:rPr>
          <w:b/>
          <w:color w:val="222222"/>
        </w:rPr>
        <w:t>Svilna</w:t>
      </w:r>
      <w:proofErr w:type="spellEnd"/>
      <w:r>
        <w:rPr>
          <w:b/>
          <w:color w:val="222222"/>
        </w:rPr>
        <w:t xml:space="preserve"> 6, </w:t>
      </w:r>
      <w:r>
        <w:rPr>
          <w:color w:val="222222"/>
        </w:rPr>
        <w:t>zastupano po  upravitelju stečajne mase  Milanu Nakić iz Pakraca,</w:t>
      </w:r>
      <w:r>
        <w:t xml:space="preserve">  dana</w:t>
      </w:r>
      <w:r w:rsidR="00297466">
        <w:t xml:space="preserve"> </w:t>
      </w:r>
      <w:proofErr w:type="spellStart"/>
      <w:r w:rsidR="00297466">
        <w:t>28</w:t>
      </w:r>
      <w:proofErr w:type="spellEnd"/>
      <w:r>
        <w:t xml:space="preserve">. rujna </w:t>
      </w:r>
      <w:proofErr w:type="spellStart"/>
      <w:r>
        <w:t>2018</w:t>
      </w:r>
      <w:proofErr w:type="spellEnd"/>
    </w:p>
    <w:p w:rsidRDefault="00AE5781" w:rsidP="00BE61CB" w:rsidR="00AE5781">
      <w:pPr>
        <w:pStyle w:val="NormaleSPIS"/>
      </w:pPr>
      <w:r>
        <w:rPr>
          <w:color w:val="222222"/>
        </w:rPr>
        <w:t xml:space="preserve">   </w:t>
      </w:r>
      <w:r w:rsidR="00BE61CB">
        <w:rPr>
          <w:color w:val="222222"/>
        </w:rPr>
        <w:tab/>
      </w:r>
      <w:r w:rsidR="00BE61CB">
        <w:rPr>
          <w:color w:val="222222"/>
        </w:rPr>
        <w:tab/>
      </w:r>
      <w:r w:rsidR="00BE61CB">
        <w:rPr>
          <w:color w:val="222222"/>
        </w:rPr>
        <w:tab/>
      </w:r>
      <w:r w:rsidR="00BE61CB">
        <w:rPr>
          <w:color w:val="222222"/>
        </w:rPr>
        <w:tab/>
      </w:r>
      <w:r>
        <w:t>z a k l j č i o   j e</w:t>
      </w:r>
    </w:p>
    <w:p w:rsidRDefault="00AE5781" w:rsidP="00AE5781" w:rsidR="00AE5781">
      <w:pPr>
        <w:ind w:firstLine="360"/>
        <w:jc w:val="both"/>
      </w:pPr>
      <w:r>
        <w:tab/>
      </w:r>
      <w:r w:rsidR="002342C8">
        <w:t xml:space="preserve">  Ponovo se n</w:t>
      </w:r>
      <w:r>
        <w:t>alaže  podnositelju prijedloga za otvaranje stečajnog postupka</w:t>
      </w:r>
      <w:r w:rsidR="00297466">
        <w:t xml:space="preserve"> REPUBLICI </w:t>
      </w:r>
      <w:r w:rsidR="00500822">
        <w:t xml:space="preserve">HRVATSKOJ ZA MINISTARSTVO FINANCIJA </w:t>
      </w:r>
      <w:r>
        <w:t xml:space="preserve"> da u roku od 8 dana od primitka ovog zaključka dostavi sudu račun za uplatu (povrat)  dijela  nepotrošenog predujma.  </w:t>
      </w:r>
    </w:p>
    <w:p w:rsidRDefault="002342C8" w:rsidP="00AE5781" w:rsidR="002342C8">
      <w:pPr>
        <w:ind w:firstLine="36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o b r a z l o ž e nj e </w:t>
      </w:r>
    </w:p>
    <w:p w:rsidRDefault="002342C8" w:rsidP="00AE5781" w:rsidR="002342C8">
      <w:pPr>
        <w:ind w:firstLine="360"/>
        <w:jc w:val="both"/>
      </w:pPr>
      <w:r>
        <w:tab/>
        <w:t>P</w:t>
      </w:r>
      <w:r>
        <w:t>odnositelju prijedloga za otvaranje stečajnog postupka REPUBLI</w:t>
      </w:r>
      <w:r>
        <w:t>KA</w:t>
      </w:r>
      <w:r>
        <w:t xml:space="preserve"> HRVATSK</w:t>
      </w:r>
      <w:r>
        <w:t>A</w:t>
      </w:r>
      <w:r>
        <w:t xml:space="preserve"> ZA MINISTARSTVO FINANCIJA</w:t>
      </w:r>
      <w:r>
        <w:t xml:space="preserve"> nije u roku iz zaključka od  </w:t>
      </w:r>
      <w:proofErr w:type="spellStart"/>
      <w:r>
        <w:t>05</w:t>
      </w:r>
      <w:proofErr w:type="spellEnd"/>
      <w:r>
        <w:t xml:space="preserve">. rujna </w:t>
      </w:r>
      <w:proofErr w:type="spellStart"/>
      <w:r>
        <w:t>2018</w:t>
      </w:r>
      <w:proofErr w:type="spellEnd"/>
      <w:r>
        <w:t>, dostavila potreban račun . Stoga je odlučeno kao u izreci</w:t>
      </w:r>
    </w:p>
    <w:p w:rsidRDefault="002342C8" w:rsidP="002342C8" w:rsidR="002342C8">
      <w:pPr>
        <w:pStyle w:val="NormaleSPIS"/>
      </w:pPr>
      <w:r>
        <w:t xml:space="preserve">  </w:t>
      </w:r>
      <w:r>
        <w:tab/>
      </w:r>
      <w:r w:rsidR="00AE5781">
        <w:t>Sl. Brod,</w:t>
      </w:r>
      <w:r w:rsidRPr="002342C8">
        <w:t xml:space="preserve"> </w:t>
      </w:r>
      <w:proofErr w:type="spellStart"/>
      <w:r>
        <w:t>28</w:t>
      </w:r>
      <w:proofErr w:type="spellEnd"/>
      <w:r>
        <w:t xml:space="preserve">. rujna </w:t>
      </w:r>
      <w:proofErr w:type="spellStart"/>
      <w:r>
        <w:t>2018</w:t>
      </w:r>
      <w:proofErr w:type="spellEnd"/>
      <w:r>
        <w:t>.</w:t>
      </w:r>
    </w:p>
    <w:p w:rsidRDefault="00AE5781" w:rsidP="002342C8" w:rsidR="00AE5781">
      <w:pPr>
        <w:ind w:firstLine="360"/>
        <w:jc w:val="both"/>
      </w:pPr>
      <w:r>
        <w:t xml:space="preserve"> </w:t>
      </w:r>
      <w:r w:rsidR="002342C8">
        <w:tab/>
      </w:r>
      <w:r w:rsidR="002342C8">
        <w:tab/>
      </w:r>
      <w:r w:rsidR="002342C8">
        <w:tab/>
      </w:r>
      <w:r w:rsidR="002342C8">
        <w:tab/>
      </w:r>
      <w:r w:rsidR="002342C8">
        <w:tab/>
      </w:r>
      <w:r w:rsidR="002342C8">
        <w:tab/>
      </w:r>
      <w:r w:rsidR="002342C8">
        <w:tab/>
      </w:r>
      <w:r>
        <w:t xml:space="preserve">stečajni sudac </w:t>
      </w:r>
    </w:p>
    <w:p w:rsidRDefault="00AE5781" w:rsidP="00AE5781" w:rsidR="00AE5781">
      <w:pPr>
        <w:pStyle w:val="NormaleSPIS"/>
        <w:ind w:firstLine="708" w:left="4248"/>
      </w:pPr>
      <w:r>
        <w:t>Danijela Martini Maoduš</w:t>
      </w:r>
    </w:p>
    <w:p w:rsidRDefault="00AE5781" w:rsidP="00AE5781" w:rsidR="00AE5781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D3E" w:rsidP="00537B78" w:rsidR="00392D3E">
      <w:r>
        <w:separator/>
      </w:r>
    </w:p>
  </w:endnote>
  <w:endnote w:id="0" w:type="continuationSeparator">
    <w:p w:rsidRDefault="00392D3E" w:rsidP="00537B78" w:rsidR="00392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D3E" w:rsidP="00537B78" w:rsidR="00392D3E">
      <w:r>
        <w:separator/>
      </w:r>
    </w:p>
  </w:footnote>
  <w:footnote w:id="0" w:type="continuationSeparator">
    <w:p w:rsidRDefault="00392D3E" w:rsidP="00537B78" w:rsidR="00392D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C8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97466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2D3E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1522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0822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0D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578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61CB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378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St-120/2012-391</izvorni_sadrzaj>
    <derivirana_varijabla naziv="DomainObject.Oznaka_1">St-120/2012-391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ožujka 2018.</izvorni_sadrzaj>
    <derivirana_varijabla naziv="DomainObject.Predmet.DatumRjesavanja_1">9.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I-V  kod Dubi,  VI i VII</izvorni_sadrzaj>
    <derivirana_varijabla naziv="DomainObject.Predmet.PrimjedbaSuca_1">I-V  kod Dubi,  VI i VII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  <item>Antun Bazina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  <item>Antun Bazina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  <item>Antun Bazina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  <item>Antun Bazina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St-120/2012-391</izvorni_sadrzaj>
    <derivirana_varijabla naziv="DomainObject.PoslovniBrojDokumenta_1">St-120/2012-391</derivirana_varijabla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ožujka 2018.</izvorni_sadrzaj>
    <derivirana_varijabla naziv="DomainObject.Predmet.OdlukaRjesenje.DatumDonosenjaOdluke_1">9. ožujka 2018.</derivirana_varijabla>
  </DomainObject.Predmet.OdlukaRjesenje.DatumDonosenjaOdluke>
  <DomainObject.Predmet.OdlukaRjesenje.DatumPravomocnosti>
    <izvorni_sadrzaj>26. ožujka 2018.</izvorni_sadrzaj>
    <derivirana_varijabla naziv="DomainObject.Predmet.OdlukaRjesenje.DatumPravomocnosti_1">26. ožujka 2018.</derivirana_varijabla>
  </DomainObject.Predmet.OdlukaRjesenje.DatumPravomocnosti>
  <DomainObject.Predmet.OdlukaRjesenje.Oznaka>
    <izvorni_sadrzaj>St-120/2012-374</izvorni_sadrzaj>
    <derivirana_varijabla naziv="DomainObject.Predmet.OdlukaRjesenje.Oznaka_1">St-120/2012-374</derivirana_varijabla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  <item>Antun Bazina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  <item>Antun Bazina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E01271-D178-4961-BBA7-D89F38558A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166</properties:Words>
  <properties:Characters>832</properties:Characters>
  <properties:Lines>24</properties:Lines>
  <properties:Paragraphs>14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2018-09-28T09:36:00Z</cp:lastPrinted>
  <dcterms:modified xmlns:xsi="http://www.w3.org/2001/XMLSchema-instance" xsi:type="dcterms:W3CDTF">2018-09-28T09:37:00Z</dcterms:modified>
  <cp:revision>21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St-120/2012-391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