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3a0a5" w14:paraId="dd3a0a5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F85B48">
      <w:pPr>
        <w:jc w:val="center"/>
        <w:rPr>
          <w:rFonts w:hAnsi="Times New Roman" w:ascii="Times New Roman"/>
          <w:szCs w:val="24"/>
          <w:lang w:val="hr-HR"/>
        </w:rPr>
      </w:pPr>
      <w:r w:rsidRPr="00F85B48">
        <w:rPr>
          <w:rFonts w:hAnsi="Times New Roman" w:ascii="Times New Roman"/>
          <w:szCs w:val="24"/>
          <w:lang w:val="hr-HR"/>
        </w:rPr>
        <w:t xml:space="preserve">od </w:t>
      </w:r>
      <w:r w:rsidR="00353354">
        <w:rPr>
          <w:rFonts w:hAnsi="Times New Roman" w:ascii="Times New Roman"/>
          <w:szCs w:val="24"/>
          <w:lang w:val="hr-HR"/>
        </w:rPr>
        <w:t>6. prosinca</w:t>
      </w:r>
      <w:r w:rsidR="001A35D8">
        <w:rPr>
          <w:rFonts w:hAnsi="Times New Roman" w:ascii="Times New Roman"/>
          <w:szCs w:val="24"/>
          <w:lang w:val="hr-HR"/>
        </w:rPr>
        <w:t xml:space="preserve"> 2018</w:t>
      </w:r>
      <w:r w:rsidR="00021E91" w:rsidRPr="00F85B48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BF2455">
      <w:pPr>
        <w:jc w:val="center"/>
        <w:rPr>
          <w:rFonts w:hAnsi="Times New Roman" w:ascii="Times New Roman"/>
          <w:szCs w:val="24"/>
          <w:lang w:val="hr-HR"/>
        </w:rPr>
      </w:pPr>
      <w:r w:rsidRPr="00BF2455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BF2455">
      <w:pPr>
        <w:jc w:val="center"/>
        <w:rPr>
          <w:rFonts w:hAnsi="Times New Roman" w:ascii="Times New Roman"/>
          <w:szCs w:val="24"/>
          <w:lang w:val="hr-HR"/>
        </w:rPr>
      </w:pPr>
      <w:r w:rsidRPr="00BF2455">
        <w:rPr>
          <w:rFonts w:hAnsi="Times New Roman" w:ascii="Times New Roman"/>
          <w:szCs w:val="24"/>
          <w:lang w:val="hr-HR"/>
        </w:rPr>
        <w:t xml:space="preserve">o </w:t>
      </w:r>
      <w:r w:rsidR="003A4205" w:rsidRPr="00BF2455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BF2455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4615AE" w:rsidP="00BF2455" w:rsidR="00BF2455" w:rsidRPr="00BF2455">
      <w:pPr>
        <w:jc w:val="center"/>
        <w:rPr>
          <w:rFonts w:eastAsia="SimSun" w:hAnsi="Times New Roman" w:ascii="Times New Roman"/>
          <w:kern w:val="2"/>
          <w:lang w:bidi="hi-IN" w:eastAsia="zh-CN" w:val="hr-HR"/>
        </w:rPr>
      </w:pPr>
      <w:r w:rsidRPr="00BF2455">
        <w:rPr>
          <w:rFonts w:hAnsi="Times New Roman" w:ascii="Times New Roman"/>
          <w:szCs w:val="24"/>
          <w:lang w:val="hr-HR"/>
        </w:rPr>
        <w:t>nad dužnikom</w:t>
      </w:r>
      <w:r w:rsidRPr="00BF2455"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="00BF2455" w:rsidRPr="00BF2455">
        <w:rPr>
          <w:rFonts w:eastAsia="SimSun" w:hAnsi="Times New Roman" w:ascii="Times New Roman"/>
          <w:kern w:val="2"/>
          <w:lang w:bidi="hi-IN" w:eastAsia="zh-CN" w:val="hr-HR"/>
        </w:rPr>
        <w:t xml:space="preserve">DUNDUS BAU j.d.o.o., Pušćine, Ulica Petra Zrinskog 16, </w:t>
      </w:r>
    </w:p>
    <w:p w:rsidRDefault="00BF2455" w:rsidP="00BF2455" w:rsidR="00E07076" w:rsidRPr="00BF2455">
      <w:pPr>
        <w:jc w:val="center"/>
        <w:rPr>
          <w:rFonts w:hAnsi="Times New Roman" w:ascii="Times New Roman"/>
          <w:szCs w:val="24"/>
          <w:lang w:val="hr-HR"/>
        </w:rPr>
      </w:pPr>
      <w:r w:rsidRPr="00BF2455">
        <w:rPr>
          <w:rFonts w:eastAsia="SimSun" w:hAnsi="Times New Roman" w:ascii="Times New Roman"/>
          <w:kern w:val="2"/>
          <w:lang w:bidi="hi-IN" w:eastAsia="zh-CN" w:val="hr-HR"/>
        </w:rPr>
        <w:t>OIB: 26661899676</w:t>
      </w:r>
    </w:p>
    <w:p w:rsidRDefault="00E07076" w:rsidP="00FC27CC" w:rsidR="00E07076" w:rsidRPr="00BF2455">
      <w:pPr>
        <w:jc w:val="center"/>
        <w:rPr>
          <w:rFonts w:hAnsi="Times New Roman" w:ascii="Times New Roman"/>
          <w:szCs w:val="24"/>
          <w:lang w:val="hr-HR"/>
        </w:rPr>
      </w:pPr>
    </w:p>
    <w:p w:rsidRDefault="00433FBD" w:rsidR="00433FBD" w:rsidRPr="00BF2455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BF2455">
      <w:pPr>
        <w:jc w:val="both"/>
        <w:rPr>
          <w:rFonts w:hAnsi="Times New Roman" w:ascii="Times New Roman"/>
          <w:szCs w:val="24"/>
          <w:lang w:val="hr-HR"/>
        </w:rPr>
      </w:pPr>
      <w:r w:rsidRPr="00BF2455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B64591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B53E0" w:rsidR="00BB53E0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BF2455">
        <w:rPr>
          <w:rFonts w:hAnsi="Times New Roman" w:ascii="Times New Roman"/>
          <w:szCs w:val="24"/>
          <w:lang w:val="hr-HR"/>
        </w:rPr>
        <w:t>09,30</w:t>
      </w:r>
      <w:r w:rsidR="00805D6C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R="009278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6A30FE" w:rsidP="008355A6" w:rsidR="008355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="008355A6">
        <w:rPr>
          <w:rFonts w:hAnsi="Times New Roman" w:ascii="Times New Roman"/>
          <w:szCs w:val="24"/>
          <w:lang w:val="hr-HR"/>
        </w:rPr>
        <w:t>zastup</w:t>
      </w:r>
      <w:r w:rsidR="00027D79">
        <w:rPr>
          <w:rFonts w:hAnsi="Times New Roman" w:ascii="Times New Roman"/>
          <w:szCs w:val="24"/>
          <w:lang w:val="hr-HR"/>
        </w:rPr>
        <w:t>nica Republike Hrvatske, zamjenica</w:t>
      </w:r>
      <w:r w:rsidR="008355A6">
        <w:rPr>
          <w:rFonts w:hAnsi="Times New Roman" w:ascii="Times New Roman"/>
          <w:szCs w:val="24"/>
          <w:lang w:val="hr-HR"/>
        </w:rPr>
        <w:t xml:space="preserve"> Županijskog državnog odvjetnika u Varaždinu, Građansko-upravni odjel, </w:t>
      </w:r>
      <w:r w:rsidR="00027D79">
        <w:rPr>
          <w:rFonts w:hAnsi="Times New Roman" w:ascii="Times New Roman"/>
          <w:szCs w:val="24"/>
          <w:lang w:val="hr-HR"/>
        </w:rPr>
        <w:t>Mirjana Bogdanović-Kamber</w:t>
      </w:r>
    </w:p>
    <w:p w:rsidRDefault="006A30FE" w:rsidP="008355A6" w:rsidR="006A30FE">
      <w:pPr>
        <w:jc w:val="both"/>
        <w:rPr>
          <w:rFonts w:hAnsi="Times New Roman" w:ascii="Times New Roman"/>
          <w:szCs w:val="24"/>
          <w:lang w:val="hr-HR"/>
        </w:rPr>
      </w:pPr>
    </w:p>
    <w:p w:rsidRDefault="00E07076" w:rsidP="008355A6" w:rsidR="00E07076">
      <w:pPr>
        <w:jc w:val="both"/>
        <w:rPr>
          <w:rFonts w:hAnsi="Times New Roman" w:ascii="Times New Roman"/>
          <w:szCs w:val="24"/>
          <w:lang w:val="hr-HR"/>
        </w:rPr>
      </w:pPr>
    </w:p>
    <w:p w:rsidRDefault="00E07076" w:rsidP="008355A6" w:rsidR="00E07076">
      <w:pPr>
        <w:jc w:val="both"/>
        <w:rPr>
          <w:rFonts w:hAnsi="Times New Roman" w:ascii="Times New Roman"/>
          <w:szCs w:val="24"/>
          <w:lang w:val="hr-HR"/>
        </w:rPr>
      </w:pPr>
    </w:p>
    <w:p w:rsidRDefault="00D302E8" w:rsidP="008355A6" w:rsidR="002419B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182FE3">
        <w:rPr>
          <w:rFonts w:hAnsi="Times New Roman" w:ascii="Times New Roman"/>
          <w:szCs w:val="24"/>
          <w:lang w:val="hr-HR"/>
        </w:rPr>
        <w:t>Konstatira se da je dostava poziva za dužnika i direktora dužnika obavljena putem e-Oglasne ploče suda te da nitko nije pristupio.</w:t>
      </w:r>
    </w:p>
    <w:p w:rsidRDefault="002419B6" w:rsidP="00353354" w:rsidR="006A30F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7A7A58" w:rsidP="00182FE3" w:rsidR="007A7A58">
      <w:pPr>
        <w:jc w:val="both"/>
        <w:rPr>
          <w:rFonts w:hAnsi="Times New Roman" w:ascii="Times New Roman"/>
          <w:szCs w:val="24"/>
          <w:lang w:val="hr-HR"/>
        </w:rPr>
      </w:pPr>
    </w:p>
    <w:p w:rsidRDefault="00E07076" w:rsidP="002419B6" w:rsidR="007A7A5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Prema podacima sustava e-blokade Financijske agencije dužnik je na današnji dan u blokadi s iznosom od </w:t>
      </w:r>
      <w:r w:rsidR="00182FE3">
        <w:rPr>
          <w:rFonts w:hAnsi="Times New Roman" w:ascii="Times New Roman"/>
          <w:szCs w:val="24"/>
          <w:lang w:val="hr-HR"/>
        </w:rPr>
        <w:t xml:space="preserve">53.360,22 </w:t>
      </w:r>
      <w:r>
        <w:rPr>
          <w:rFonts w:hAnsi="Times New Roman" w:ascii="Times New Roman"/>
          <w:szCs w:val="24"/>
          <w:lang w:val="hr-HR"/>
        </w:rPr>
        <w:t>kn.</w:t>
      </w:r>
    </w:p>
    <w:p w:rsidRDefault="00E07076" w:rsidP="002419B6" w:rsidR="00E0707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07076" w:rsidP="002419B6" w:rsidR="00E0707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Zastupnica Republike Hrvatske </w:t>
      </w:r>
      <w:r w:rsidR="00182FE3">
        <w:rPr>
          <w:rFonts w:hAnsi="Times New Roman" w:ascii="Times New Roman"/>
          <w:szCs w:val="24"/>
          <w:lang w:val="hr-HR"/>
        </w:rPr>
        <w:t>izjavljuje da prema stanju računa poreznog obveznik dug s osnova javnih davanja na 1. listopada 2018. iznosi 299,13 kn.</w:t>
      </w:r>
    </w:p>
    <w:p w:rsidRDefault="00E07076" w:rsidP="003D6072" w:rsidR="00E07076">
      <w:pPr>
        <w:jc w:val="both"/>
        <w:rPr>
          <w:rFonts w:hAnsi="Times New Roman" w:ascii="Times New Roman"/>
          <w:szCs w:val="24"/>
          <w:lang w:val="hr-HR"/>
        </w:rPr>
      </w:pPr>
    </w:p>
    <w:p w:rsidRDefault="003021A4" w:rsidP="00182FE3" w:rsidR="00E0707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8355A6" w:rsidP="008355A6" w:rsidR="008355A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8355A6" w:rsidP="00E07076" w:rsidR="008355A6">
      <w:pPr>
        <w:rPr>
          <w:rFonts w:hAnsi="Times New Roman" w:ascii="Times New Roman"/>
          <w:szCs w:val="24"/>
          <w:lang w:val="hr-HR"/>
        </w:rPr>
      </w:pPr>
    </w:p>
    <w:p w:rsidRDefault="00182FE3" w:rsidP="00182FE3" w:rsidR="00182FE3" w:rsidRPr="00363D7F">
      <w:pPr>
        <w:ind w:firstLine="720"/>
        <w:jc w:val="both"/>
        <w:rPr>
          <w:rFonts w:eastAsia="SimSun" w:hAnsi="Times New Roman" w:ascii="Times New Roman"/>
          <w:kern w:val="2"/>
          <w:lang w:bidi="hi-IN" w:eastAsia="zh-CN" w:val="hr-HR"/>
        </w:rPr>
      </w:pPr>
      <w:r>
        <w:rPr>
          <w:rFonts w:hAnsi="Times New Roman" w:ascii="Times New Roman"/>
          <w:lang w:val="hr-HR"/>
        </w:rPr>
        <w:t>Pozivaju se osobe koje imaju pravni interes za provedbom ovog stečajnog postupka nad stečajnim dužnikom</w:t>
      </w:r>
      <w:r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Pr="00BF2455">
        <w:rPr>
          <w:rFonts w:eastAsia="SimSun" w:hAnsi="Times New Roman" w:ascii="Times New Roman"/>
          <w:kern w:val="2"/>
          <w:lang w:bidi="hi-IN" w:eastAsia="zh-CN" w:val="hr-HR"/>
        </w:rPr>
        <w:t>DUNDUS BAU j.d.o.o., Pušćine, Ulica Petra Zrinskog 16, OIB: 26661899676</w:t>
      </w:r>
      <w:r>
        <w:rPr>
          <w:rFonts w:hAnsi="Times New Roman" w:ascii="Times New Roman"/>
          <w:lang w:val="hr-HR"/>
        </w:rPr>
        <w:t>, da u roku od 15 dana od objave na mrežnoj stranici e-Oglasna ploča suda, uplate predujam za namirenje tro</w:t>
      </w:r>
      <w:r>
        <w:rPr>
          <w:rFonts w:cs="Goudy Old Style" w:hAnsi="Times New Roman" w:ascii="Times New Roman"/>
          <w:lang w:val="hr-HR"/>
        </w:rPr>
        <w:t>š</w:t>
      </w:r>
      <w:r>
        <w:rPr>
          <w:rFonts w:hAnsi="Times New Roman" w:ascii="Times New Roman"/>
          <w:lang w:val="hr-HR"/>
        </w:rPr>
        <w:t>kova prethodnog i otvorenog stečajnog postupka u iznosu od 5.000,00 kn, na račun ovoga suda koji se vodi kod Hrvatske poštanske banke d.d. Zagreb, IBAN: HR40 2390 0011 3000 0275 4, model: 02, s pozivom na poslovni broj spisa St-284/18, jer će u protivnom sud donijeti rješenje o otvaranju i zaključenju stečajnog postupka.</w:t>
      </w:r>
    </w:p>
    <w:p w:rsidRDefault="00182FE3" w:rsidP="00182FE3" w:rsidR="00182FE3">
      <w:pPr>
        <w:jc w:val="both"/>
        <w:rPr>
          <w:rFonts w:hAnsi="Times New Roman" w:ascii="Times New Roman"/>
          <w:lang w:val="hr-HR"/>
        </w:rPr>
      </w:pPr>
    </w:p>
    <w:p w:rsidRDefault="00BF3324" w:rsidP="00BB53E0" w:rsidR="005B2E2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Ovaj zapisnik objaviti će se na e-Oglasnoj ploči suda.</w:t>
      </w:r>
    </w:p>
    <w:p w:rsidRDefault="00BF3324" w:rsidP="00BB53E0" w:rsidR="00BF3324">
      <w:pPr>
        <w:jc w:val="both"/>
        <w:rPr>
          <w:rFonts w:hAnsi="Times New Roman" w:ascii="Times New Roman"/>
          <w:szCs w:val="24"/>
          <w:lang w:val="hr-HR"/>
        </w:rPr>
      </w:pPr>
    </w:p>
    <w:p w:rsidRDefault="00182FE3" w:rsidP="00BB53E0" w:rsidR="00182FE3" w:rsidRPr="00BB53E0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182FE3">
        <w:rPr>
          <w:rFonts w:hAnsi="Times New Roman" w:ascii="Times New Roman"/>
          <w:szCs w:val="24"/>
          <w:lang w:val="hr-HR"/>
        </w:rPr>
        <w:t>09,35</w:t>
      </w:r>
      <w:r w:rsidR="00E07076">
        <w:rPr>
          <w:rFonts w:hAnsi="Times New Roman" w:ascii="Times New Roman"/>
          <w:szCs w:val="24"/>
          <w:lang w:val="hr-HR"/>
        </w:rPr>
        <w:t xml:space="preserve">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p w:rsidRDefault="006A30FE" w:rsidP="00686418" w:rsidR="006A30FE">
      <w:pPr>
        <w:rPr>
          <w:rFonts w:hAnsi="Times New Roman" w:ascii="Times New Roman"/>
          <w:szCs w:val="24"/>
          <w:lang w:val="hr-HR"/>
        </w:rPr>
      </w:pPr>
    </w:p>
    <w:p w:rsidRDefault="006A30FE" w:rsidP="00182FE3" w:rsidR="006A30FE" w:rsidRPr="00F46036">
      <w:pPr>
        <w:rPr>
          <w:rFonts w:hAnsi="Times New Roman" w:ascii="Times New Roman"/>
          <w:szCs w:val="24"/>
          <w:lang w:val="hr-HR"/>
        </w:rPr>
      </w:pPr>
    </w:p>
    <w:sectPr w:rsidSect="006F75CA" w:rsidR="006A30FE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4262" w:rsidR="00E44262">
      <w:r>
        <w:separator/>
      </w:r>
    </w:p>
  </w:endnote>
  <w:endnote w:id="0" w:type="continuationSeparator">
    <w:p w:rsidRDefault="00E44262" w:rsidR="00E442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4262" w:rsidR="00E44262">
      <w:r>
        <w:separator/>
      </w:r>
    </w:p>
  </w:footnote>
  <w:footnote w:id="0" w:type="continuationSeparator">
    <w:p w:rsidRDefault="00E44262" w:rsidR="00E442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182FE3" w:rsidRPr="00182FE3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6F75CA">
    <w:pPr>
      <w:pStyle w:val="Zaglavlje"/>
      <w:ind w:right="360"/>
      <w:rPr>
        <w:rFonts w:cs="Arial" w:hAnsi="Arial" w:ascii="Arial"/>
        <w:sz w:val="22"/>
        <w:szCs w:val="22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BF2455">
      <w:rPr>
        <w:rFonts w:hAnsi="Times New Roman" w:ascii="Times New Roman"/>
        <w:szCs w:val="24"/>
      </w:rPr>
      <w:t>284/18-7</w:t>
    </w: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BF2455">
      <w:rPr>
        <w:rFonts w:hAnsi="Times New Roman" w:ascii="Times New Roman"/>
        <w:szCs w:val="24"/>
      </w:rPr>
      <w:t>284/18-7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7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0267"/>
    <w:rsid w:val="00014B2A"/>
    <w:rsid w:val="00014C86"/>
    <w:rsid w:val="00021E91"/>
    <w:rsid w:val="00027D79"/>
    <w:rsid w:val="00033825"/>
    <w:rsid w:val="000442BE"/>
    <w:rsid w:val="0004717E"/>
    <w:rsid w:val="000532A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1255A"/>
    <w:rsid w:val="00117E40"/>
    <w:rsid w:val="00131EEB"/>
    <w:rsid w:val="00135AF2"/>
    <w:rsid w:val="00160213"/>
    <w:rsid w:val="001633FD"/>
    <w:rsid w:val="00173939"/>
    <w:rsid w:val="001769CA"/>
    <w:rsid w:val="00182FE3"/>
    <w:rsid w:val="00185B9A"/>
    <w:rsid w:val="00197419"/>
    <w:rsid w:val="001A031C"/>
    <w:rsid w:val="001A35D8"/>
    <w:rsid w:val="001A584E"/>
    <w:rsid w:val="001B133C"/>
    <w:rsid w:val="001B5581"/>
    <w:rsid w:val="001B7407"/>
    <w:rsid w:val="001C0D6C"/>
    <w:rsid w:val="001D1381"/>
    <w:rsid w:val="001D24E3"/>
    <w:rsid w:val="001D7425"/>
    <w:rsid w:val="001F19E2"/>
    <w:rsid w:val="00204859"/>
    <w:rsid w:val="0020510A"/>
    <w:rsid w:val="002102CD"/>
    <w:rsid w:val="00212FB8"/>
    <w:rsid w:val="0023394F"/>
    <w:rsid w:val="002418B2"/>
    <w:rsid w:val="002419B6"/>
    <w:rsid w:val="00247773"/>
    <w:rsid w:val="00250AE1"/>
    <w:rsid w:val="00250C37"/>
    <w:rsid w:val="00264BE4"/>
    <w:rsid w:val="00285053"/>
    <w:rsid w:val="00286FAD"/>
    <w:rsid w:val="00291FBF"/>
    <w:rsid w:val="00293BDB"/>
    <w:rsid w:val="002A15DD"/>
    <w:rsid w:val="002A6157"/>
    <w:rsid w:val="002A6FB7"/>
    <w:rsid w:val="002B072D"/>
    <w:rsid w:val="002B077C"/>
    <w:rsid w:val="002B310E"/>
    <w:rsid w:val="002B7311"/>
    <w:rsid w:val="002C6E23"/>
    <w:rsid w:val="002D3D88"/>
    <w:rsid w:val="002D5A22"/>
    <w:rsid w:val="002F07FA"/>
    <w:rsid w:val="002F713C"/>
    <w:rsid w:val="003021A4"/>
    <w:rsid w:val="00302F5B"/>
    <w:rsid w:val="00317F12"/>
    <w:rsid w:val="00324691"/>
    <w:rsid w:val="00333159"/>
    <w:rsid w:val="00333527"/>
    <w:rsid w:val="00333C53"/>
    <w:rsid w:val="0035129B"/>
    <w:rsid w:val="00353354"/>
    <w:rsid w:val="003844AF"/>
    <w:rsid w:val="00387331"/>
    <w:rsid w:val="00393B3F"/>
    <w:rsid w:val="0039448F"/>
    <w:rsid w:val="003962BF"/>
    <w:rsid w:val="003A023D"/>
    <w:rsid w:val="003A4205"/>
    <w:rsid w:val="003A47CE"/>
    <w:rsid w:val="003C14F2"/>
    <w:rsid w:val="003C2DAA"/>
    <w:rsid w:val="003D5659"/>
    <w:rsid w:val="003D6072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15F65"/>
    <w:rsid w:val="00433FBD"/>
    <w:rsid w:val="00441490"/>
    <w:rsid w:val="0044649F"/>
    <w:rsid w:val="0044719B"/>
    <w:rsid w:val="004615AE"/>
    <w:rsid w:val="004926E6"/>
    <w:rsid w:val="004A3E41"/>
    <w:rsid w:val="004A78BB"/>
    <w:rsid w:val="004A7A9A"/>
    <w:rsid w:val="004B1BC6"/>
    <w:rsid w:val="004C63A8"/>
    <w:rsid w:val="004D03BD"/>
    <w:rsid w:val="004D3861"/>
    <w:rsid w:val="00505C71"/>
    <w:rsid w:val="00505CCB"/>
    <w:rsid w:val="0052566D"/>
    <w:rsid w:val="00527F4C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B235D"/>
    <w:rsid w:val="005B2E29"/>
    <w:rsid w:val="005C16D9"/>
    <w:rsid w:val="005D4C4B"/>
    <w:rsid w:val="005D60C6"/>
    <w:rsid w:val="005E3F6A"/>
    <w:rsid w:val="005F00CC"/>
    <w:rsid w:val="005F1970"/>
    <w:rsid w:val="005F4000"/>
    <w:rsid w:val="005F4C0C"/>
    <w:rsid w:val="00606C51"/>
    <w:rsid w:val="0062714F"/>
    <w:rsid w:val="00627E31"/>
    <w:rsid w:val="00646F0C"/>
    <w:rsid w:val="00650696"/>
    <w:rsid w:val="00650F64"/>
    <w:rsid w:val="00655D42"/>
    <w:rsid w:val="00660C3B"/>
    <w:rsid w:val="006651C1"/>
    <w:rsid w:val="00677CB3"/>
    <w:rsid w:val="00677F74"/>
    <w:rsid w:val="00681FBC"/>
    <w:rsid w:val="00684121"/>
    <w:rsid w:val="00686418"/>
    <w:rsid w:val="006903C8"/>
    <w:rsid w:val="006A1232"/>
    <w:rsid w:val="006A30FE"/>
    <w:rsid w:val="006B1B61"/>
    <w:rsid w:val="006B77A6"/>
    <w:rsid w:val="006C370F"/>
    <w:rsid w:val="006C691D"/>
    <w:rsid w:val="006D3A05"/>
    <w:rsid w:val="006D3F82"/>
    <w:rsid w:val="006D638D"/>
    <w:rsid w:val="006F4143"/>
    <w:rsid w:val="006F75CA"/>
    <w:rsid w:val="00703B5F"/>
    <w:rsid w:val="00707CF2"/>
    <w:rsid w:val="00714CF0"/>
    <w:rsid w:val="00715E8F"/>
    <w:rsid w:val="00725185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A7A58"/>
    <w:rsid w:val="007E0315"/>
    <w:rsid w:val="007F023E"/>
    <w:rsid w:val="007F5357"/>
    <w:rsid w:val="00805D6C"/>
    <w:rsid w:val="008101BF"/>
    <w:rsid w:val="00830A8A"/>
    <w:rsid w:val="008355A6"/>
    <w:rsid w:val="008535D2"/>
    <w:rsid w:val="00855A15"/>
    <w:rsid w:val="00862EC7"/>
    <w:rsid w:val="00863F27"/>
    <w:rsid w:val="008727DD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D4942"/>
    <w:rsid w:val="008D6852"/>
    <w:rsid w:val="008E2614"/>
    <w:rsid w:val="008F00F9"/>
    <w:rsid w:val="008F6E83"/>
    <w:rsid w:val="00911FE1"/>
    <w:rsid w:val="00923C3A"/>
    <w:rsid w:val="00925300"/>
    <w:rsid w:val="009278FB"/>
    <w:rsid w:val="00930738"/>
    <w:rsid w:val="0095229B"/>
    <w:rsid w:val="00954EBA"/>
    <w:rsid w:val="0097424A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2316C"/>
    <w:rsid w:val="00A2571C"/>
    <w:rsid w:val="00A34064"/>
    <w:rsid w:val="00A37272"/>
    <w:rsid w:val="00A63EB1"/>
    <w:rsid w:val="00A64D0C"/>
    <w:rsid w:val="00A8131B"/>
    <w:rsid w:val="00A83D19"/>
    <w:rsid w:val="00A85A1B"/>
    <w:rsid w:val="00A85A82"/>
    <w:rsid w:val="00AA3071"/>
    <w:rsid w:val="00AC250D"/>
    <w:rsid w:val="00AC7712"/>
    <w:rsid w:val="00AD0E2A"/>
    <w:rsid w:val="00AD6AB0"/>
    <w:rsid w:val="00AE4DFF"/>
    <w:rsid w:val="00B00A6C"/>
    <w:rsid w:val="00B0136F"/>
    <w:rsid w:val="00B07B6E"/>
    <w:rsid w:val="00B13EEC"/>
    <w:rsid w:val="00B17DEC"/>
    <w:rsid w:val="00B235C5"/>
    <w:rsid w:val="00B479C8"/>
    <w:rsid w:val="00B503A8"/>
    <w:rsid w:val="00B64591"/>
    <w:rsid w:val="00B722A5"/>
    <w:rsid w:val="00B726CA"/>
    <w:rsid w:val="00B738B4"/>
    <w:rsid w:val="00B80ACC"/>
    <w:rsid w:val="00B94940"/>
    <w:rsid w:val="00BA43D9"/>
    <w:rsid w:val="00BA5B2F"/>
    <w:rsid w:val="00BA6B0E"/>
    <w:rsid w:val="00BB4453"/>
    <w:rsid w:val="00BB4F25"/>
    <w:rsid w:val="00BB53E0"/>
    <w:rsid w:val="00BD3C6B"/>
    <w:rsid w:val="00BF0156"/>
    <w:rsid w:val="00BF2455"/>
    <w:rsid w:val="00BF3324"/>
    <w:rsid w:val="00BF5731"/>
    <w:rsid w:val="00C00B31"/>
    <w:rsid w:val="00C01CFD"/>
    <w:rsid w:val="00C11B9B"/>
    <w:rsid w:val="00C321E6"/>
    <w:rsid w:val="00C341D2"/>
    <w:rsid w:val="00C36F66"/>
    <w:rsid w:val="00C77C29"/>
    <w:rsid w:val="00C964C2"/>
    <w:rsid w:val="00CC138F"/>
    <w:rsid w:val="00CC30CB"/>
    <w:rsid w:val="00CC6EE5"/>
    <w:rsid w:val="00CD387F"/>
    <w:rsid w:val="00CE58D7"/>
    <w:rsid w:val="00CE6081"/>
    <w:rsid w:val="00CF6B1F"/>
    <w:rsid w:val="00D302E8"/>
    <w:rsid w:val="00D6553A"/>
    <w:rsid w:val="00D7107A"/>
    <w:rsid w:val="00D77F3D"/>
    <w:rsid w:val="00D81D08"/>
    <w:rsid w:val="00D85A2B"/>
    <w:rsid w:val="00DA433A"/>
    <w:rsid w:val="00DB0B6E"/>
    <w:rsid w:val="00DD42FE"/>
    <w:rsid w:val="00DE13B8"/>
    <w:rsid w:val="00E07076"/>
    <w:rsid w:val="00E13235"/>
    <w:rsid w:val="00E132B3"/>
    <w:rsid w:val="00E16637"/>
    <w:rsid w:val="00E21B13"/>
    <w:rsid w:val="00E25986"/>
    <w:rsid w:val="00E335C5"/>
    <w:rsid w:val="00E36B32"/>
    <w:rsid w:val="00E3776B"/>
    <w:rsid w:val="00E40776"/>
    <w:rsid w:val="00E40D7D"/>
    <w:rsid w:val="00E44262"/>
    <w:rsid w:val="00E55DF5"/>
    <w:rsid w:val="00E8232C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118E"/>
    <w:rsid w:val="00F27684"/>
    <w:rsid w:val="00F27AD8"/>
    <w:rsid w:val="00F27FDC"/>
    <w:rsid w:val="00F46036"/>
    <w:rsid w:val="00F70D2B"/>
    <w:rsid w:val="00F772CE"/>
    <w:rsid w:val="00F8052D"/>
    <w:rsid w:val="00F85B48"/>
    <w:rsid w:val="00F90A00"/>
    <w:rsid w:val="00FA13CD"/>
    <w:rsid w:val="00FA7103"/>
    <w:rsid w:val="00FC109E"/>
    <w:rsid w:val="00FC27CC"/>
    <w:rsid w:val="00FC7ECB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77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77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776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77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77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77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77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776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77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77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28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6. prosinca 2018.</izvorni_sadrzaj>
    <derivirana_varijabla naziv="DomainObject.StvarniPocetakDatum_1">6. prosinca 2018.</derivirana_varijabla>
  </DomainObject.StvarniPocetakDatum>
  <DomainObject.StvarniZavrsetakDatum>
    <izvorni_sadrzaj>6. prosinca 2018.</izvorni_sadrzaj>
    <derivirana_varijabla naziv="DomainObject.StvarniZavrsetakDatum_1">6. prosinca 2018.</derivirana_varijabla>
  </DomainObject.StvarniZavrsetakDatum>
  <DomainObject.PlaniraniZavrsetakDatum>
    <izvorni_sadrzaj>6. prosinca 2018.</izvorni_sadrzaj>
    <derivirana_varijabla naziv="DomainObject.PlaniraniZavrsetakDatum_1">6. prosinca 2018.</derivirana_varijabla>
  </DomainObject.PlaniraniZavrsetakDatum>
  <DomainObject.PlaniraniPocetakDatum>
    <izvorni_sadrzaj>6. prosinca 2018.</izvorni_sadrzaj>
    <derivirana_varijabla naziv="DomainObject.PlaniraniPocetakDatum_1">6. prosinca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prosinca 2018.</izvorni_sadrzaj>
    <derivirana_varijabla naziv="DomainObject.Zapisnik.DatumKreiranja_1">6.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St-284/2018-7</izvorni_sadrzaj>
    <derivirana_varijabla naziv="DomainObject.Zapisnik.Oznaka_1">St-284/2018-7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St-284/2018</izvorni_sadrzaj>
    <derivirana_varijabla naziv="DomainObject.Predmet.OznakaBroj_1">St-284/2018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DUNDUS BAU jednostavno društvo s ograničenom odgovornošću za građevinske radove zastupanog po punomoćniku Toni Đunđuš</izvorni_sadrzaj>
    <derivirana_varijabla naziv="DomainObject.Predmet.ProtustrankaFormated_1">  DUNDUS BAU jednostavno društvo s ograničenom odgovornošću za građevinske radove zastupanog po punomoćniku Toni Đunđuš</derivirana_varijabla>
  </DomainObject.Predmet.ProtustrankaFormated>
  <DomainObject.Predmet.ProtustrankaFormatedOIB>
    <izvorni_sadrzaj>  DUNDUS BAU jednostavno društvo s ograničenom odgovornošću za građevinske radove, OIB 26661899676 zastupanog po punomoćniku Toni Đunđuš</izvorni_sadrzaj>
    <derivirana_varijabla naziv="DomainObject.Predmet.ProtustrankaFormatedOIB_1">  DUNDUS BAU jednostavno društvo s ograničenom odgovornošću za građevinske radove, OIB 26661899676 zastupanog po punomoćniku Toni Đunđuš</derivirana_varijabla>
  </DomainObject.Predmet.ProtustrankaFormatedOIB>
  <DomainObject.Predmet.ProtustrankaFormatedWithAdress>
    <izvorni_sadrzaj> DUNDUS BAU jednostavno društvo s ograničenom odgovornošću za građevinske radove, Ulica Petra Zrinskog 16, 40000 Pušćine zastupanog po punomoćniku Toni Đunđuš</izvorni_sadrzaj>
    <derivirana_varijabla naziv="DomainObject.Predmet.ProtustrankaFormatedWithAdress_1"> DUNDUS BAU jednostavno društvo s ograničenom odgovornošću za građevinske radove, Ulica Petra Zrinskog 16, 40000 Pušćine zastupanog po punomoćniku Toni Đunđuš</derivirana_varijabla>
  </DomainObject.Predmet.ProtustrankaFormatedWithAdress>
  <DomainObject.Predmet.ProtustrankaFormatedWithAdressOIB>
    <izvorni_sadrzaj> DUNDUS BAU jednostavno društvo s ograničenom odgovornošću za građevinske radove, OIB 26661899676, Ulica Petra Zrinskog 16, 40000 Pušćine zastupanog po punomoćniku Toni Đunđuš</izvorni_sadrzaj>
    <derivirana_varijabla naziv="DomainObject.Predmet.ProtustrankaFormatedWithAdressOIB_1"> DUNDUS BAU jednostavno društvo s ograničenom odgovornošću za građevinske radove, OIB 26661899676, Ulica Petra Zrinskog 16, 40000 Pušćine zastupanog po punomoćniku Toni Đunđuš</derivirana_varijabla>
  </DomainObject.Predmet.ProtustrankaFormatedWithAdressOIB>
  <DomainObject.Predmet.ProtustrankaWithAdress>
    <izvorni_sadrzaj>DUNDUS BAU jednostavno društvo s ograničenom odgovornošću za građevinske radove Ulica Petra Zrinskog 16, 40000 Pušćine</izvorni_sadrzaj>
    <derivirana_varijabla naziv="DomainObject.Predmet.ProtustrankaWithAdress_1">DUNDUS BAU jednostavno društvo s ograničenom odgovornošću za građevinske radove Ulica Petra Zrinskog 16, 40000 Pušćine</derivirana_varijabla>
  </DomainObject.Predmet.ProtustrankaWithAdress>
  <DomainObject.Predmet.ProtustrankaWithAdressOIB>
    <izvorni_sadrzaj>DUNDUS BAU jednostavno društvo s ograničenom odgovornošću za građevinske radove, OIB 26661899676, Ulica Petra Zrinskog 16, 40000 Pušćine</izvorni_sadrzaj>
    <derivirana_varijabla naziv="DomainObject.Predmet.ProtustrankaWithAdressOIB_1">DUNDUS BAU jednostavno društvo s ograničenom odgovornošću za građevinske radove, OIB 26661899676, Ulica Petra Zrinskog 16, 40000 Pušćine</derivirana_varijabla>
  </DomainObject.Predmet.ProtustrankaWithAdressOIB>
  <DomainObject.Predmet.ProtustrankaNazivFormated>
    <izvorni_sadrzaj>DUNDUS BAU jednostavno društvo s ograničenom odgovornošću za građevinske radove</izvorni_sadrzaj>
    <derivirana_varijabla naziv="DomainObject.Predmet.ProtustrankaNazivFormated_1">DUNDUS BAU jednostavno društvo s ograničenom odgovornošću za građevinske radove</derivirana_varijabla>
  </DomainObject.Predmet.ProtustrankaNazivFormated>
  <DomainObject.Predmet.ProtustrankaNazivFormatedOIB>
    <izvorni_sadrzaj>DUNDUS BAU jednostavno društvo s ograničenom odgovornošću za građevinske radove, OIB 26661899676</izvorni_sadrzaj>
    <derivirana_varijabla naziv="DomainObject.Predmet.ProtustrankaNazivFormatedOIB_1">DUNDUS BAU jednostavno društvo s ograničenom odgovornošću za građevinske radove, OIB 26661899676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53360.22</izvorni_sadrzaj>
    <derivirana_varijabla naziv="DomainObject.Predmet.TrenutnaVrijednost_1">53360.22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DUNDUS BAU jednostavno društvo s ograničenom odgovornošću za građevinske radove zastupanog po punomoćniku Toni Đunđuš</item>
    </izvorni_sadrzaj>
    <derivirana_varijabla naziv="DomainObject.Predmet.ProtuStrankaListFormated_1">
      <item>DUNDUS BAU jednostavno društvo s ograničenom odgovornošću za građevinske radove zastupanog po punomoćniku Toni Đunđuš</item>
    </derivirana_varijabla>
  </DomainObject.Predmet.ProtuStrankaListFormated>
  <DomainObject.Predmet.ProtuStrankaListFormatedOIB>
    <izvorni_sadrzaj>
      <item>DUNDUS BAU jednostavno društvo s ograničenom odgovornošću za građevinske radove, OIB 26661899676 zastupanog po punomoćniku Toni Đunđuš</item>
    </izvorni_sadrzaj>
    <derivirana_varijabla naziv="DomainObject.Predmet.ProtuStrankaListFormatedOIB_1">
      <item>DUNDUS BAU jednostavno društvo s ograničenom odgovornošću za građevinske radove, OIB 26661899676 zastupanog po punomoćniku Toni Đunđuš</item>
    </derivirana_varijabla>
  </DomainObject.Predmet.ProtuStrankaListFormatedOIB>
  <DomainObject.Predmet.ProtuStrankaListFormatedWithAdress>
    <izvorni_sadrzaj>
      <item>DUNDUS BAU jednostavno društvo s ograničenom odgovornošću za građevinske radove, Ulica Petra Zrinskog 16, 40000 Pušćine zastupanog po punomoćniku Toni Đunđuš</item>
    </izvorni_sadrzaj>
    <derivirana_varijabla naziv="DomainObject.Predmet.ProtuStrankaListFormatedWithAdress_1">
      <item>DUNDUS BAU jednostavno društvo s ograničenom odgovornošću za građevinske radove, Ulica Petra Zrinskog 16, 40000 Pušćine zastupanog po punomoćniku Toni Đunđuš</item>
    </derivirana_varijabla>
  </DomainObject.Predmet.ProtuStrankaListFormatedWithAdress>
  <DomainObject.Predmet.ProtuStrankaListFormatedWithAdressOIB>
    <izvorni_sadrzaj>
      <item>DUNDUS BAU jednostavno društvo s ograničenom odgovornošću za građevinske radove, OIB 26661899676, Ulica Petra Zrinskog 16, 40000 Pušćine zastupanog po punomoćniku Toni Đunđuš</item>
    </izvorni_sadrzaj>
    <derivirana_varijabla naziv="DomainObject.Predmet.ProtuStrankaListFormatedWithAdressOIB_1">
      <item>DUNDUS BAU jednostavno društvo s ograničenom odgovornošću za građevinske radove, OIB 26661899676, Ulica Petra Zrinskog 16, 40000 Pušćine zastupanog po punomoćniku Toni Đunđuš</item>
    </derivirana_varijabla>
  </DomainObject.Predmet.ProtuStrankaListFormatedWithAdressOIB>
  <DomainObject.Predmet.ProtuStrankaListNazivFormated>
    <izvorni_sadrzaj>
      <item>DUNDUS BAU jednostavno društvo s ograničenom odgovornošću za građevinske radove</item>
    </izvorni_sadrzaj>
    <derivirana_varijabla naziv="DomainObject.Predmet.ProtuStrankaListNazivFormated_1">
      <item>DUNDUS BAU jednostavno društvo s ograničenom odgovornošću za građevinske radove</item>
    </derivirana_varijabla>
  </DomainObject.Predmet.ProtuStrankaListNazivFormated>
  <DomainObject.Predmet.ProtuStrankaListNazivFormatedOIB>
    <izvorni_sadrzaj>
      <item>DUNDUS BAU jednostavno društvo s ograničenom odgovornošću za građevinske radove, OIB 26661899676</item>
    </izvorni_sadrzaj>
    <derivirana_varijabla naziv="DomainObject.Predmet.ProtuStrankaListNazivFormatedOIB_1">
      <item>DUNDUS BAU jednostavno društvo s ograničenom odgovornošću za građevinske radove, OIB 26661899676</item>
    </derivirana_varijabla>
  </DomainObject.Predmet.ProtuStrankaListNazivFormatedOIB>
  <DomainObject.Predmet.OstaliListFormated>
    <izvorni_sadrzaj>
      <item>Sudski registar</item>
      <item>Toni Đunđuš punomoćnik sudionika u postupku DUNDUS BAU jednostavno društvo s ograničenom odgovornošću za građevinske radove</item>
    </izvorni_sadrzaj>
    <derivirana_varijabla naziv="DomainObject.Predmet.OstaliListFormated_1">
      <item>Sudski registar</item>
      <item>Toni Đunđuš punomoćnik sudionika u postupku DUNDUS BAU jednostavno društvo s ograničenom odgovornošću za građevinske radove</item>
    </derivirana_varijabla>
  </DomainObject.Predmet.OstaliListFormated>
  <DomainObject.Predmet.OstaliListFormatedOIB>
    <izvorni_sadrzaj>
      <item>Sudski registar</item>
      <item>Toni Đunđuš, OIB 35457855376 punomoćnik sudionika u postupku DUNDUS BAU jednostavno društvo s ograničenom odgovornošću za građevinske radove</item>
    </izvorni_sadrzaj>
    <derivirana_varijabla naziv="DomainObject.Predmet.OstaliListFormatedOIB_1">
      <item>Sudski registar</item>
      <item>Toni Đunđuš, OIB 35457855376 punomoćnik sudionika u postupku DUNDUS BAU jednostavno društvo s ograničenom odgovornošću za građevinske radove</item>
    </derivirana_varijabla>
  </DomainObject.Predmet.OstaliListFormatedOIB>
  <DomainObject.Predmet.OstaliListFormatedWithAdress>
    <izvorni_sadrzaj>
      <item>Sudski registar</item>
      <item>Toni Đunđuš, Ulica Petra Zrinskog 16, 40000 Pušćine punomoćnik sudionika u postupku DUNDUS BAU jednostavno društvo s ograničenom odgovornošću za građevinske radove</item>
    </izvorni_sadrzaj>
    <derivirana_varijabla naziv="DomainObject.Predmet.OstaliListFormatedWithAdress_1">
      <item>Sudski registar</item>
      <item>Toni Đunđuš, Ulica Petra Zrinskog 16, 40000 Pušćine punomoćnik sudionika u postupku DUNDUS BAU jednostavno društvo s ograničenom odgovornošću za građevinske radove</item>
    </derivirana_varijabla>
  </DomainObject.Predmet.OstaliListFormatedWithAdress>
  <DomainObject.Predmet.OstaliListFormatedWithAdressOIB>
    <izvorni_sadrzaj>
      <item>Sudski registar</item>
      <item>Toni Đunđuš, OIB 35457855376, Ulica Petra Zrinskog 16, 40000 Pušćine punomoćnik sudionika u postupku DUNDUS BAU jednostavno društvo s ograničenom odgovornošću za građevinske radove</item>
    </izvorni_sadrzaj>
    <derivirana_varijabla naziv="DomainObject.Predmet.OstaliListFormatedWithAdressOIB_1">
      <item>Sudski registar</item>
      <item>Toni Đunđuš, OIB 35457855376, Ulica Petra Zrinskog 16, 40000 Pušćine punomoćnik sudionika u postupku DUNDUS BAU jednostavno društvo s ograničenom odgovornošću za građevinske radove</item>
    </derivirana_varijabla>
  </DomainObject.Predmet.OstaliListFormatedWithAdressOIB>
  <DomainObject.Predmet.OstaliListNazivFormated>
    <izvorni_sadrzaj>
      <item>Sudski registar</item>
      <item>Toni Đunđuš</item>
    </izvorni_sadrzaj>
    <derivirana_varijabla naziv="DomainObject.Predmet.OstaliListNazivFormated_1">
      <item>Sudski registar</item>
      <item>Toni Đunđuš</item>
    </derivirana_varijabla>
  </DomainObject.Predmet.OstaliListNazivFormated>
  <DomainObject.Predmet.OstaliListNazivFormatedOIB>
    <izvorni_sadrzaj>
      <item>Sudski registar</item>
      <item>Toni Đunđuš, OIB 35457855376</item>
    </izvorni_sadrzaj>
    <derivirana_varijabla naziv="DomainObject.Predmet.OstaliListNazivFormatedOIB_1">
      <item>Sudski registar</item>
      <item>Toni Đunđuš, OIB 35457855376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>St-284/2018-7</izvorni_sadrzaj>
    <derivirana_varijabla naziv="DomainObject.PoslovniBrojDokumenta_1">St-284/2018-7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DUNDUS BAU jednostavno društvo s ograničenom odgovornošću za građevinske radove</izvorni_sadrzaj>
    <derivirana_varijabla naziv="DomainObject.Predmet.ProtustrankaIDrugi_1">DUNDUS BAU jednostavno društvo s ograničenom odgovornošću za građevinske radove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DUNDUS BAU jednostavno društvo s ograničenom odgovornošću za građevinske radove, OIB 26661899676, Ulica Petra Zrinskog 16, 40000 Pušćine</izvorni_sadrzaj>
    <derivirana_varijabla naziv="DomainObject.Predmet.ProtustrankaIDrugiAdressOIB_1">DUNDUS BAU jednostavno društvo s ograničenom odgovornošću za građevinske radove, OIB 26661899676, Ulica Petra Zrinskog 16,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DUNDUS BAU jednostavno društvo s ograničenom odgovornošću za građevinske radove</item>
      <item>Sudski registar</item>
      <item>Toni Đunđuš</item>
    </izvorni_sadrzaj>
    <derivirana_varijabla naziv="DomainObject.Predmet.SudioniciListNaziv_1">
      <item>Financijska agencija</item>
      <item>DUNDUS BAU jednostavno društvo s ograničenom odgovornošću za građevinske radove</item>
      <item>Sudski registar</item>
      <item>Toni Đunđuš</item>
    </derivirana_varijabla>
  </DomainObject.Predmet.SudioniciListNaziv>
  <DomainObject.Predmet.SudioniciListAdressOIB>
    <izvorni_sadrzaj>
      <item>Financijska agencija, OIB 85821130368, A. Cesarca 2,42000 Varaždin</item>
      <item>DUNDUS BAU jednostavno društvo s ograničenom odgovornošću za građevinske radove, OIB 26661899676, Ulica Petra Zrinskog 16,40000 Pušćine</item>
      <item>Sudski registar</item>
      <item>Toni Đunđuš, OIB 35457855376, Ulica Petra Zrinskog 16,40000 Pušćine</item>
    </izvorni_sadrzaj>
    <derivirana_varijabla naziv="DomainObject.Predmet.SudioniciListAdressOIB_1">
      <item>Financijska agencija, OIB 85821130368, A. Cesarca 2,42000 Varaždin</item>
      <item>DUNDUS BAU jednostavno društvo s ograničenom odgovornošću za građevinske radove, OIB 26661899676, Ulica Petra Zrinskog 16,40000 Pušćine</item>
      <item>Sudski registar</item>
      <item>Toni Đunđuš, OIB 35457855376, Ulica Petra Zrinskog 16,40000 Pušćine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26661899676</item>
      <item>, OIB null</item>
      <item>, OIB 35457855376</item>
    </izvorni_sadrzaj>
    <derivirana_varijabla naziv="DomainObject.Predmet.SudioniciListNazivOIB_1">
      <item>, OIB 85821130368</item>
      <item>, OIB 26661899676</item>
      <item>, OIB null</item>
      <item>, OIB 35457855376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EA3291-C6AC-4DB2-B51F-7A67210F88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256</properties:Words>
  <properties:Characters>1398</properties:Characters>
  <properties:Lines>49</properties:Lines>
  <properties:Paragraphs>22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2018-12-06T08:35:00Z</cp:lastPrinted>
  <dcterms:modified xmlns:xsi="http://www.w3.org/2001/XMLSchema-instance" xsi:type="dcterms:W3CDTF">2018-12-06T12:30:00Z</dcterms:modified>
  <cp:revision>101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St-284/2018-7 / Zapisnik - Ročište radi rasprave o uvjetima za otvaranje steč. post. (ST-284-18-7 ZAPISNIK  6.12.2018..docx)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