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0f5" w14:paraId="2f5d0f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4656">
        <w:rPr>
          <w:rFonts w:cs="Times New Roman" w:eastAsia="Times New Roman"/>
          <w:szCs w:val="20"/>
          <w:lang w:eastAsia="hr-HR"/>
        </w:rPr>
        <w:t>2</w:t>
      </w:r>
      <w:r w:rsidR="000F5559">
        <w:rPr>
          <w:rFonts w:cs="Times New Roman" w:eastAsia="Times New Roman"/>
          <w:szCs w:val="20"/>
          <w:lang w:eastAsia="hr-HR"/>
        </w:rPr>
        <w:t>9</w:t>
      </w:r>
      <w:r w:rsidR="008237AF">
        <w:rPr>
          <w:rFonts w:cs="Times New Roman" w:eastAsia="Times New Roman"/>
          <w:szCs w:val="20"/>
          <w:lang w:eastAsia="hr-HR"/>
        </w:rPr>
        <w:t>20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237AF">
        <w:rPr>
          <w:rFonts w:cs="Times New Roman" w:eastAsia="Times New Roman"/>
          <w:szCs w:val="24"/>
          <w:lang w:eastAsia="hr-HR"/>
        </w:rPr>
        <w:t>ZIJINHUA d.o.o., Zagreb, Meksička 3, MBS:080519012, OIB:48558187574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237AF" w:rsidRPr="008237AF">
        <w:t>ZIJINHUA d.o.o., Zagreb, Meksička 3, MBS:080519012, OIB:48558187574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237AF" w:rsidRPr="008237AF">
        <w:rPr>
          <w:rFonts w:cs="Times New Roman" w:eastAsia="Times New Roman"/>
          <w:szCs w:val="24"/>
          <w:lang w:eastAsia="hr-HR" w:val="en-GB"/>
        </w:rPr>
        <w:t>ZIJINHUA d.o.o., Zagreb, Meksička 3, MBS:080519012, OIB:48558187574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4DDC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237AF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DD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DD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DD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DD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DD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DD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DD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DD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ZIJINHUA d.o.o.</izvorni_sadrzaj>
    <derivirana_varijabla naziv="DomainObject.Predmet.ProtustrankaFormated_1">  ZIJINHUA d.o.o.</derivirana_varijabla>
  </DomainObject.Predmet.ProtustrankaFormated>
  <DomainObject.Predmet.ProtustrankaFormatedOIB>
    <izvorni_sadrzaj>  ZIJINHUA d.o.o., OIB 48558187574</izvorni_sadrzaj>
    <derivirana_varijabla naziv="DomainObject.Predmet.ProtustrankaFormatedOIB_1">  ZIJINHUA d.o.o., OIB 48558187574</derivirana_varijabla>
  </DomainObject.Predmet.ProtustrankaFormatedOIB>
  <DomainObject.Predmet.ProtustrankaFormatedWithAdress>
    <izvorni_sadrzaj> ZIJINHUA d.o.o., Meksička 3, 10000 Zagreb</izvorni_sadrzaj>
    <derivirana_varijabla naziv="DomainObject.Predmet.ProtustrankaFormatedWithAdress_1"> ZIJINHUA d.o.o., Meksička 3, 10000 Zagreb</derivirana_varijabla>
  </DomainObject.Predmet.ProtustrankaFormatedWithAdress>
  <DomainObject.Predmet.ProtustrankaFormatedWithAdressOIB>
    <izvorni_sadrzaj> ZIJINHUA d.o.o., OIB 48558187574, Meksička 3, 10000 Zagreb</izvorni_sadrzaj>
    <derivirana_varijabla naziv="DomainObject.Predmet.ProtustrankaFormatedWithAdressOIB_1"> ZIJINHUA d.o.o., OIB 48558187574, Meksička 3, 10000 Zagreb</derivirana_varijabla>
  </DomainObject.Predmet.ProtustrankaFormatedWithAdressOIB>
  <DomainObject.Predmet.ProtustrankaWithAdress>
    <izvorni_sadrzaj>ZIJINHUA d.o.o. Meksička 3, 10000 Zagreb</izvorni_sadrzaj>
    <derivirana_varijabla naziv="DomainObject.Predmet.ProtustrankaWithAdress_1">ZIJINHUA d.o.o. Meksička 3, 10000 Zagreb</derivirana_varijabla>
  </DomainObject.Predmet.ProtustrankaWithAdress>
  <DomainObject.Predmet.ProtustrankaWithAdressOIB>
    <izvorni_sadrzaj>ZIJINHUA d.o.o., OIB 48558187574, Meksička 3, 10000 Zagreb</izvorni_sadrzaj>
    <derivirana_varijabla naziv="DomainObject.Predmet.ProtustrankaWithAdressOIB_1">ZIJINHUA d.o.o., OIB 48558187574, Meksička 3, 10000 Zagreb</derivirana_varijabla>
  </DomainObject.Predmet.ProtustrankaWithAdressOIB>
  <DomainObject.Predmet.ProtustrankaNazivFormated>
    <izvorni_sadrzaj>ZIJINHUA d.o.o.</izvorni_sadrzaj>
    <derivirana_varijabla naziv="DomainObject.Predmet.ProtustrankaNazivFormated_1">ZIJINHUA d.o.o.</derivirana_varijabla>
  </DomainObject.Predmet.ProtustrankaNazivFormated>
  <DomainObject.Predmet.ProtustrankaNazivFormatedOIB>
    <izvorni_sadrzaj>ZIJINHUA d.o.o., OIB 48558187574</izvorni_sadrzaj>
    <derivirana_varijabla naziv="DomainObject.Predmet.ProtustrankaNazivFormatedOIB_1">ZIJINHUA d.o.o., OIB 48558187574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ZIJINHUA d.o.o.</item>
    </izvorni_sadrzaj>
    <derivirana_varijabla naziv="DomainObject.Predmet.ProtuStrankaListFormated_1">
      <item>ZIJINHUA d.o.o.</item>
    </derivirana_varijabla>
  </DomainObject.Predmet.ProtuStrankaListFormated>
  <DomainObject.Predmet.ProtuStrankaListFormatedOIB>
    <izvorni_sadrzaj>
      <item>ZIJINHUA d.o.o., OIB 48558187574</item>
    </izvorni_sadrzaj>
    <derivirana_varijabla naziv="DomainObject.Predmet.ProtuStrankaListFormatedOIB_1">
      <item>ZIJINHUA d.o.o., OIB 48558187574</item>
    </derivirana_varijabla>
  </DomainObject.Predmet.ProtuStrankaListFormatedOIB>
  <DomainObject.Predmet.ProtuStrankaListFormatedWithAdress>
    <izvorni_sadrzaj>
      <item>ZIJINHUA d.o.o., Meksička 3, 10000 Zagreb</item>
    </izvorni_sadrzaj>
    <derivirana_varijabla naziv="DomainObject.Predmet.ProtuStrankaListFormatedWithAdress_1">
      <item>ZIJINHUA d.o.o., Meksička 3, 10000 Zagreb</item>
    </derivirana_varijabla>
  </DomainObject.Predmet.ProtuStrankaListFormatedWithAdress>
  <DomainObject.Predmet.ProtuStrankaListFormatedWithAdressOIB>
    <izvorni_sadrzaj>
      <item>ZIJINHUA d.o.o., OIB 48558187574, Meksička 3, 10000 Zagreb</item>
    </izvorni_sadrzaj>
    <derivirana_varijabla naziv="DomainObject.Predmet.ProtuStrankaListFormatedWithAdressOIB_1">
      <item>ZIJINHUA d.o.o., OIB 48558187574, Meksička 3, 10000 Zagreb</item>
    </derivirana_varijabla>
  </DomainObject.Predmet.ProtuStrankaListFormatedWithAdressOIB>
  <DomainObject.Predmet.ProtuStrankaListNazivFormated>
    <izvorni_sadrzaj>
      <item>ZIJINHUA d.o.o.</item>
    </izvorni_sadrzaj>
    <derivirana_varijabla naziv="DomainObject.Predmet.ProtuStrankaListNazivFormated_1">
      <item>ZIJINHUA d.o.o.</item>
    </derivirana_varijabla>
  </DomainObject.Predmet.ProtuStrankaListNazivFormated>
  <DomainObject.Predmet.ProtuStrankaListNazivFormatedOIB>
    <izvorni_sadrzaj>
      <item>ZIJINHUA d.o.o., OIB 48558187574</item>
    </izvorni_sadrzaj>
    <derivirana_varijabla naziv="DomainObject.Predmet.ProtuStrankaListNazivFormatedOIB_1">
      <item>ZIJINHUA d.o.o., OIB 48558187574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ZIJINHUA d.o.o.</izvorni_sadrzaj>
    <derivirana_varijabla naziv="DomainObject.Predmet.ProtustrankaIDrugi_1">ZIJINHUA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ZIJINHUA d.o.o., OIB 48558187574, Meksička 3, 10000 Zagreb</izvorni_sadrzaj>
    <derivirana_varijabla naziv="DomainObject.Predmet.ProtustrankaIDrugiAdressOIB_1">ZIJINHUA d.o.o., OIB 48558187574,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ZIJINHUA d.o.o.</item>
      <item>FINA Regionalni centar Zagreb</item>
    </izvorni_sadrzaj>
    <derivirana_varijabla naziv="DomainObject.Predmet.SudioniciListNaziv_1">
      <item>ZIJINHUA d.o.o.</item>
      <item>FINA Regionalni centar Zagreb</item>
    </derivirana_varijabla>
  </DomainObject.Predmet.SudioniciListNaziv>
  <DomainObject.Predmet.SudioniciListAdressOIB>
    <izvorni_sadrzaj>
      <item>ZIJINHUA d.o.o., OIB 48558187574, Meksička 3,10000 Zagreb</item>
      <item>FINA Regionalni centar Zagreb, OIB 85821130368, Trg svibanjskih žrtava 1995. 1,10000 Zagreb</item>
    </izvorni_sadrzaj>
    <derivirana_varijabla naziv="DomainObject.Predmet.SudioniciListAdressOIB_1">
      <item>ZIJINHUA d.o.o., OIB 48558187574, Meksička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48558187574</item>
      <item>, OIB 85821130368</item>
    </izvorni_sadrzaj>
    <derivirana_varijabla naziv="DomainObject.Predmet.SudioniciListNazivOIB_1">
      <item>, OIB 48558187574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2015-11-19T08:56:00Z</dcterms:created>
  <dc:creator>Mario Žišković</dc:creator>
  <cp:lastModifiedBy>Marijan Marković</cp:lastModifiedBy>
  <cp:lastPrinted>2015-11-19T08:56:00Z</cp:lastPrinted>
  <dcterms:modified xmlns:xsi="http://www.w3.org/2001/XMLSchema-instance" xsi:type="dcterms:W3CDTF">2015-11-19T08:57:00Z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