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2d1d" w14:paraId="a5d2d1d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5E6EEA">
        <w:rPr>
          <w:rStyle w:val="Naglaeno"/>
          <w:b w:val="false"/>
          <w:bCs w:val="false"/>
        </w:rPr>
        <w:t>634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6F750B">
        <w:t>1</w:t>
      </w:r>
      <w:r w:rsidR="005E6EEA">
        <w:t>8</w:t>
      </w:r>
      <w:r>
        <w:t xml:space="preserve">. </w:t>
      </w:r>
      <w:r w:rsidR="005E6EEA">
        <w:t>listopada</w:t>
      </w:r>
      <w:r w:rsidR="00AE76C0">
        <w:t xml:space="preserve"> </w:t>
      </w:r>
      <w:r>
        <w:t>201</w:t>
      </w:r>
      <w:r w:rsidR="005E6EEA">
        <w:t>7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351BD2" w:rsidR="00687144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687144">
        <w:rPr>
          <w:bCs/>
        </w:rPr>
        <w:t>i to</w:t>
      </w:r>
      <w:r w:rsidR="00171F72">
        <w:rPr>
          <w:bCs/>
        </w:rPr>
        <w:t>:</w:t>
      </w:r>
      <w:r w:rsidR="00E35B41">
        <w:rPr>
          <w:bCs/>
        </w:rPr>
        <w:t xml:space="preserve"> </w:t>
      </w:r>
    </w:p>
    <w:p w:rsidRDefault="00171F72" w:rsidP="00171F72" w:rsidR="00171F72">
      <w:pPr>
        <w:ind w:left="1770"/>
        <w:jc w:val="both"/>
        <w:rPr>
          <w:bCs/>
        </w:rPr>
      </w:pPr>
    </w:p>
    <w:p w:rsidRDefault="004906AB" w:rsidP="00E35B41" w:rsidR="003C1AA8">
      <w:pPr>
        <w:numPr>
          <w:ilvl w:val="0"/>
          <w:numId w:val="43"/>
        </w:numPr>
        <w:jc w:val="both"/>
      </w:pPr>
      <w:r>
        <w:rPr>
          <w:lang w:eastAsia="zh-CN"/>
        </w:rPr>
        <w:t xml:space="preserve">upisana </w:t>
      </w:r>
      <w:r w:rsidR="00171F72">
        <w:rPr>
          <w:lang w:eastAsia="zh-CN"/>
        </w:rPr>
        <w:t>u zk.ul.</w:t>
      </w:r>
      <w:r w:rsidR="00171F72" w:rsidRPr="00CE110A">
        <w:rPr>
          <w:lang w:eastAsia="zh-CN"/>
        </w:rPr>
        <w:t>br</w:t>
      </w:r>
      <w:r w:rsidR="00171F72">
        <w:rPr>
          <w:lang w:eastAsia="zh-CN"/>
        </w:rPr>
        <w:t>.</w:t>
      </w:r>
      <w:r w:rsidR="00171F72" w:rsidRPr="00CE110A">
        <w:rPr>
          <w:lang w:eastAsia="zh-CN"/>
        </w:rPr>
        <w:t xml:space="preserve"> </w:t>
      </w:r>
      <w:r w:rsidR="002D4506">
        <w:t>9660 k.o. Vukovar, kč.br. 1619/2, kuća br. 33, tri pomoćne zgrade i dvorište ul K. A. Stepinca, površine 578 m</w:t>
      </w:r>
      <w:r w:rsidR="002D4506" w:rsidRPr="005A410F">
        <w:rPr>
          <w:vertAlign w:val="superscript"/>
        </w:rPr>
        <w:t>2</w:t>
      </w:r>
    </w:p>
    <w:p w:rsidRDefault="004906AB" w:rsidP="00E35B41" w:rsidR="004A437A">
      <w:pPr>
        <w:numPr>
          <w:ilvl w:val="0"/>
          <w:numId w:val="43"/>
        </w:numPr>
        <w:jc w:val="both"/>
      </w:pPr>
      <w:r>
        <w:t xml:space="preserve">upisana u zk.ul.br. </w:t>
      </w:r>
      <w:r w:rsidRPr="00CD3ADE">
        <w:t>9916 k.o. Vukovar kč.br. 1643/1, stambeno poslovna zgrada br. 9. ul. K.A. Stepinca etažno vlasništvo</w:t>
      </w:r>
    </w:p>
    <w:p w:rsidRDefault="004A437A" w:rsidP="004A437A" w:rsidR="004A437A">
      <w:pPr>
        <w:ind w:left="2130"/>
        <w:jc w:val="both"/>
      </w:pPr>
      <w:r>
        <w:t>-</w:t>
      </w:r>
      <w:r w:rsidR="004906AB" w:rsidRPr="00CD3ADE">
        <w:t xml:space="preserve"> </w:t>
      </w:r>
      <w:r w:rsidR="00612EC1">
        <w:t>29. etaža 29/1000, stan oznake S19 - u potkrovlju zgrade, koji se sastoji od hodnika, dnevnog boravka s blagovaonicom i kuhinjom, sobe, ostave, kupaonice i lođe, ukupne površine 42,13 m</w:t>
      </w:r>
      <w:r w:rsidR="00612EC1" w:rsidRPr="003841BF">
        <w:rPr>
          <w:vertAlign w:val="superscript"/>
        </w:rPr>
        <w:t>2</w:t>
      </w:r>
      <w:r w:rsidR="00612EC1">
        <w:t xml:space="preserve"> – poduložak 29</w:t>
      </w:r>
      <w:r w:rsidR="004906AB" w:rsidRPr="00CD3ADE">
        <w:t xml:space="preserve">, </w:t>
      </w:r>
    </w:p>
    <w:p w:rsidRDefault="004118A6" w:rsidP="00BA107F" w:rsidR="00BA107F" w:rsidRPr="00BA107F">
      <w:pPr>
        <w:numPr>
          <w:ilvl w:val="0"/>
          <w:numId w:val="44"/>
        </w:numPr>
        <w:tabs>
          <w:tab w:pos="2127" w:val="left"/>
        </w:tabs>
        <w:ind w:hanging="426" w:left="2127"/>
        <w:jc w:val="both"/>
      </w:pPr>
      <w:r>
        <w:t>upisana u zk.ul.br</w:t>
      </w:r>
      <w:r w:rsidR="00BA107F">
        <w:t xml:space="preserve"> 7817 k.o. Vukovar, kč.br. 3163/6, kuća br. 34 i dvorište ul. A Mihanovića, površine 600 m</w:t>
      </w:r>
      <w:r w:rsidR="00BA107F" w:rsidRPr="003841BF">
        <w:rPr>
          <w:vertAlign w:val="superscript"/>
        </w:rPr>
        <w:t>2</w:t>
      </w:r>
    </w:p>
    <w:p w:rsidRDefault="0094496B" w:rsidP="00D55104" w:rsidR="00431A23">
      <w:pPr>
        <w:numPr>
          <w:ilvl w:val="0"/>
          <w:numId w:val="44"/>
        </w:numPr>
        <w:tabs>
          <w:tab w:pos="2127" w:val="left"/>
        </w:tabs>
        <w:ind w:hanging="426" w:left="2127"/>
        <w:jc w:val="both"/>
      </w:pPr>
      <w:r>
        <w:t xml:space="preserve">upisana u zk.ul.br. </w:t>
      </w:r>
      <w:r w:rsidR="00D55104" w:rsidRPr="006770D9">
        <w:t>4586 k.o. Osijek, kč.br 4521, stambena zgrada, dvorište Sv. J. Radnika 12, 694 m2, 22. etaža 5/1000, parkirno mjesto P6, koje se nalazi u podrumu, površine 11,98 m2 - poduložak broj 22</w:t>
      </w:r>
    </w:p>
    <w:p w:rsidRDefault="00D55104" w:rsidP="00D55104" w:rsidR="00D55104" w:rsidRPr="0094496B">
      <w:pPr>
        <w:numPr>
          <w:ilvl w:val="0"/>
          <w:numId w:val="44"/>
        </w:numPr>
        <w:tabs>
          <w:tab w:pos="2127" w:val="left"/>
        </w:tabs>
        <w:ind w:hanging="426" w:left="2127"/>
        <w:jc w:val="both"/>
      </w:pPr>
      <w:r>
        <w:t xml:space="preserve">upisana u zk.ul.br. </w:t>
      </w:r>
      <w:r w:rsidR="002953C9">
        <w:t>1115 k.o. Vukovar, kč.br. 1751, stambeno-poslovna zgrada br. 6 ul. K.A. Stepinca, 361 m</w:t>
      </w:r>
      <w:r w:rsidR="002953C9" w:rsidRPr="002D32D5">
        <w:rPr>
          <w:vertAlign w:val="superscript"/>
        </w:rPr>
        <w:t>2</w:t>
      </w:r>
      <w:r w:rsidR="002953C9">
        <w:t xml:space="preserve"> – etažno vlasništvo</w:t>
      </w:r>
      <w:r w:rsidR="002953C9">
        <w:rPr>
          <w:bCs/>
        </w:rPr>
        <w:t xml:space="preserve"> - </w:t>
      </w:r>
      <w:r w:rsidR="002953C9">
        <w:t>10. etaža 55/1078, poslovni prostor – LOKAL 2 – na prvom katu zgrade, kao drugi lijevo, ukupne površine 54,85 m</w:t>
      </w:r>
      <w:r w:rsidR="002953C9" w:rsidRPr="005A410F">
        <w:rPr>
          <w:vertAlign w:val="superscript"/>
        </w:rPr>
        <w:t>2</w:t>
      </w:r>
      <w:r w:rsidR="002953C9">
        <w:t xml:space="preserve"> (u tlocrtu 1 kata označen sa L2) – poduložak 10</w:t>
      </w:r>
    </w:p>
    <w:p w:rsidRDefault="00E04B51" w:rsidP="00E04B51" w:rsidR="00E04B51">
      <w:pPr>
        <w:ind w:left="2130"/>
        <w:jc w:val="both"/>
      </w:pPr>
    </w:p>
    <w:p w:rsidRDefault="002953C9" w:rsidP="00E04B51" w:rsidR="002953C9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lastRenderedPageBreak/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2953C9" w:rsidP="00E35B41" w:rsidR="00656B83" w:rsidRPr="00AE76C0">
      <w:pPr>
        <w:jc w:val="center"/>
      </w:pPr>
      <w:r>
        <w:t>7</w:t>
      </w:r>
      <w:r w:rsidR="00656B83" w:rsidRPr="00AE76C0">
        <w:t xml:space="preserve">. </w:t>
      </w:r>
      <w:r>
        <w:t>studeni</w:t>
      </w:r>
      <w:r w:rsidR="00656B83" w:rsidRPr="00AE76C0">
        <w:t xml:space="preserve"> 20</w:t>
      </w:r>
      <w:r w:rsidR="00810854" w:rsidRPr="00AE76C0">
        <w:t>1</w:t>
      </w:r>
      <w:r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EE2A24" w:rsidRPr="00AE76C0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2953C9">
        <w:t>39</w:t>
      </w:r>
      <w:r w:rsidRPr="00AE76C0">
        <w:t>/I</w:t>
      </w:r>
      <w:r w:rsidR="002953C9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2953C9" w:rsidP="00806009" w:rsidR="00F6149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 d.o.o. Zagreb</w:t>
      </w:r>
    </w:p>
    <w:p w:rsidRDefault="002953C9" w:rsidP="00806009" w:rsidR="002953C9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ADDIKO BANK d.d. Zagreb</w:t>
      </w:r>
    </w:p>
    <w:p w:rsidRDefault="002953C9" w:rsidP="00806009" w:rsidR="002953C9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OTP BANK d.d. Zadar</w:t>
      </w:r>
    </w:p>
    <w:p w:rsidRDefault="002953C9" w:rsidP="00806009" w:rsidR="002953C9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TESLA ŠTEDNA BANKA d.d. Zagreb.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7B219A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61494">
        <w:rPr>
          <w:bCs/>
        </w:rPr>
        <w:t>u</w:t>
      </w:r>
      <w:r w:rsidR="006A0C2A">
        <w:rPr>
          <w:bCs/>
        </w:rPr>
        <w:t xml:space="preserve"> na zakazano ročište, nj</w:t>
      </w:r>
      <w:r w:rsidR="007B219A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271ABD" w:rsidR="00271AB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F8212F">
        <w:t>im</w:t>
      </w:r>
      <w:r w:rsidR="00271ABD">
        <w:t xml:space="preserve"> usmen</w:t>
      </w:r>
      <w:r w:rsidR="00F8212F">
        <w:t>im</w:t>
      </w:r>
      <w:r w:rsidR="00271ABD">
        <w:t xml:space="preserve"> javn</w:t>
      </w:r>
      <w:r w:rsidR="00F8212F">
        <w:t>im</w:t>
      </w:r>
      <w:r w:rsidR="00271ABD">
        <w:t xml:space="preserve"> dražb</w:t>
      </w:r>
      <w:r w:rsidR="00F8212F">
        <w:t>ama</w:t>
      </w:r>
      <w:r w:rsidR="00271ABD">
        <w:t xml:space="preserve"> unovčen</w:t>
      </w:r>
      <w:r w:rsidR="00F8212F">
        <w:t>e</w:t>
      </w:r>
      <w:r w:rsidR="00271ABD">
        <w:t xml:space="preserve"> </w:t>
      </w:r>
      <w:r w:rsidR="00F8212F">
        <w:t>su</w:t>
      </w:r>
      <w:r w:rsidR="00271ABD">
        <w:t xml:space="preserve"> predmetn</w:t>
      </w:r>
      <w:r w:rsidR="00F8212F">
        <w:t>e</w:t>
      </w:r>
      <w:r w:rsidR="00271ABD">
        <w:t xml:space="preserve"> nekretnin</w:t>
      </w:r>
      <w:r w:rsidR="00F8212F">
        <w:t>e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F8212F">
        <w:t>su</w:t>
      </w:r>
      <w:r>
        <w:t xml:space="preserve"> rješenj</w:t>
      </w:r>
      <w:r w:rsidR="00F8212F">
        <w:t>a</w:t>
      </w:r>
      <w:r>
        <w:t xml:space="preserve"> o dosudi predmetn</w:t>
      </w:r>
      <w:r w:rsidR="00F8212F">
        <w:t>ih</w:t>
      </w:r>
      <w:r>
        <w:t xml:space="preserve"> nekretnin</w:t>
      </w:r>
      <w:r w:rsidR="00F8212F">
        <w:t>a</w:t>
      </w:r>
      <w:r>
        <w:t xml:space="preserve"> kupcu postal</w:t>
      </w:r>
      <w:r w:rsidR="00F8212F">
        <w:t>a</w:t>
      </w:r>
      <w:r>
        <w:t xml:space="preserve"> pravomoćn</w:t>
      </w:r>
      <w:r w:rsidR="00F8212F">
        <w:t>a</w:t>
      </w:r>
      <w:r>
        <w:t xml:space="preserve"> i donijet</w:t>
      </w:r>
      <w:r w:rsidR="00F8212F">
        <w:t>i</w:t>
      </w:r>
      <w:r>
        <w:t xml:space="preserve"> zaključ</w:t>
      </w:r>
      <w:r w:rsidR="00F8212F">
        <w:t>ci</w:t>
      </w:r>
      <w:r>
        <w:t xml:space="preserve"> o predaji ist</w:t>
      </w:r>
      <w:r w:rsidR="00F8212F">
        <w:t>ih</w:t>
      </w:r>
      <w:r>
        <w:t xml:space="preserve"> kupc</w:t>
      </w:r>
      <w:r w:rsidR="00F8212F">
        <w:t>ima</w:t>
      </w:r>
      <w:r>
        <w:t>, temeljem čl. 124. st. 1. i 2. OZ-a zakazano je ročište za diobu, na kojem se pozvani vjerovni</w:t>
      </w:r>
      <w:r w:rsidR="005D3ED8">
        <w:t>ci</w:t>
      </w:r>
      <w:r>
        <w:t xml:space="preserve"> mo</w:t>
      </w:r>
      <w:r w:rsidR="005D3ED8">
        <w:t>gu</w:t>
      </w:r>
      <w:r>
        <w:t xml:space="preserve"> očitovati o tražbini, njezinoj visini i redu namirenja na unovčen</w:t>
      </w:r>
      <w:r w:rsidR="00FC78A4">
        <w:t>im</w:t>
      </w:r>
      <w:r>
        <w:t xml:space="preserve"> nekretnin</w:t>
      </w:r>
      <w:r w:rsidR="00FC78A4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FC78A4">
        <w:t>1</w:t>
      </w:r>
      <w:r w:rsidR="00CE20FE">
        <w:t>8</w:t>
      </w:r>
      <w:r w:rsidRPr="00AE76C0">
        <w:t xml:space="preserve">. </w:t>
      </w:r>
      <w:r w:rsidR="007B219A">
        <w:t>listopada</w:t>
      </w:r>
      <w:r w:rsidR="00FC78A4">
        <w:t xml:space="preserve"> </w:t>
      </w:r>
      <w:r w:rsidRPr="00AE76C0">
        <w:t>20</w:t>
      </w:r>
      <w:r w:rsidR="00810854" w:rsidRPr="00AE76C0">
        <w:t>1</w:t>
      </w:r>
      <w:r w:rsidR="00CE20FE">
        <w:t>7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CE20FE" w:rsidP="00CE20FE" w:rsidR="00CE20FE">
      <w:pPr>
        <w:pStyle w:val="Tijeloteksta"/>
        <w:numPr>
          <w:ilvl w:val="0"/>
          <w:numId w:val="35"/>
        </w:numPr>
        <w:rPr>
          <w:bCs/>
        </w:rPr>
      </w:pPr>
      <w:r w:rsidRPr="00CE20FE">
        <w:rPr>
          <w:bCs/>
        </w:rPr>
        <w:t>B2 KAPITAL d.o.o. Zagreb</w:t>
      </w:r>
    </w:p>
    <w:p w:rsidRDefault="00CE20FE" w:rsidP="00CE20FE" w:rsidR="00CE20FE">
      <w:pPr>
        <w:pStyle w:val="Tijeloteksta"/>
        <w:numPr>
          <w:ilvl w:val="0"/>
          <w:numId w:val="35"/>
        </w:numPr>
        <w:rPr>
          <w:bCs/>
        </w:rPr>
      </w:pPr>
      <w:r w:rsidRPr="00CE20FE">
        <w:rPr>
          <w:bCs/>
        </w:rPr>
        <w:t>ADDIKO BANK d.d. Zagreb</w:t>
      </w:r>
    </w:p>
    <w:p w:rsidRDefault="00CE20FE" w:rsidP="00CE20FE" w:rsidR="00CE20FE" w:rsidRPr="00CE20FE">
      <w:pPr>
        <w:pStyle w:val="Tijeloteksta"/>
        <w:numPr>
          <w:ilvl w:val="0"/>
          <w:numId w:val="35"/>
        </w:numPr>
        <w:rPr>
          <w:bCs/>
        </w:rPr>
      </w:pPr>
      <w:r w:rsidRPr="00CE20FE">
        <w:rPr>
          <w:bCs/>
        </w:rPr>
        <w:t>OTP BANK d.d. Zadar</w:t>
      </w:r>
      <w:r>
        <w:rPr>
          <w:bCs/>
        </w:rPr>
        <w:t xml:space="preserve"> po Belizaru Tomaić odvjetniku u Osijeku</w:t>
      </w:r>
    </w:p>
    <w:p w:rsidRDefault="00CE20FE" w:rsidP="00CE20FE" w:rsidR="00FC78A4">
      <w:pPr>
        <w:numPr>
          <w:ilvl w:val="0"/>
          <w:numId w:val="35"/>
        </w:numPr>
        <w:jc w:val="both"/>
      </w:pPr>
      <w:r>
        <w:rPr>
          <w:bCs/>
        </w:rPr>
        <w:t>TESLA ŠTEDNA BANKA d.d. Zagreb</w:t>
      </w:r>
      <w:r>
        <w:t>, Kennedya 6b</w:t>
      </w:r>
    </w:p>
    <w:p w:rsidRDefault="00843682" w:rsidP="00FC78A4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5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5E6EEA">
      <w:t>634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C612C"/>
    <w:rsid w:val="000D306D"/>
    <w:rsid w:val="00101B99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E6EEA"/>
    <w:rsid w:val="005F5811"/>
    <w:rsid w:val="006050CF"/>
    <w:rsid w:val="00612EC1"/>
    <w:rsid w:val="00613511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91062"/>
    <w:rsid w:val="008B4332"/>
    <w:rsid w:val="008C3721"/>
    <w:rsid w:val="008D651C"/>
    <w:rsid w:val="008F5CC9"/>
    <w:rsid w:val="00921E71"/>
    <w:rsid w:val="0094496B"/>
    <w:rsid w:val="00953760"/>
    <w:rsid w:val="009A009C"/>
    <w:rsid w:val="009B3513"/>
    <w:rsid w:val="00A10E6E"/>
    <w:rsid w:val="00A30DA4"/>
    <w:rsid w:val="00A42CD3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107F"/>
    <w:rsid w:val="00BA7C7B"/>
    <w:rsid w:val="00C16970"/>
    <w:rsid w:val="00C21D42"/>
    <w:rsid w:val="00C441E0"/>
    <w:rsid w:val="00C44911"/>
    <w:rsid w:val="00C44A3C"/>
    <w:rsid w:val="00C638B2"/>
    <w:rsid w:val="00C9309C"/>
    <w:rsid w:val="00CD3ADE"/>
    <w:rsid w:val="00CE20FE"/>
    <w:rsid w:val="00D25720"/>
    <w:rsid w:val="00D52175"/>
    <w:rsid w:val="00D53B86"/>
    <w:rsid w:val="00D55104"/>
    <w:rsid w:val="00D72A8B"/>
    <w:rsid w:val="00D87D8A"/>
    <w:rsid w:val="00D9000D"/>
    <w:rsid w:val="00D941EB"/>
    <w:rsid w:val="00DB3622"/>
    <w:rsid w:val="00DB576F"/>
    <w:rsid w:val="00DE7088"/>
    <w:rsid w:val="00E04B51"/>
    <w:rsid w:val="00E17DEB"/>
    <w:rsid w:val="00E35B41"/>
    <w:rsid w:val="00E50025"/>
    <w:rsid w:val="00E550D7"/>
    <w:rsid w:val="00E93865"/>
    <w:rsid w:val="00E96471"/>
    <w:rsid w:val="00EA3785"/>
    <w:rsid w:val="00EC18DA"/>
    <w:rsid w:val="00EE2A24"/>
    <w:rsid w:val="00EF61D1"/>
    <w:rsid w:val="00F35ADA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3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5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5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51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51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3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5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5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5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5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4E349-11FF-4913-AE7C-6DC2E0A03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520</properties:Words>
  <properties:Characters>2712</properties:Characters>
  <properties:Lines>89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2017-10-18T11:42:00Z</dcterms:created>
  <dc:creator>banka</dc:creator>
  <cp:lastModifiedBy>Elizabeta Đeke</cp:lastModifiedBy>
  <cp:lastPrinted>2016-11-15T07:39:00Z</cp:lastPrinted>
  <dcterms:modified xmlns:xsi="http://www.w3.org/2001/XMLSchema-instance" xsi:type="dcterms:W3CDTF">2017-10-18T12:12:00Z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