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0b50" w14:paraId="7d40b50" w:rsidRDefault="009F4605" w:rsidP="00910611" w:rsidR="009F4605" w:rsidRPr="009F4605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F4605">
        <w:rPr>
          <w:rFonts w:hAnsi="Times New Roman" w:ascii="Times New Roman"/>
          <w:b w:val="false"/>
        </w:rPr>
        <w:t xml:space="preserve">     </w:t>
      </w:r>
      <w:r w:rsidRPr="009F4605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4605" w:rsidP="00910611" w:rsidR="009F4605" w:rsidRPr="009F4605">
      <w:pPr>
        <w:rPr>
          <w:rFonts w:hAnsi="Times New Roman" w:ascii="Times New Roman"/>
          <w:b w:val="false"/>
        </w:rPr>
      </w:pPr>
      <w:r w:rsidRPr="009F4605">
        <w:rPr>
          <w:rFonts w:eastAsia="MS Mincho" w:hAnsi="Times New Roman" w:ascii="Times New Roman"/>
          <w:b w:val="false"/>
        </w:rPr>
        <w:t xml:space="preserve">   REPUBLIKA HRVATSKA</w:t>
      </w:r>
    </w:p>
    <w:p w:rsidRDefault="009F4605" w:rsidP="00910611" w:rsidR="009F4605" w:rsidRPr="009F4605">
      <w:pPr>
        <w:rPr>
          <w:rFonts w:hAnsi="Times New Roman" w:ascii="Times New Roman"/>
          <w:b w:val="false"/>
        </w:rPr>
      </w:pPr>
      <w:r w:rsidRPr="009F4605">
        <w:rPr>
          <w:rFonts w:eastAsia="MS Mincho" w:hAnsi="Times New Roman" w:ascii="Times New Roman"/>
          <w:b w:val="false"/>
        </w:rPr>
        <w:t>TRGOVAČKI SUD U RIJECI</w:t>
      </w:r>
    </w:p>
    <w:p w:rsidRDefault="009F4605" w:rsidR="009F4605" w:rsidRPr="009F4605">
      <w:pPr>
        <w:rPr>
          <w:rFonts w:eastAsia="MS Mincho" w:hAnsi="Times New Roman" w:ascii="Times New Roman"/>
          <w:b w:val="false"/>
        </w:rPr>
      </w:pPr>
      <w:r w:rsidRPr="009F4605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AF7430" w:rsidP="00AF7430" w:rsidR="00AF7430">
      <w:pPr>
        <w:rPr>
          <w:rFonts w:hAnsi="Times New Roman" w:ascii="Times New Roman"/>
          <w:b w:val="false"/>
        </w:rPr>
      </w:pP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050815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663035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</w:t>
      </w:r>
      <w:r w:rsidR="007A1109" w:rsidRPr="007A1109">
        <w:rPr>
          <w:rFonts w:hAnsi="Times New Roman" w:ascii="Times New Roman"/>
          <w:b w:val="false"/>
        </w:rPr>
        <w:t xml:space="preserve">stečajnom postupku nad </w:t>
      </w:r>
      <w:r w:rsidR="008B182A">
        <w:rPr>
          <w:rFonts w:hAnsi="Times New Roman" w:ascii="Times New Roman"/>
          <w:b w:val="false"/>
        </w:rPr>
        <w:t xml:space="preserve">dužnikom </w:t>
      </w:r>
      <w:r w:rsidR="00C75266" w:rsidRPr="00C75266">
        <w:rPr>
          <w:rFonts w:hAnsi="Times New Roman" w:ascii="Times New Roman"/>
        </w:rPr>
        <w:t>FUL. - BLIND. d.o.o. Rijeka, za trgovinu i usluge, Rijeka, Ede Starca 13, OIB 96338590078</w:t>
      </w:r>
      <w:r w:rsidR="007A1109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dana </w:t>
      </w:r>
      <w:r w:rsidR="00C75266">
        <w:rPr>
          <w:rFonts w:hAnsi="Times New Roman" w:ascii="Times New Roman"/>
          <w:b w:val="false"/>
        </w:rPr>
        <w:t>11</w:t>
      </w:r>
      <w:r w:rsidR="00663035">
        <w:rPr>
          <w:rFonts w:hAnsi="Times New Roman" w:ascii="Times New Roman"/>
          <w:b w:val="false"/>
        </w:rPr>
        <w:t xml:space="preserve">. lipnja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9B52BB" w:rsidP="009B52BB" w:rsidR="00CB5A1B">
      <w:pPr>
        <w:jc w:val="both"/>
        <w:rPr>
          <w:rFonts w:hAnsi="Times New Roman" w:ascii="Times New Roman"/>
          <w:b w:val="false"/>
        </w:rPr>
      </w:pPr>
      <w:r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 xml:space="preserve">Poziva se stečajni upravitelj u roku osam dana od dana </w:t>
      </w:r>
      <w:r w:rsidR="00050815">
        <w:rPr>
          <w:rFonts w:hAnsi="Times New Roman" w:ascii="Times New Roman"/>
          <w:b w:val="false"/>
        </w:rPr>
        <w:t>dostav</w:t>
      </w:r>
      <w:r w:rsidR="00C75266">
        <w:rPr>
          <w:rFonts w:hAnsi="Times New Roman" w:ascii="Times New Roman"/>
          <w:b w:val="false"/>
        </w:rPr>
        <w:t>e</w:t>
      </w:r>
      <w:r w:rsidR="00CB5A1B">
        <w:rPr>
          <w:rFonts w:hAnsi="Times New Roman" w:ascii="Times New Roman"/>
          <w:b w:val="false"/>
        </w:rPr>
        <w:t xml:space="preserve"> ovog zaključka dostaviti </w:t>
      </w:r>
      <w:r w:rsidR="00C75266">
        <w:rPr>
          <w:rFonts w:hAnsi="Times New Roman" w:ascii="Times New Roman"/>
          <w:b w:val="false"/>
        </w:rPr>
        <w:t>sudu završni račun na propisanom obrascu temeljem čl.95. Stečajnog zakona (Narodne novine broj 71/15 i 104/17)</w:t>
      </w:r>
      <w:r w:rsidR="008B182A">
        <w:rPr>
          <w:rFonts w:hAnsi="Times New Roman" w:ascii="Times New Roman"/>
          <w:b w:val="false"/>
        </w:rPr>
        <w:t>.</w:t>
      </w:r>
      <w:r w:rsidR="007A1109">
        <w:rPr>
          <w:rFonts w:hAnsi="Times New Roman" w:ascii="Times New Roman"/>
          <w:b w:val="false"/>
        </w:rPr>
        <w:t xml:space="preserve"> </w:t>
      </w:r>
    </w:p>
    <w:p w:rsidRDefault="007C3689" w:rsidP="00AF7430" w:rsidR="007C3689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C75266">
        <w:rPr>
          <w:rFonts w:hAnsi="Times New Roman" w:ascii="Times New Roman"/>
          <w:b w:val="false"/>
        </w:rPr>
        <w:t>11</w:t>
      </w:r>
      <w:r w:rsidR="00663035">
        <w:rPr>
          <w:rFonts w:hAnsi="Times New Roman" w:ascii="Times New Roman"/>
          <w:b w:val="false"/>
        </w:rPr>
        <w:t>. lipnja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9F4605" w:rsidR="00F40A02" w:rsidRPr="006A542C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Protiv zaključka žalba nije dopuštena</w:t>
      </w:r>
      <w:r w:rsidR="00663035">
        <w:rPr>
          <w:rFonts w:hAnsi="Times New Roman" w:ascii="Times New Roman"/>
          <w:b w:val="false"/>
        </w:rPr>
        <w:t xml:space="preserve"> (čl.19.st.7. Stečajnog zakona)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375F20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C75266">
      <w:rPr>
        <w:rFonts w:hAnsi="Times New Roman" w:ascii="Times New Roman"/>
        <w:b w:val="false"/>
      </w:rPr>
      <w:t>133</w:t>
    </w:r>
    <w:r w:rsidR="00375F20">
      <w:rPr>
        <w:rFonts w:hAnsi="Times New Roman" w:ascii="Times New Roman"/>
        <w:b w:val="false"/>
      </w:rPr>
      <w:t>3</w:t>
    </w:r>
    <w:r w:rsidR="00C75266">
      <w:rPr>
        <w:rFonts w:hAnsi="Times New Roman" w:ascii="Times New Roman"/>
        <w:b w:val="false"/>
      </w:rPr>
      <w:t>/16</w:t>
    </w:r>
    <w:r w:rsidR="00663035">
      <w:rPr>
        <w:rFonts w:hAnsi="Times New Roman" w:ascii="Times New Roman"/>
        <w:b w:val="false"/>
      </w:rPr>
      <w:t>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114DE9"/>
    <w:rsid w:val="00127814"/>
    <w:rsid w:val="00133FF8"/>
    <w:rsid w:val="00136244"/>
    <w:rsid w:val="0016784E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75F20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22508"/>
    <w:rsid w:val="00925B5F"/>
    <w:rsid w:val="009819A0"/>
    <w:rsid w:val="009B52BB"/>
    <w:rsid w:val="009F4605"/>
    <w:rsid w:val="00A04789"/>
    <w:rsid w:val="00A5017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75266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4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4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St-1333/2016-34</izvorni_sadrzaj>
    <derivirana_varijabla naziv="DomainObject.Oznaka_1">St-1333/2016-34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St-1333/2016</izvorni_sadrzaj>
    <derivirana_varijabla naziv="DomainObject.Predmet.OznakaBroj_1">St-1333/2016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FUL. - BLIND. d.o.o.</izvorni_sadrzaj>
    <derivirana_varijabla naziv="DomainObject.Predmet.ProtustrankaFormated_1">  FUL. - BLIND. d.o.o.</derivirana_varijabla>
  </DomainObject.Predmet.ProtustrankaFormated>
  <DomainObject.Predmet.ProtustrankaFormatedOIB>
    <izvorni_sadrzaj>  FUL. - BLIND. d.o.o., OIB 96338590078</izvorni_sadrzaj>
    <derivirana_varijabla naziv="DomainObject.Predmet.ProtustrankaFormatedOIB_1">  FUL. - BLIND. d.o.o., OIB 96338590078</derivirana_varijabla>
  </DomainObject.Predmet.ProtustrankaFormatedOIB>
  <DomainObject.Predmet.ProtustrankaFormatedWithAdress>
    <izvorni_sadrzaj> FUL. - BLIND. d.o.o., Ede Starca 13, 51000 Rijeka</izvorni_sadrzaj>
    <derivirana_varijabla naziv="DomainObject.Predmet.ProtustrankaFormatedWithAdress_1"> FUL. - BLIND. d.o.o., Ede Starca 13, 51000 Rijeka</derivirana_varijabla>
  </DomainObject.Predmet.ProtustrankaFormatedWithAdress>
  <DomainObject.Predmet.ProtustrankaFormatedWithAdressOIB>
    <izvorni_sadrzaj> FUL. - BLIND. d.o.o., OIB 96338590078, Ede Starca 13, 51000 Rijeka</izvorni_sadrzaj>
    <derivirana_varijabla naziv="DomainObject.Predmet.ProtustrankaFormatedWithAdressOIB_1"> FUL. - BLIND. d.o.o., OIB 96338590078, Ede Starca 13, 51000 Rijeka</derivirana_varijabla>
  </DomainObject.Predmet.ProtustrankaFormatedWithAdressOIB>
  <DomainObject.Predmet.ProtustrankaWithAdress>
    <izvorni_sadrzaj>FUL. - BLIND. d.o.o. Ede Starca 13, 51000 Rijeka</izvorni_sadrzaj>
    <derivirana_varijabla naziv="DomainObject.Predmet.ProtustrankaWithAdress_1">FUL. - BLIND. d.o.o. Ede Starca 13, 51000 Rijeka</derivirana_varijabla>
  </DomainObject.Predmet.ProtustrankaWithAdress>
  <DomainObject.Predmet.ProtustrankaWithAdressOIB>
    <izvorni_sadrzaj>FUL. - BLIND. d.o.o., OIB 96338590078, Ede Starca 13, 51000 Rijeka</izvorni_sadrzaj>
    <derivirana_varijabla naziv="DomainObject.Predmet.ProtustrankaWithAdressOIB_1">FUL. - BLIND. d.o.o., OIB 96338590078, Ede Starca 13, 51000 Rijeka</derivirana_varijabla>
  </DomainObject.Predmet.ProtustrankaWithAdressOIB>
  <DomainObject.Predmet.ProtustrankaNazivFormated>
    <izvorni_sadrzaj>FUL. - BLIND. d.o.o.</izvorni_sadrzaj>
    <derivirana_varijabla naziv="DomainObject.Predmet.ProtustrankaNazivFormated_1">FUL. - BLIND. d.o.o.</derivirana_varijabla>
  </DomainObject.Predmet.ProtustrankaNazivFormated>
  <DomainObject.Predmet.ProtustrankaNazivFormatedOIB>
    <izvorni_sadrzaj>FUL. - BLIND. d.o.o., OIB 96338590078</izvorni_sadrzaj>
    <derivirana_varijabla naziv="DomainObject.Predmet.ProtustrankaNazivFormatedOIB_1">FUL. - BLIND. d.o.o., OIB 96338590078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Rijeka; JAKOB NAKIĆ; ANTONELA SESAR; ANTONELA SESAR; JAKOB NAKIĆ</izvorni_sadrzaj>
    <derivirana_varijabla naziv="DomainObject.Predmet.StrankaFormated_1">  FINA Rijeka; JAKOB NAKIĆ; ANTONELA SESAR; ANTONELA SESAR; JAKOB NAKIĆ</derivirana_varijabla>
  </DomainObject.Predmet.StrankaFormated>
  <DomainObject.Predmet.StrankaFormatedOIB>
    <izvorni_sadrzaj>  FINA Rijeka, OIB 85821130368; JAKOB NAKIĆ; ANTONELA SESAR; ANTONELA SESAR; JAKOB NAKIĆ</izvorni_sadrzaj>
    <derivirana_varijabla naziv="DomainObject.Predmet.StrankaFormatedOIB_1">  FINA Rijeka, OIB 85821130368; JAKOB NAKIĆ; ANTONELA SESAR; ANTONELA SESAR; JAKOB NAKIĆ</derivirana_varijabla>
  </DomainObject.Predmet.StrankaFormatedOIB>
  <DomainObject.Predmet.StrankaFormatedWithAdress>
    <izvorni_sadrzaj> FINA Rijeka, Frana Kurelca 8, 51000 Rijeka; JAKOB NAKIĆ; ANTONELA SESAR; ANTONELA SESAR; JAKOB NAKIĆ</izvorni_sadrzaj>
    <derivirana_varijabla naziv="DomainObject.Predmet.StrankaFormatedWithAdress_1"> FINA Rijeka, Frana Kurelca 8, 51000 Rijeka; JAKOB NAKIĆ; ANTONELA SESAR; ANTONELA SESAR; JAKOB NAKIĆ</derivirana_varijabla>
  </DomainObject.Predmet.StrankaFormatedWithAdress>
  <DomainObject.Predmet.StrankaFormatedWithAdressOIB>
    <izvorni_sadrzaj> FINA Rijeka, OIB 85821130368, Frana Kurelca 8, 51000 Rijeka; JAKOB NAKIĆ; ANTONELA SESAR; ANTONELA SESAR; JAKOB NAKIĆ</izvorni_sadrzaj>
    <derivirana_varijabla naziv="DomainObject.Predmet.StrankaFormatedWithAdressOIB_1"> FINA Rijeka, OIB 85821130368, Frana Kurelca 8, 51000 Rijeka; JAKOB NAKIĆ; ANTONELA SESAR; ANTONELA SESAR; JAKOB NAKIĆ</derivirana_varijabla>
  </DomainObject.Predmet.StrankaFormatedWithAdressOIB>
  <DomainObject.Predmet.StrankaWithAdress>
    <izvorni_sadrzaj>FINA Rijeka Frana Kurelca 8,51000 Rijeka,JAKOB NAKIĆ ,ANTONELA SESAR ,ANTONELA SESAR ,JAKOB NAKIĆ </izvorni_sadrzaj>
    <derivirana_varijabla naziv="DomainObject.Predmet.StrankaWithAdress_1">FINA Rijeka Frana Kurelca 8,51000 Rijeka,JAKOB NAKIĆ ,ANTONELA SESAR ,ANTONELA SESAR ,JAKOB NAKIĆ </derivirana_varijabla>
  </DomainObject.Predmet.StrankaWithAdress>
  <DomainObject.Predmet.StrankaWithAdressOIB>
    <izvorni_sadrzaj>FINA Rijeka, OIB 85821130368, Frana Kurelca 8,51000 Rijeka,JAKOB NAKIĆ,ANTONELA SESAR,ANTONELA SESAR,JAKOB NAKIĆ</izvorni_sadrzaj>
    <derivirana_varijabla naziv="DomainObject.Predmet.StrankaWithAdressOIB_1">FINA Rijeka, OIB 85821130368, Frana Kurelca 8,51000 Rijeka,JAKOB NAKIĆ,ANTONELA SESAR,ANTONELA SESAR,JAKOB NAKIĆ</derivirana_varijabla>
  </DomainObject.Predmet.StrankaWithAdressOIB>
  <DomainObject.Predmet.StrankaNazivFormated>
    <izvorni_sadrzaj>FINA Rijeka,JAKOB NAKIĆ,ANTONELA SESAR,ANTONELA SESAR,JAKOB NAKIĆ</izvorni_sadrzaj>
    <derivirana_varijabla naziv="DomainObject.Predmet.StrankaNazivFormated_1">FINA Rijeka,JAKOB NAKIĆ,ANTONELA SESAR,ANTONELA SESAR,JAKOB NAKIĆ</derivirana_varijabla>
  </DomainObject.Predmet.StrankaNazivFormated>
  <DomainObject.Predmet.StrankaNazivFormatedOIB>
    <izvorni_sadrzaj>FINA Rijeka, OIB 85821130368,JAKOB NAKIĆ,ANTONELA SESAR,ANTONELA SESAR,JAKOB NAKIĆ</izvorni_sadrzaj>
    <derivirana_varijabla naziv="DomainObject.Predmet.StrankaNazivFormatedOIB_1">FINA Rijeka, OIB 85821130368,JAKOB NAKIĆ,ANTONELA SESAR,ANTONELA SESAR,JAKOB NAKIĆ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  <item>JAKOB NAKIĆ</item>
      <item>ANTONELA SESAR</item>
      <item>ANTONELA SESAR</item>
      <item>JAKOB NAKIĆ</item>
    </izvorni_sadrzaj>
    <derivirana_varijabla naziv="DomainObject.Predmet.StrankaListFormated_1">
      <item>FINA Rijeka</item>
      <item>JAKOB NAKIĆ</item>
      <item>ANTONELA SESAR</item>
      <item>ANTONELA SESAR</item>
      <item>JAKOB NAKIĆ</item>
    </derivirana_varijabla>
  </DomainObject.Predmet.StrankaListFormated>
  <DomainObject.Predmet.StrankaListFormatedOIB>
    <izvorni_sadrzaj>
      <item>FINA Rijeka, OIB 85821130368</item>
      <item>JAKOB NAKIĆ</item>
      <item>ANTONELA SESAR</item>
      <item>ANTONELA SESAR</item>
      <item>JAKOB NAKIĆ</item>
    </izvorni_sadrzaj>
    <derivirana_varijabla naziv="DomainObject.Predmet.StrankaListFormatedOIB_1">
      <item>FINA Rijeka, OIB 85821130368</item>
      <item>JAKOB NAKIĆ</item>
      <item>ANTONELA SESAR</item>
      <item>ANTONELA SESAR</item>
      <item>JAKOB NAKIĆ</item>
    </derivirana_varijabla>
  </DomainObject.Predmet.StrankaListFormatedOIB>
  <DomainObject.Predmet.StrankaListFormatedWithAdress>
    <izvorni_sadrzaj>
      <item>FINA Rijeka, Frana Kurelca 8, 51000 Rijeka</item>
      <item>JAKOB NAKIĆ</item>
      <item>ANTONELA SESAR</item>
      <item>ANTONELA SESAR</item>
      <item>JAKOB NAKIĆ</item>
    </izvorni_sadrzaj>
    <derivirana_varijabla naziv="DomainObject.Predmet.StrankaListFormatedWithAdress_1">
      <item>FINA Rijeka, Frana Kurelca 8, 51000 Rijeka</item>
      <item>JAKOB NAKIĆ</item>
      <item>ANTONELA SESAR</item>
      <item>ANTONELA SESAR</item>
      <item>JAKOB NAKIĆ</item>
    </derivirana_varijabla>
  </DomainObject.Predmet.StrankaListFormatedWithAdress>
  <DomainObject.Predmet.StrankaListFormatedWithAdressOIB>
    <izvorni_sadrzaj>
      <item>FINA Rijeka, OIB 85821130368, Frana Kurelca 8, 51000 Rijeka</item>
      <item>JAKOB NAKIĆ</item>
      <item>ANTONELA SESAR</item>
      <item>ANTONELA SESAR</item>
      <item>JAKOB NAKIĆ</item>
    </izvorni_sadrzaj>
    <derivirana_varijabla naziv="DomainObject.Predmet.StrankaListFormatedWithAdressOIB_1">
      <item>FINA Rijeka, OIB 85821130368, Frana Kurelca 8, 51000 Rijeka</item>
      <item>JAKOB NAKIĆ</item>
      <item>ANTONELA SESAR</item>
      <item>ANTONELA SESAR</item>
      <item>JAKOB NAKIĆ</item>
    </derivirana_varijabla>
  </DomainObject.Predmet.StrankaListFormatedWithAdressOIB>
  <DomainObject.Predmet.StrankaListNazivFormated>
    <izvorni_sadrzaj>
      <item>FINA Rijeka</item>
      <item>JAKOB NAKIĆ</item>
      <item>ANTONELA SESAR</item>
      <item>ANTONELA SESAR</item>
      <item>JAKOB NAKIĆ</item>
    </izvorni_sadrzaj>
    <derivirana_varijabla naziv="DomainObject.Predmet.StrankaListNazivFormated_1">
      <item>FINA Rijeka</item>
      <item>JAKOB NAKIĆ</item>
      <item>ANTONELA SESAR</item>
      <item>ANTONELA SESAR</item>
      <item>JAKOB NAKIĆ</item>
    </derivirana_varijabla>
  </DomainObject.Predmet.StrankaListNazivFormated>
  <DomainObject.Predmet.StrankaListNazivFormatedOIB>
    <izvorni_sadrzaj>
      <item>FINA Rijeka, OIB 85821130368</item>
      <item>JAKOB NAKIĆ</item>
      <item>ANTONELA SESAR</item>
      <item>ANTONELA SESAR</item>
      <item>JAKOB NAKIĆ</item>
    </izvorni_sadrzaj>
    <derivirana_varijabla naziv="DomainObject.Predmet.StrankaListNazivFormatedOIB_1">
      <item>FINA Rijeka, OIB 85821130368</item>
      <item>JAKOB NAKIĆ</item>
      <item>ANTONELA SESAR</item>
      <item>ANTONELA SESAR</item>
      <item>JAKOB NAKIĆ</item>
    </derivirana_varijabla>
  </DomainObject.Predmet.StrankaListNazivFormatedOIB>
  <DomainObject.Predmet.ProtuStrankaListFormated>
    <izvorni_sadrzaj>
      <item>FUL. - BLIND. d.o.o.</item>
    </izvorni_sadrzaj>
    <derivirana_varijabla naziv="DomainObject.Predmet.ProtuStrankaListFormated_1">
      <item>FUL. - BLIND. d.o.o.</item>
    </derivirana_varijabla>
  </DomainObject.Predmet.ProtuStrankaListFormated>
  <DomainObject.Predmet.ProtuStrankaListFormatedOIB>
    <izvorni_sadrzaj>
      <item>FUL. - BLIND. d.o.o., OIB 96338590078</item>
    </izvorni_sadrzaj>
    <derivirana_varijabla naziv="DomainObject.Predmet.ProtuStrankaListFormatedOIB_1">
      <item>FUL. - BLIND. d.o.o., OIB 96338590078</item>
    </derivirana_varijabla>
  </DomainObject.Predmet.ProtuStrankaListFormatedOIB>
  <DomainObject.Predmet.ProtuStrankaListFormatedWithAdress>
    <izvorni_sadrzaj>
      <item>FUL. - BLIND. d.o.o., Ede Starca 13, 51000 Rijeka</item>
    </izvorni_sadrzaj>
    <derivirana_varijabla naziv="DomainObject.Predmet.ProtuStrankaListFormatedWithAdress_1">
      <item>FUL. - BLIND. d.o.o., Ede Starca 13, 51000 Rijeka</item>
    </derivirana_varijabla>
  </DomainObject.Predmet.ProtuStrankaListFormatedWithAdress>
  <DomainObject.Predmet.ProtuStrankaListFormatedWithAdressOIB>
    <izvorni_sadrzaj>
      <item>FUL. - BLIND. d.o.o., OIB 96338590078, Ede Starca 13, 51000 Rijeka</item>
    </izvorni_sadrzaj>
    <derivirana_varijabla naziv="DomainObject.Predmet.ProtuStrankaListFormatedWithAdressOIB_1">
      <item>FUL. - BLIND. d.o.o., OIB 96338590078, Ede Starca 13, 51000 Rijeka</item>
    </derivirana_varijabla>
  </DomainObject.Predmet.ProtuStrankaListFormatedWithAdressOIB>
  <DomainObject.Predmet.ProtuStrankaListNazivFormated>
    <izvorni_sadrzaj>
      <item>FUL. - BLIND. d.o.o.</item>
    </izvorni_sadrzaj>
    <derivirana_varijabla naziv="DomainObject.Predmet.ProtuStrankaListNazivFormated_1">
      <item>FUL. - BLIND. d.o.o.</item>
    </derivirana_varijabla>
  </DomainObject.Predmet.ProtuStrankaListNazivFormated>
  <DomainObject.Predmet.ProtuStrankaListNazivFormatedOIB>
    <izvorni_sadrzaj>
      <item>FUL. - BLIND. d.o.o., OIB 96338590078</item>
    </izvorni_sadrzaj>
    <derivirana_varijabla naziv="DomainObject.Predmet.ProtuStrankaListNazivFormatedOIB_1">
      <item>FUL. - BLIND. d.o.o., OIB 96338590078</item>
    </derivirana_varijabla>
  </DomainObject.Predmet.ProtuStrankaListNazivFormatedOIB>
  <DomainObject.Predmet.OstaliListFormated>
    <izvorni_sadrzaj>
      <item>Fulvio Perivancich</item>
      <item>ZDRAVKO RUŽIĆ</item>
    </izvorni_sadrzaj>
    <derivirana_varijabla naziv="DomainObject.Predmet.OstaliListFormated_1">
      <item>Fulvio Perivancich</item>
      <item>ZDRAVKO RUŽIĆ</item>
    </derivirana_varijabla>
  </DomainObject.Predmet.OstaliListFormated>
  <DomainObject.Predmet.OstaliListFormatedOIB>
    <izvorni_sadrzaj>
      <item>Fulvio Perivancich, OIB 79109295281</item>
      <item>ZDRAVKO RUŽIĆ</item>
    </izvorni_sadrzaj>
    <derivirana_varijabla naziv="DomainObject.Predmet.OstaliListFormatedOIB_1">
      <item>Fulvio Perivancich, OIB 79109295281</item>
      <item>ZDRAVKO RUŽIĆ</item>
    </derivirana_varijabla>
  </DomainObject.Predmet.OstaliListFormatedOIB>
  <DomainObject.Predmet.OstaliListFormatedWithAdress>
    <izvorni_sadrzaj>
      <item>Fulvio Perivancich, Ede Starca 13, 51000 Rijeka</item>
      <item>ZDRAVKO RUŽIĆ</item>
    </izvorni_sadrzaj>
    <derivirana_varijabla naziv="DomainObject.Predmet.OstaliListFormatedWithAdress_1">
      <item>Fulvio Perivancich, Ede Starca 13, 51000 Rijeka</item>
      <item>ZDRAVKO RUŽIĆ</item>
    </derivirana_varijabla>
  </DomainObject.Predmet.OstaliListFormatedWithAdress>
  <DomainObject.Predmet.OstaliListFormatedWithAdressOIB>
    <izvorni_sadrzaj>
      <item>Fulvio Perivancich, OIB 79109295281, Ede Starca 13, 51000 Rijeka</item>
      <item>ZDRAVKO RUŽIĆ</item>
    </izvorni_sadrzaj>
    <derivirana_varijabla naziv="DomainObject.Predmet.OstaliListFormatedWithAdressOIB_1">
      <item>Fulvio Perivancich, OIB 79109295281, Ede Starca 13, 51000 Rijeka</item>
      <item>ZDRAVKO RUŽIĆ</item>
    </derivirana_varijabla>
  </DomainObject.Predmet.OstaliListFormatedWithAdressOIB>
  <DomainObject.Predmet.OstaliListNazivFormated>
    <izvorni_sadrzaj>
      <item>Fulvio Perivancich</item>
      <item>ZDRAVKO RUŽIĆ</item>
    </izvorni_sadrzaj>
    <derivirana_varijabla naziv="DomainObject.Predmet.OstaliListNazivFormated_1">
      <item>Fulvio Perivancich</item>
      <item>ZDRAVKO RUŽIĆ</item>
    </derivirana_varijabla>
  </DomainObject.Predmet.OstaliListNazivFormated>
  <DomainObject.Predmet.OstaliListNazivFormatedOIB>
    <izvorni_sadrzaj>
      <item>Fulvio Perivancich, OIB 79109295281</item>
      <item>ZDRAVKO RUŽIĆ</item>
    </izvorni_sadrzaj>
    <derivirana_varijabla naziv="DomainObject.Predmet.OstaliListNazivFormatedOIB_1">
      <item>Fulvio Perivancich, OIB 79109295281</item>
      <item>ZDRAVKO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St-1333/2016-34</izvorni_sadrzaj>
    <derivirana_varijabla naziv="DomainObject.PoslovniBrojDokumenta_1">St-1333/2016-34</derivirana_varijabla>
  </DomainObject.PoslovniBrojDokumenta>
  <DomainObject.Predmet.StrankaIDrugi>
    <izvorni_sadrzaj>FINA Rijeka i dr.</izvorni_sadrzaj>
    <derivirana_varijabla naziv="DomainObject.Predmet.StrankaIDrugi_1">FINA Rijeka i dr.</derivirana_varijabla>
  </DomainObject.Predmet.StrankaIDrugi>
  <DomainObject.Predmet.ProtustrankaIDrugi>
    <izvorni_sadrzaj>FUL. - BLIND. d.o.o.</izvorni_sadrzaj>
    <derivirana_varijabla naziv="DomainObject.Predmet.ProtustrankaIDrugi_1">FUL. - BLIND. d.o.o.</derivirana_varijabla>
  </DomainObject.Predmet.ProtustrankaIDrugi>
  <DomainObject.Predmet.StrankaIDrugiAdressOIB>
    <izvorni_sadrzaj>FINA Rijeka, OIB 85821130368, Frana Kurelca 8, 51000 Rijeka i dr.</izvorni_sadrzaj>
    <derivirana_varijabla naziv="DomainObject.Predmet.StrankaIDrugiAdressOIB_1">FINA Rijeka, OIB 85821130368, Frana Kurelca 8, 51000 Rijeka i dr.</derivirana_varijabla>
  </DomainObject.Predmet.StrankaIDrugiAdressOIB>
  <DomainObject.Predmet.ProtustrankaIDrugiAdressOIB>
    <izvorni_sadrzaj>FUL. - BLIND. d.o.o., OIB 96338590078, Ede Starca 13, 51000 Rijeka</izvorni_sadrzaj>
    <derivirana_varijabla naziv="DomainObject.Predmet.ProtustrankaIDrugiAdressOIB_1">FUL. - BLIND. d.o.o., OIB 96338590078, Ede Starca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FUL. - BLIND. d.o.o.</item>
      <item>Fulvio Perivancich</item>
      <item>JAKOB NAKIĆ</item>
      <item>ANTONELA SESAR</item>
      <item>ANTONELA SESAR</item>
      <item>JAKOB NAKIĆ</item>
      <item>ZDRAVKO RUŽIĆ</item>
    </izvorni_sadrzaj>
    <derivirana_varijabla naziv="DomainObject.Predmet.SudioniciListNaziv_1">
      <item>FINA Rijeka</item>
      <item>FUL. - BLIND. d.o.o.</item>
      <item>Fulvio Perivancich</item>
      <item>JAKOB NAKIĆ</item>
      <item>ANTONELA SESAR</item>
      <item>ANTONELA SESAR</item>
      <item>JAKOB NAKIĆ</item>
      <item>ZDRAVKO RUŽIĆ</item>
    </derivirana_varijabla>
  </DomainObject.Predmet.SudioniciListNaziv>
  <DomainObject.Predmet.SudioniciListAdressOIB>
    <izvorni_sadrzaj>
      <item>FINA Rijeka, OIB 85821130368, Frana Kurelca 8,51000 Rijeka</item>
      <item>FUL. - BLIND. d.o.o., OIB 96338590078, Ede Starca 13,51000 Rijeka</item>
      <item>Fulvio Perivancich, OIB 79109295281, Ede Starca 13,51000 Rijeka</item>
      <item>JAKOB NAKIĆ</item>
      <item>ANTONELA SESAR</item>
      <item>ANTONELA SESAR</item>
      <item>JAKOB NAKIĆ</item>
      <item>ZDRAVKO RUŽIĆ</item>
    </izvorni_sadrzaj>
    <derivirana_varijabla naziv="DomainObject.Predmet.SudioniciListAdressOIB_1">
      <item>FINA Rijeka, OIB 85821130368, Frana Kurelca 8,51000 Rijeka</item>
      <item>FUL. - BLIND. d.o.o., OIB 96338590078, Ede Starca 13,51000 Rijeka</item>
      <item>Fulvio Perivancich, OIB 79109295281, Ede Starca 13,51000 Rijeka</item>
      <item>JAKOB NAKIĆ</item>
      <item>ANTONELA SESAR</item>
      <item>ANTONELA SESAR</item>
      <item>JAKOB NAKIĆ</item>
      <item>ZDRAVKO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96338590078</item>
      <item>, OIB 79109295281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96338590078</item>
      <item>, OIB 79109295281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586</properties:Characters>
  <properties:Lines>27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2018-06-11T12:50:00Z</dcterms:created>
  <dc:creator>dcmelik</dc:creator>
  <cp:lastModifiedBy>Jasna Radulović</cp:lastModifiedBy>
  <cp:lastPrinted>2018-06-08T09:08:00Z</cp:lastPrinted>
  <dcterms:modified xmlns:xsi="http://www.w3.org/2001/XMLSchema-instance" xsi:type="dcterms:W3CDTF">2018-06-12T06:54:00Z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St-1333/2016-34 / Odluka - Zaključak (1336-16_stečajni_-_izviješće.docx)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