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6c021" w14:paraId="516c02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43FD0">
        <w:t>2675</w:t>
      </w:r>
      <w:r w:rsidR="00BA1C62">
        <w:t>/16</w:t>
      </w:r>
      <w:r w:rsidR="0056476C">
        <w:t>-</w:t>
      </w:r>
      <w:r w:rsidR="00A11859">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F6916"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4F6916">
        <w:t xml:space="preserve"> </w:t>
      </w:r>
      <w:r w:rsidR="004F6916" w:rsidRPr="004F6916">
        <w:t>TENPET j.d.o.o.</w:t>
      </w:r>
      <w:r w:rsidR="0042029B" w:rsidRPr="004F6916">
        <w:t xml:space="preserve">, </w:t>
      </w:r>
      <w:r w:rsidR="004F6916" w:rsidRPr="004F6916">
        <w:t>Širinec, Širinec 119</w:t>
      </w:r>
      <w:r w:rsidR="004577FE" w:rsidRPr="004F6916">
        <w:t xml:space="preserve">, </w:t>
      </w:r>
      <w:r w:rsidRPr="004F6916">
        <w:t>OIB</w:t>
      </w:r>
      <w:r w:rsidR="004F6916" w:rsidRPr="004F6916">
        <w:t xml:space="preserve"> 86255979347,</w:t>
      </w:r>
      <w:r w:rsidR="00F65036" w:rsidRPr="004F6916">
        <w:t xml:space="preserve"> </w:t>
      </w:r>
      <w:r w:rsidR="000A2CA0" w:rsidRPr="004F6916">
        <w:t xml:space="preserve">dana </w:t>
      </w:r>
      <w:r w:rsidR="00FC7DCB" w:rsidRPr="004F6916">
        <w:t>20</w:t>
      </w:r>
      <w:r w:rsidR="0056476C" w:rsidRPr="004F6916">
        <w:t>. siječnja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92467" w:rsidRPr="00092467">
        <w:t xml:space="preserve"> </w:t>
      </w:r>
      <w:r w:rsidR="00092467" w:rsidRPr="004F6916">
        <w:t>TENPET j.d.o.o., Širinec, Širinec 119, OIB 86255979347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92467" w:rsidRPr="00092467">
        <w:t xml:space="preserve"> </w:t>
      </w:r>
      <w:r w:rsidR="00092467" w:rsidRPr="004F6916">
        <w:t>TENPET j.d.o.o., Širinec, Širinec 119, OIB 86255979347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92467" w:rsidP="000A2CA0" w:rsidR="000A2CA0" w:rsidRPr="00C254D4">
      <w:pPr>
        <w:jc w:val="both"/>
        <w:rPr>
          <w:b/>
        </w:rPr>
      </w:pPr>
      <w:r>
        <w:rPr>
          <w:b/>
        </w:rPr>
        <w:t>9</w:t>
      </w:r>
      <w:r w:rsidR="00FF4FD8">
        <w:rPr>
          <w:b/>
        </w:rPr>
        <w:t>. ožujka</w:t>
      </w:r>
      <w:r w:rsidR="0056476C">
        <w:rPr>
          <w:b/>
        </w:rPr>
        <w:t xml:space="preserve"> 2017</w:t>
      </w:r>
      <w:r w:rsidR="000A2CA0" w:rsidRPr="00C254D4">
        <w:rPr>
          <w:b/>
        </w:rPr>
        <w:t xml:space="preserve">. godine u </w:t>
      </w:r>
      <w:r w:rsidR="00654B0B">
        <w:rPr>
          <w:b/>
        </w:rPr>
        <w:t>1</w:t>
      </w:r>
      <w:r w:rsidR="007C05B2">
        <w:rPr>
          <w:b/>
        </w:rPr>
        <w:t>2</w:t>
      </w:r>
      <w:r w:rsidR="00EA6B80">
        <w:rPr>
          <w:b/>
        </w:rPr>
        <w:t>,</w:t>
      </w:r>
      <w:r w:rsidR="007C05B2">
        <w:rPr>
          <w:b/>
        </w:rPr>
        <w:t>0</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xml:space="preserve">- dužnik </w:t>
      </w:r>
      <w:r w:rsidR="001709C2" w:rsidRPr="004F6916">
        <w:t xml:space="preserve">TENPET j.d.o.o., Širinec, </w:t>
      </w:r>
    </w:p>
    <w:p w:rsidRDefault="000A2CA0" w:rsidP="001709C2" w:rsidR="001709C2" w:rsidRPr="001709C2">
      <w:pPr>
        <w:rPr>
          <w:rFonts w:cs="Arial" w:hAnsi="Arial" w:ascii="Arial"/>
          <w:color w:val="003366"/>
          <w:sz w:val="18"/>
          <w:szCs w:val="18"/>
        </w:rPr>
      </w:pPr>
      <w:r w:rsidRPr="00C254D4">
        <w:t>-</w:t>
      </w:r>
      <w:r w:rsidR="005C6BCD" w:rsidRPr="00C254D4">
        <w:t xml:space="preserve"> zakonski zastupnik dužnika</w:t>
      </w:r>
      <w:r w:rsidR="00293FDF">
        <w:t xml:space="preserve"> </w:t>
      </w:r>
      <w:r w:rsidR="001709C2" w:rsidRPr="001709C2">
        <w:t>Ivica Petrak</w:t>
      </w:r>
    </w:p>
    <w:p w:rsidRDefault="000A2CA0" w:rsidP="000A2CA0" w:rsidR="000A2CA0">
      <w:r w:rsidRPr="00C254D4">
        <w:t>- FINA</w:t>
      </w:r>
    </w:p>
    <w:p w:rsidRDefault="00F65036" w:rsidP="005C0CD8" w:rsidR="00F53671">
      <w:r>
        <w:t xml:space="preserve">- </w:t>
      </w:r>
      <w:r w:rsidR="00BA53E3">
        <w:t>Raiffeisenbank Austria</w:t>
      </w:r>
      <w:r w:rsidR="00CF5328">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709C2">
        <w:t>18. ožujka</w:t>
      </w:r>
      <w:r w:rsidR="00700A85">
        <w:t xml:space="preserve"> 2016</w:t>
      </w:r>
      <w:r w:rsidRPr="00C254D4">
        <w:t>. prijedlog za otvaranje stečajnog postupka nad dužnikom</w:t>
      </w:r>
      <w:r w:rsidR="001709C2" w:rsidRPr="001709C2">
        <w:t xml:space="preserve"> </w:t>
      </w:r>
      <w:r w:rsidR="001709C2" w:rsidRPr="004F6916">
        <w:t>TENPET j.d.o.o., Širinec, Širinec 119, OIB 86255979347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1709C2">
        <w:t>16. ožujka</w:t>
      </w:r>
      <w:r w:rsidR="00564EA1">
        <w:t xml:space="preserve"> </w:t>
      </w:r>
      <w:r w:rsidR="00700A85">
        <w:t>2016</w:t>
      </w:r>
      <w:r w:rsidR="000518E3">
        <w:t xml:space="preserve">. godine dužnik u Očevidniku redoslijeda osnova za plaćanje ima evidentirane neizvršene osnove za plaćanje u ukupnom iznosu od </w:t>
      </w:r>
      <w:r w:rsidR="001709C2">
        <w:t>45.058,29</w:t>
      </w:r>
      <w:r w:rsidR="000518E3">
        <w:t xml:space="preserve"> kn, te da dužnik ima </w:t>
      </w:r>
      <w:r w:rsidR="001709C2">
        <w:t>dva zaposlena</w:t>
      </w:r>
      <w:r w:rsidR="000518E3">
        <w:t xml:space="preserve">. Predlagatelj </w:t>
      </w:r>
      <w:r w:rsidR="00875593">
        <w:t xml:space="preserve">nadalje </w:t>
      </w:r>
      <w:r w:rsidR="000518E3">
        <w:t>navodi da dužnik ima račun kod</w:t>
      </w:r>
      <w:r w:rsidR="000F49B7">
        <w:t xml:space="preserve"> </w:t>
      </w:r>
      <w:r w:rsidR="00BA53E3">
        <w:t>Raiffeisenbank Austria</w:t>
      </w:r>
      <w:r w:rsidR="000F49B7">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709C2">
        <w:t>16. ožujka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0592" w:rsidR="00F50592">
      <w:r>
        <w:separator/>
      </w:r>
    </w:p>
  </w:endnote>
  <w:endnote w:id="0" w:type="continuationSeparator">
    <w:p w:rsidRDefault="00F50592" w:rsidR="00F505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0592" w:rsidR="00F50592">
      <w:r>
        <w:separator/>
      </w:r>
    </w:p>
  </w:footnote>
  <w:footnote w:id="0" w:type="continuationSeparator">
    <w:p w:rsidRDefault="00F50592" w:rsidR="00F505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1095">
      <w:rPr>
        <w:rStyle w:val="Brojstranice"/>
        <w:noProof/>
      </w:rPr>
      <w:t>3</w:t>
    </w:r>
    <w:r>
      <w:rPr>
        <w:rStyle w:val="Brojstranice"/>
      </w:rPr>
      <w:fldChar w:fldCharType="end"/>
    </w:r>
  </w:p>
  <w:p w:rsidRDefault="0062255B" w:rsidP="004D27C4" w:rsidR="00874E6C">
    <w:pPr>
      <w:pStyle w:val="Zaglavlje"/>
      <w:jc w:val="right"/>
    </w:pPr>
    <w:r>
      <w:t>4 St-</w:t>
    </w:r>
    <w:r w:rsidR="00092467">
      <w:t>2675</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1095"/>
    <w:rsid w:val="00042695"/>
    <w:rsid w:val="000518E3"/>
    <w:rsid w:val="00057C7C"/>
    <w:rsid w:val="00071D97"/>
    <w:rsid w:val="0007244C"/>
    <w:rsid w:val="00092467"/>
    <w:rsid w:val="000A2CA0"/>
    <w:rsid w:val="000B4426"/>
    <w:rsid w:val="000C6A41"/>
    <w:rsid w:val="000E7C58"/>
    <w:rsid w:val="000F0A0A"/>
    <w:rsid w:val="000F2F22"/>
    <w:rsid w:val="000F49B7"/>
    <w:rsid w:val="00107157"/>
    <w:rsid w:val="001361E0"/>
    <w:rsid w:val="00152A0F"/>
    <w:rsid w:val="001709C2"/>
    <w:rsid w:val="001717E2"/>
    <w:rsid w:val="0018296C"/>
    <w:rsid w:val="001C4DEC"/>
    <w:rsid w:val="001E2CB6"/>
    <w:rsid w:val="001F78FA"/>
    <w:rsid w:val="00217606"/>
    <w:rsid w:val="00217CDB"/>
    <w:rsid w:val="00246412"/>
    <w:rsid w:val="0025435D"/>
    <w:rsid w:val="0025788E"/>
    <w:rsid w:val="0027227B"/>
    <w:rsid w:val="002736A4"/>
    <w:rsid w:val="00277F8E"/>
    <w:rsid w:val="0028644D"/>
    <w:rsid w:val="00293FDF"/>
    <w:rsid w:val="00295F32"/>
    <w:rsid w:val="002B1075"/>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46FC"/>
    <w:rsid w:val="003E51D1"/>
    <w:rsid w:val="003F01AE"/>
    <w:rsid w:val="003F3B4A"/>
    <w:rsid w:val="004013A5"/>
    <w:rsid w:val="00416154"/>
    <w:rsid w:val="0042029B"/>
    <w:rsid w:val="004235FC"/>
    <w:rsid w:val="00430221"/>
    <w:rsid w:val="0043124F"/>
    <w:rsid w:val="00443FD0"/>
    <w:rsid w:val="004539CC"/>
    <w:rsid w:val="004577FE"/>
    <w:rsid w:val="004A5CD7"/>
    <w:rsid w:val="004B32BE"/>
    <w:rsid w:val="004B4514"/>
    <w:rsid w:val="004C4304"/>
    <w:rsid w:val="004D27C4"/>
    <w:rsid w:val="004E45AF"/>
    <w:rsid w:val="004F6916"/>
    <w:rsid w:val="005058C0"/>
    <w:rsid w:val="00531166"/>
    <w:rsid w:val="0053264E"/>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5DA9"/>
    <w:rsid w:val="0073791D"/>
    <w:rsid w:val="007455D1"/>
    <w:rsid w:val="0075040F"/>
    <w:rsid w:val="007532C0"/>
    <w:rsid w:val="00757A14"/>
    <w:rsid w:val="00764728"/>
    <w:rsid w:val="00792668"/>
    <w:rsid w:val="007B4990"/>
    <w:rsid w:val="007C05B2"/>
    <w:rsid w:val="007C7125"/>
    <w:rsid w:val="00801A6D"/>
    <w:rsid w:val="00803C0F"/>
    <w:rsid w:val="008046BD"/>
    <w:rsid w:val="0086086F"/>
    <w:rsid w:val="00874E6C"/>
    <w:rsid w:val="00875593"/>
    <w:rsid w:val="008B295A"/>
    <w:rsid w:val="008C64D3"/>
    <w:rsid w:val="00906436"/>
    <w:rsid w:val="0090707B"/>
    <w:rsid w:val="00945F2A"/>
    <w:rsid w:val="00960393"/>
    <w:rsid w:val="0099250A"/>
    <w:rsid w:val="009A0E71"/>
    <w:rsid w:val="009B029E"/>
    <w:rsid w:val="009F2598"/>
    <w:rsid w:val="00A031C0"/>
    <w:rsid w:val="00A0497F"/>
    <w:rsid w:val="00A11859"/>
    <w:rsid w:val="00A72D4E"/>
    <w:rsid w:val="00A77C50"/>
    <w:rsid w:val="00A834A5"/>
    <w:rsid w:val="00A8529D"/>
    <w:rsid w:val="00A97F6D"/>
    <w:rsid w:val="00AF107C"/>
    <w:rsid w:val="00AF30BA"/>
    <w:rsid w:val="00B05CE8"/>
    <w:rsid w:val="00B1314F"/>
    <w:rsid w:val="00B31719"/>
    <w:rsid w:val="00B334EE"/>
    <w:rsid w:val="00B65105"/>
    <w:rsid w:val="00BA1C62"/>
    <w:rsid w:val="00BA53E3"/>
    <w:rsid w:val="00BB16CB"/>
    <w:rsid w:val="00BB2E24"/>
    <w:rsid w:val="00BE1919"/>
    <w:rsid w:val="00BE3247"/>
    <w:rsid w:val="00BE5C8D"/>
    <w:rsid w:val="00BF1262"/>
    <w:rsid w:val="00C0305E"/>
    <w:rsid w:val="00C11889"/>
    <w:rsid w:val="00C254D4"/>
    <w:rsid w:val="00C27193"/>
    <w:rsid w:val="00C33327"/>
    <w:rsid w:val="00C50F6D"/>
    <w:rsid w:val="00C6766E"/>
    <w:rsid w:val="00C67E23"/>
    <w:rsid w:val="00CA642D"/>
    <w:rsid w:val="00CE3CCE"/>
    <w:rsid w:val="00CF5328"/>
    <w:rsid w:val="00D04603"/>
    <w:rsid w:val="00D46A3C"/>
    <w:rsid w:val="00D541C7"/>
    <w:rsid w:val="00D761EA"/>
    <w:rsid w:val="00D8324E"/>
    <w:rsid w:val="00D97EE4"/>
    <w:rsid w:val="00DA62AF"/>
    <w:rsid w:val="00DC75CE"/>
    <w:rsid w:val="00DE04B4"/>
    <w:rsid w:val="00E03C0B"/>
    <w:rsid w:val="00E15553"/>
    <w:rsid w:val="00E21746"/>
    <w:rsid w:val="00E57C2A"/>
    <w:rsid w:val="00E64F26"/>
    <w:rsid w:val="00EA6B80"/>
    <w:rsid w:val="00EC7F36"/>
    <w:rsid w:val="00ED4145"/>
    <w:rsid w:val="00EE3C30"/>
    <w:rsid w:val="00F11929"/>
    <w:rsid w:val="00F270A6"/>
    <w:rsid w:val="00F35B44"/>
    <w:rsid w:val="00F35EBF"/>
    <w:rsid w:val="00F45C94"/>
    <w:rsid w:val="00F50592"/>
    <w:rsid w:val="00F53671"/>
    <w:rsid w:val="00F55288"/>
    <w:rsid w:val="00F618AB"/>
    <w:rsid w:val="00F62775"/>
    <w:rsid w:val="00F65036"/>
    <w:rsid w:val="00F70F65"/>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B1075"/>
    <w:rPr>
      <w:color w:val="808080"/>
      <w:bdr w:space="0" w:sz="0" w:color="auto" w:val="none"/>
      <w:shd w:fill="auto" w:color="auto" w:val="clear"/>
    </w:rPr>
  </w:style>
  <w:style w:customStyle="true" w:styleId="eSPISCCParagraphDefaultFont" w:type="character">
    <w:name w:val="eSPIS_CC_Paragraph Default Font"/>
    <w:basedOn w:val="Zadanifontodlomka"/>
    <w:rsid w:val="002B10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1075"/>
    <w:rPr>
      <w:bdr w:space="0" w:sz="0" w:color="auto" w:val="none"/>
      <w:shd w:fill="FFFFCC" w:color="auto" w:val="clear"/>
      <w:lang w:val="hr-HR"/>
    </w:rPr>
  </w:style>
  <w:style w:customStyle="true" w:styleId="PozadinaSvijetloCrvena" w:type="character">
    <w:name w:val="Pozadina_SvijetloCrvena"/>
    <w:basedOn w:val="eSPISCCParagraphDefaultFont"/>
    <w:rsid w:val="002B10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10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B1075"/>
    <w:rPr>
      <w:color w:val="808080"/>
      <w:bdr w:color="auto" w:space="0" w:sz="0" w:val="none"/>
      <w:shd w:color="auto" w:fill="auto" w:val="clear"/>
    </w:rPr>
  </w:style>
  <w:style w:customStyle="1" w:styleId="eSPISCCParagraphDefaultFont" w:type="character">
    <w:name w:val="eSPIS_CC_Paragraph Default Font"/>
    <w:basedOn w:val="Zadanifontodlomka"/>
    <w:rsid w:val="002B10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1075"/>
    <w:rPr>
      <w:bdr w:color="auto" w:space="0" w:sz="0" w:val="none"/>
      <w:shd w:color="auto" w:fill="FFFFCC" w:val="clear"/>
      <w:lang w:val="hr-HR"/>
    </w:rPr>
  </w:style>
  <w:style w:customStyle="1" w:styleId="PozadinaSvijetloCrvena" w:type="character">
    <w:name w:val="Pozadina_SvijetloCrvena"/>
    <w:basedOn w:val="eSPISCCParagraphDefaultFont"/>
    <w:rsid w:val="002B10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10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St-2675/2016-5</izvorni_sadrzaj>
    <derivirana_varijabla naziv="DomainObject.Oznaka_1">St-2675/2016-5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2675</izvorni_sadrzaj>
    <derivirana_varijabla naziv="DomainObject.Predmet.Broj_1">2675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St-2675/2016</izvorni_sadrzaj>
    <derivirana_varijabla naziv="DomainObject.Predmet.OznakaBroj_1">St-2675/2016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TENPET j.d.o.o. zastupanog po punomoćniku Ivica Petrak</izvorni_sadrzaj>
    <derivirana_varijabla naziv="DomainObject.Predmet.ProtustrankaFormated_1">  TENPET j.d.o.o. zastupanog po punomoćniku Ivica Petrak</derivirana_varijabla>
  </DomainObject.Predmet.ProtustrankaFormated>
  <DomainObject.Predmet.ProtustrankaFormatedOIB>
    <izvorni_sadrzaj>  TENPET j.d.o.o., OIB 86255979347 zastupanog po punomoćniku Ivica Petrak</izvorni_sadrzaj>
    <derivirana_varijabla naziv="DomainObject.Predmet.ProtustrankaFormatedOIB_1">  TENPET j.d.o.o., OIB 86255979347 zastupanog po punomoćniku Ivica Petrak</derivirana_varijabla>
  </DomainObject.Predmet.ProtustrankaFormatedOIB>
  <DomainObject.Predmet.ProtustrankaFormatedWithAdress>
    <izvorni_sadrzaj> TENPET j.d.o.o., Širinec 119, 10314 Širinec zastupanog po punomoćniku Ivica Petrak</izvorni_sadrzaj>
    <derivirana_varijabla naziv="DomainObject.Predmet.ProtustrankaFormatedWithAdress_1"> TENPET j.d.o.o., Širinec 119, 10314 Širinec zastupanog po punomoćniku Ivica Petrak</derivirana_varijabla>
  </DomainObject.Predmet.ProtustrankaFormatedWithAdress>
  <DomainObject.Predmet.ProtustrankaFormatedWithAdressOIB>
    <izvorni_sadrzaj> TENPET j.d.o.o., OIB 86255979347, Širinec 119, 10314 Širinec zastupanog po punomoćniku Ivica Petrak</izvorni_sadrzaj>
    <derivirana_varijabla naziv="DomainObject.Predmet.ProtustrankaFormatedWithAdressOIB_1"> TENPET j.d.o.o., OIB 86255979347, Širinec 119, 10314 Širinec zastupanog po punomoćniku Ivica Petrak</derivirana_varijabla>
  </DomainObject.Predmet.ProtustrankaFormatedWithAdressOIB>
  <DomainObject.Predmet.ProtustrankaWithAdress>
    <izvorni_sadrzaj>TENPET j.d.o.o. Širinec 119, 10314 Širinec</izvorni_sadrzaj>
    <derivirana_varijabla naziv="DomainObject.Predmet.ProtustrankaWithAdress_1">TENPET j.d.o.o. Širinec 119, 10314 Širinec</derivirana_varijabla>
  </DomainObject.Predmet.ProtustrankaWithAdress>
  <DomainObject.Predmet.ProtustrankaWithAdressOIB>
    <izvorni_sadrzaj>TENPET j.d.o.o., OIB 86255979347, Širinec 119, 10314 Širinec</izvorni_sadrzaj>
    <derivirana_varijabla naziv="DomainObject.Predmet.ProtustrankaWithAdressOIB_1">TENPET j.d.o.o., OIB 86255979347, Širinec 119, 10314 Širinec</derivirana_varijabla>
  </DomainObject.Predmet.ProtustrankaWithAdressOIB>
  <DomainObject.Predmet.ProtustrankaNazivFormated>
    <izvorni_sadrzaj>TENPET j.d.o.o.</izvorni_sadrzaj>
    <derivirana_varijabla naziv="DomainObject.Predmet.ProtustrankaNazivFormated_1">TENPET j.d.o.o.</derivirana_varijabla>
  </DomainObject.Predmet.ProtustrankaNazivFormated>
  <DomainObject.Predmet.ProtustrankaNazivFormatedOIB>
    <izvorni_sadrzaj>TENPET j.d.o.o., OIB 86255979347</izvorni_sadrzaj>
    <derivirana_varijabla naziv="DomainObject.Predmet.ProtustrankaNazivFormatedOIB_1">TENPET j.d.o.o., OIB 86255979347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TENPET j.d.o.o. zastupanog po punomoćniku Ivica Petrak</item>
    </izvorni_sadrzaj>
    <derivirana_varijabla naziv="DomainObject.Predmet.ProtuStrankaListFormated_1">
      <item>TENPET j.d.o.o. zastupanog po punomoćniku Ivica Petrak</item>
    </derivirana_varijabla>
  </DomainObject.Predmet.ProtuStrankaListFormated>
  <DomainObject.Predmet.ProtuStrankaListFormatedOIB>
    <izvorni_sadrzaj>
      <item>TENPET j.d.o.o., OIB 86255979347 zastupanog po punomoćniku Ivica Petrak</item>
    </izvorni_sadrzaj>
    <derivirana_varijabla naziv="DomainObject.Predmet.ProtuStrankaListFormatedOIB_1">
      <item>TENPET j.d.o.o., OIB 86255979347 zastupanog po punomoćniku Ivica Petrak</item>
    </derivirana_varijabla>
  </DomainObject.Predmet.ProtuStrankaListFormatedOIB>
  <DomainObject.Predmet.ProtuStrankaListFormatedWithAdress>
    <izvorni_sadrzaj>
      <item>TENPET j.d.o.o., Širinec 119, 10314 Širinec zastupanog po punomoćniku Ivica Petrak</item>
    </izvorni_sadrzaj>
    <derivirana_varijabla naziv="DomainObject.Predmet.ProtuStrankaListFormatedWithAdress_1">
      <item>TENPET j.d.o.o., Širinec 119, 10314 Širinec zastupanog po punomoćniku Ivica Petrak</item>
    </derivirana_varijabla>
  </DomainObject.Predmet.ProtuStrankaListFormatedWithAdress>
  <DomainObject.Predmet.ProtuStrankaListFormatedWithAdressOIB>
    <izvorni_sadrzaj>
      <item>TENPET j.d.o.o., OIB 86255979347, Širinec 119, 10314 Širinec zastupanog po punomoćniku Ivica Petrak</item>
    </izvorni_sadrzaj>
    <derivirana_varijabla naziv="DomainObject.Predmet.ProtuStrankaListFormatedWithAdressOIB_1">
      <item>TENPET j.d.o.o., OIB 86255979347, Širinec 119, 10314 Širinec zastupanog po punomoćniku Ivica Petrak</item>
    </derivirana_varijabla>
  </DomainObject.Predmet.ProtuStrankaListFormatedWithAdressOIB>
  <DomainObject.Predmet.ProtuStrankaListNazivFormated>
    <izvorni_sadrzaj>
      <item>TENPET j.d.o.o.</item>
    </izvorni_sadrzaj>
    <derivirana_varijabla naziv="DomainObject.Predmet.ProtuStrankaListNazivFormated_1">
      <item>TENPET j.d.o.o.</item>
    </derivirana_varijabla>
  </DomainObject.Predmet.ProtuStrankaListNazivFormated>
  <DomainObject.Predmet.ProtuStrankaListNazivFormatedOIB>
    <izvorni_sadrzaj>
      <item>TENPET j.d.o.o., OIB 86255979347</item>
    </izvorni_sadrzaj>
    <derivirana_varijabla naziv="DomainObject.Predmet.ProtuStrankaListNazivFormatedOIB_1">
      <item>TENPET j.d.o.o., OIB 86255979347</item>
    </derivirana_varijabla>
  </DomainObject.Predmet.ProtuStrankaListNazivFormatedOIB>
  <DomainObject.Predmet.OstaliListFormated>
    <izvorni_sadrzaj>
      <item>Ivica Petrak punomoćnik sudionika u postupku TENPET j.d.o.o.</item>
    </izvorni_sadrzaj>
    <derivirana_varijabla naziv="DomainObject.Predmet.OstaliListFormated_1">
      <item>Ivica Petrak punomoćnik sudionika u postupku TENPET j.d.o.o.</item>
    </derivirana_varijabla>
  </DomainObject.Predmet.OstaliListFormated>
  <DomainObject.Predmet.OstaliListFormatedOIB>
    <izvorni_sadrzaj>
      <item>Ivica Petrak, OIB 86893378194 punomoćnik sudionika u postupku TENPET j.d.o.o.</item>
    </izvorni_sadrzaj>
    <derivirana_varijabla naziv="DomainObject.Predmet.OstaliListFormatedOIB_1">
      <item>Ivica Petrak, OIB 86893378194 punomoćnik sudionika u postupku TENPET j.d.o.o.</item>
    </derivirana_varijabla>
  </DomainObject.Predmet.OstaliListFormatedOIB>
  <DomainObject.Predmet.OstaliListFormatedWithAdress>
    <izvorni_sadrzaj>
      <item>Ivica Petrak, Širinec 119, 10314 Širinec punomoćnik sudionika u postupku TENPET j.d.o.o.</item>
    </izvorni_sadrzaj>
    <derivirana_varijabla naziv="DomainObject.Predmet.OstaliListFormatedWithAdress_1">
      <item>Ivica Petrak, Širinec 119, 10314 Širinec punomoćnik sudionika u postupku TENPET j.d.o.o.</item>
    </derivirana_varijabla>
  </DomainObject.Predmet.OstaliListFormatedWithAdress>
  <DomainObject.Predmet.OstaliListFormatedWithAdressOIB>
    <izvorni_sadrzaj>
      <item>Ivica Petrak, OIB 86893378194, Širinec 119, 10314 Širinec punomoćnik sudionika u postupku TENPET j.d.o.o.</item>
    </izvorni_sadrzaj>
    <derivirana_varijabla naziv="DomainObject.Predmet.OstaliListFormatedWithAdressOIB_1">
      <item>Ivica Petrak, OIB 86893378194, Širinec 119, 10314 Širinec punomoćnik sudionika u postupku TENPET j.d.o.o.</item>
    </derivirana_varijabla>
  </DomainObject.Predmet.OstaliListFormatedWithAdressOIB>
  <DomainObject.Predmet.OstaliListNazivFormated>
    <izvorni_sadrzaj>
      <item>Ivica Petrak</item>
    </izvorni_sadrzaj>
    <derivirana_varijabla naziv="DomainObject.Predmet.OstaliListNazivFormated_1">
      <item>Ivica Petrak</item>
    </derivirana_varijabla>
  </DomainObject.Predmet.OstaliListNazivFormated>
  <DomainObject.Predmet.OstaliListNazivFormatedOIB>
    <izvorni_sadrzaj>
      <item>Ivica Petrak, OIB 86893378194</item>
    </izvorni_sadrzaj>
    <derivirana_varijabla naziv="DomainObject.Predmet.OstaliListNazivFormatedOIB_1">
      <item>Ivica Petrak, OIB 86893378194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St-2675/2016-5</izvorni_sadrzaj>
    <derivirana_varijabla naziv="DomainObject.PoslovniBrojDokumenta_1">St-2675/2016-5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TENPET j.d.o.o.</izvorni_sadrzaj>
    <derivirana_varijabla naziv="DomainObject.Predmet.ProtustrankaIDrugi_1">TENPET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TENPET j.d.o.o., OIB 86255979347, Širinec 119, 10314 Širinec</izvorni_sadrzaj>
    <derivirana_varijabla naziv="DomainObject.Predmet.ProtustrankaIDrugiAdressOIB_1">TENPET j.d.o.o., OIB 86255979347, Širinec 119, 10314 Širinec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TENPET j.d.o.o.</item>
      <item>Ivica Petrak</item>
    </izvorni_sadrzaj>
    <derivirana_varijabla naziv="DomainObject.Predmet.SudioniciListNaziv_1">
      <item>FINA Regionalni centar Zagreb</item>
      <item>TENPET j.d.o.o.</item>
      <item>Ivica Petrak</item>
    </derivirana_varijabla>
  </DomainObject.Predmet.SudioniciListNaziv>
  <DomainObject.Predmet.SudioniciListAdressOIB>
    <izvorni_sadrzaj>
      <item>FINA Regionalni centar Zagreb, OIB 85821130368, Trg svibanjskih žrtava 1995. 1,10000 Zagreb</item>
      <item>TENPET j.d.o.o., OIB 86255979347, Širinec 119,10314 Širinec</item>
      <item>Ivica Petrak, OIB 86893378194, Širinec 119,10314 Širinec</item>
    </izvorni_sadrzaj>
    <derivirana_varijabla naziv="DomainObject.Predmet.SudioniciListAdressOIB_1">
      <item>FINA Regionalni centar Zagreb, OIB 85821130368, Trg svibanjskih žrtava 1995. 1,10000 Zagreb</item>
      <item>TENPET j.d.o.o., OIB 86255979347, Širinec 119,10314 Širinec</item>
      <item>Ivica Petrak, OIB 86893378194, Širinec 119,10314 Širinec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86255979347</item>
      <item>, OIB 86893378194</item>
    </izvorni_sadrzaj>
    <derivirana_varijabla naziv="DomainObject.Predmet.SudioniciListNazivOIB_1">
      <item>, OIB 85821130368</item>
      <item>, OIB 86255979347</item>
      <item>, OIB 86893378194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13F409-CA26-48C4-8473-1EE374A48B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4941</properties:Characters>
  <properties:Lines>128</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2017-01-20T07:58:00Z</dcterms:created>
  <dc:creator>gboljkovac</dc:creator>
  <cp:lastModifiedBy>Marina Markić</cp:lastModifiedBy>
  <cp:lastPrinted>2017-01-20T08:04:00Z</cp:lastPrinted>
  <dcterms:modified xmlns:xsi="http://www.w3.org/2001/XMLSchema-instance" xsi:type="dcterms:W3CDTF">2017-01-20T09:54:00Z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St-2675/2016-5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