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Amruševa 2/II</w:t>
            </w:r>
          </w:p>
          <w:p w:rsidRDefault="00311763" w:rsidP="00C9769B" w:rsidR="00311763" w:rsidRPr="00FA672B">
            <w:pPr>
              <w:spacing w:lineRule="atLeast" w:line="240"/>
              <w:jc w:val="both"/>
              <w:rPr>
                <w:sz w:val="24"/>
                <w:szCs w:val="24"/>
              </w:rPr>
            </w:pPr>
          </w:p>
        </w:tc>
      </w:tr>
    </w:tbl>
    <w:p w14:textId="a4fbfb7" w14:paraId="a4fbfb7"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r w:rsidR="00D21A15">
        <w:rPr>
          <w:sz w:val="24"/>
        </w:rPr>
        <w:t>944</w:t>
      </w:r>
      <w:r w:rsidR="00D924AE">
        <w:rPr>
          <w:sz w:val="24"/>
        </w:rPr>
        <w:t>/16</w:t>
      </w:r>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D21A15" w:rsidRPr="00D21A15">
        <w:rPr>
          <w:sz w:val="24"/>
          <w:szCs w:val="24"/>
        </w:rPr>
        <w:t>POLJODOM-BISTRA d.o.o., Oborovo Bistransko (Općina Bistra), Brezinska 6, OIB: 41847198580</w:t>
      </w:r>
      <w:r w:rsidRPr="00D21A15">
        <w:rPr>
          <w:sz w:val="24"/>
          <w:szCs w:val="24"/>
        </w:rPr>
        <w:t xml:space="preserve">, dana </w:t>
      </w:r>
      <w:r w:rsidR="00D21A15">
        <w:rPr>
          <w:sz w:val="24"/>
          <w:szCs w:val="24"/>
        </w:rPr>
        <w:t>22</w:t>
      </w:r>
      <w:r w:rsidR="005944B3" w:rsidRPr="00D21A15">
        <w:rPr>
          <w:sz w:val="24"/>
          <w:szCs w:val="24"/>
        </w:rPr>
        <w:t>. ve</w:t>
      </w:r>
      <w:r w:rsidR="005944B3">
        <w:rPr>
          <w:sz w:val="24"/>
          <w:szCs w:val="24"/>
        </w:rPr>
        <w:t>ljače</w:t>
      </w:r>
      <w:r w:rsidR="00487F36">
        <w:rPr>
          <w:sz w:val="24"/>
          <w:szCs w:val="24"/>
        </w:rPr>
        <w:t xml:space="preserve"> 2016</w:t>
      </w:r>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D21A15">
        <w:rPr>
          <w:sz w:val="24"/>
          <w:szCs w:val="24"/>
        </w:rPr>
        <w:t>22</w:t>
      </w:r>
      <w:r w:rsidR="005944B3">
        <w:rPr>
          <w:sz w:val="24"/>
          <w:szCs w:val="24"/>
        </w:rPr>
        <w:t>. veljače</w:t>
      </w:r>
      <w:r w:rsidR="00487F36">
        <w:rPr>
          <w:sz w:val="24"/>
          <w:szCs w:val="24"/>
        </w:rPr>
        <w:t xml:space="preserve">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DNA:</w:t>
      </w:r>
    </w:p>
    <w:p w:rsidRDefault="00311763" w:rsidP="00311763" w:rsidR="00311763">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311763" w:rsidP="00311763" w:rsidR="00311763"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F7D6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F7D6B">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r w:rsidR="00D21A15">
          <w:rPr>
            <w:sz w:val="24"/>
          </w:rPr>
          <w:t>944</w:t>
        </w:r>
        <w:r w:rsidR="00D924AE">
          <w:rPr>
            <w:sz w:val="24"/>
          </w:rPr>
          <w:t>/16</w:t>
        </w:r>
      </w:p>
    </w:sdtContent>
  </w:sdt>
  <w:p w:rsidRDefault="003F7D6B"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185797"/>
    <w:rsid w:val="002D00B3"/>
    <w:rsid w:val="002E7FE3"/>
    <w:rsid w:val="00311763"/>
    <w:rsid w:val="0038443B"/>
    <w:rsid w:val="003F7D6B"/>
    <w:rsid w:val="004813CA"/>
    <w:rsid w:val="00487F36"/>
    <w:rsid w:val="00565482"/>
    <w:rsid w:val="00585FD2"/>
    <w:rsid w:val="005944B3"/>
    <w:rsid w:val="00652528"/>
    <w:rsid w:val="00672725"/>
    <w:rsid w:val="006C7E31"/>
    <w:rsid w:val="007265DC"/>
    <w:rsid w:val="007E3973"/>
    <w:rsid w:val="008061D8"/>
    <w:rsid w:val="00811C58"/>
    <w:rsid w:val="00816395"/>
    <w:rsid w:val="00816B74"/>
    <w:rsid w:val="00886141"/>
    <w:rsid w:val="009458ED"/>
    <w:rsid w:val="00A2396D"/>
    <w:rsid w:val="00A97CEF"/>
    <w:rsid w:val="00AB026F"/>
    <w:rsid w:val="00B42C7E"/>
    <w:rsid w:val="00B4685D"/>
    <w:rsid w:val="00BB5BA3"/>
    <w:rsid w:val="00C04BC7"/>
    <w:rsid w:val="00C37978"/>
    <w:rsid w:val="00C9769B"/>
    <w:rsid w:val="00D21A15"/>
    <w:rsid w:val="00D42AD3"/>
    <w:rsid w:val="00D924AE"/>
    <w:rsid w:val="00D95362"/>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3F7D6B"/>
    <w:rPr>
      <w:color w:val="808080"/>
      <w:bdr w:space="0" w:sz="0" w:color="auto" w:val="none"/>
      <w:shd w:fill="auto" w:color="auto" w:val="clear"/>
    </w:rPr>
  </w:style>
  <w:style w:customStyle="true" w:styleId="eSPISCCParagraphDefaultFont" w:type="character">
    <w:name w:val="eSPIS_CC_Paragraph Default Font"/>
    <w:basedOn w:val="Zadanifontodlomka"/>
    <w:rsid w:val="003F7D6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F7D6B"/>
    <w:rPr>
      <w:noProof/>
      <w:bdr w:space="0" w:sz="0" w:color="auto" w:val="none"/>
      <w:shd w:fill="FFFFCC" w:color="auto" w:val="clear"/>
      <w:lang w:val="hr-HR"/>
    </w:rPr>
  </w:style>
  <w:style w:customStyle="true" w:styleId="PozadinaSvijetloCrvena" w:type="character">
    <w:name w:val="Pozadina_SvijetloCrvena"/>
    <w:basedOn w:val="eSPISCCParagraphDefaultFont"/>
    <w:rsid w:val="003F7D6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F7D6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3F7D6B"/>
    <w:rPr>
      <w:color w:val="808080"/>
      <w:bdr w:color="auto" w:space="0" w:sz="0" w:val="none"/>
      <w:shd w:color="auto" w:fill="auto" w:val="clear"/>
    </w:rPr>
  </w:style>
  <w:style w:customStyle="1" w:styleId="eSPISCCParagraphDefaultFont" w:type="character">
    <w:name w:val="eSPIS_CC_Paragraph Default Font"/>
    <w:basedOn w:val="Zadanifontodlomka"/>
    <w:rsid w:val="003F7D6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F7D6B"/>
    <w:rPr>
      <w:noProof/>
      <w:bdr w:color="auto" w:space="0" w:sz="0" w:val="none"/>
      <w:shd w:color="auto" w:fill="FFFFCC" w:val="clear"/>
      <w:lang w:val="hr-HR"/>
    </w:rPr>
  </w:style>
  <w:style w:customStyle="1" w:styleId="PozadinaSvijetloCrvena" w:type="character">
    <w:name w:val="Pozadina_SvijetloCrvena"/>
    <w:basedOn w:val="eSPISCCParagraphDefaultFont"/>
    <w:rsid w:val="003F7D6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F7D6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944</izvorni_sadrzaj>
    <derivirana_varijabla naziv="DomainObject.Predmet.Broj_1">944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St-944/2016</izvorni_sadrzaj>
    <derivirana_varijabla naziv="DomainObject.Predmet.OznakaBroj_1">St-944/2016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POLJODOM-BISTRA, d.o.o.</izvorni_sadrzaj>
    <derivirana_varijabla naziv="DomainObject.Predmet.ProtustrankaFormated_1">  POLJODOM-BISTRA, d.o.o.</derivirana_varijabla>
  </DomainObject.Predmet.ProtustrankaFormated>
  <DomainObject.Predmet.ProtustrankaFormatedOIB>
    <izvorni_sadrzaj>  POLJODOM-BISTRA, d.o.o., OIB 41847198580</izvorni_sadrzaj>
    <derivirana_varijabla naziv="DomainObject.Predmet.ProtustrankaFormatedOIB_1">  POLJODOM-BISTRA, d.o.o., OIB 41847198580</derivirana_varijabla>
  </DomainObject.Predmet.ProtustrankaFormatedOIB>
  <DomainObject.Predmet.ProtustrankaFormatedWithAdress>
    <izvorni_sadrzaj> POLJODOM-BISTRA, d.o.o., Brezinska 6, 10298 Oborovo Bistransko</izvorni_sadrzaj>
    <derivirana_varijabla naziv="DomainObject.Predmet.ProtustrankaFormatedWithAdress_1"> POLJODOM-BISTRA, d.o.o., Brezinska 6, 10298 Oborovo Bistransko</derivirana_varijabla>
  </DomainObject.Predmet.ProtustrankaFormatedWithAdress>
  <DomainObject.Predmet.ProtustrankaFormatedWithAdressOIB>
    <izvorni_sadrzaj> POLJODOM-BISTRA, d.o.o., OIB 41847198580, Brezinska 6, 10298 Oborovo Bistransko</izvorni_sadrzaj>
    <derivirana_varijabla naziv="DomainObject.Predmet.ProtustrankaFormatedWithAdressOIB_1"> POLJODOM-BISTRA, d.o.o., OIB 41847198580, Brezinska 6, 10298 Oborovo Bistransko</derivirana_varijabla>
  </DomainObject.Predmet.ProtustrankaFormatedWithAdressOIB>
  <DomainObject.Predmet.ProtustrankaWithAdress>
    <izvorni_sadrzaj>POLJODOM-BISTRA, d.o.o. Brezinska 6, 10298 Oborovo Bistransko</izvorni_sadrzaj>
    <derivirana_varijabla naziv="DomainObject.Predmet.ProtustrankaWithAdress_1">POLJODOM-BISTRA, d.o.o. Brezinska 6, 10298 Oborovo Bistransko</derivirana_varijabla>
  </DomainObject.Predmet.ProtustrankaWithAdress>
  <DomainObject.Predmet.ProtustrankaWithAdressOIB>
    <izvorni_sadrzaj>POLJODOM-BISTRA, d.o.o., OIB 41847198580, Brezinska 6, 10298 Oborovo Bistransko</izvorni_sadrzaj>
    <derivirana_varijabla naziv="DomainObject.Predmet.ProtustrankaWithAdressOIB_1">POLJODOM-BISTRA, d.o.o., OIB 41847198580, Brezinska 6, 10298 Oborovo Bistransko</derivirana_varijabla>
  </DomainObject.Predmet.ProtustrankaWithAdressOIB>
  <DomainObject.Predmet.ProtustrankaNazivFormated>
    <izvorni_sadrzaj>POLJODOM-BISTRA, d.o.o.</izvorni_sadrzaj>
    <derivirana_varijabla naziv="DomainObject.Predmet.ProtustrankaNazivFormated_1">POLJODOM-BISTRA, d.o.o.</derivirana_varijabla>
  </DomainObject.Predmet.ProtustrankaNazivFormated>
  <DomainObject.Predmet.ProtustrankaNazivFormatedOIB>
    <izvorni_sadrzaj>POLJODOM-BISTRA, d.o.o., OIB 41847198580</izvorni_sadrzaj>
    <derivirana_varijabla naziv="DomainObject.Predmet.ProtustrankaNazivFormatedOIB_1">POLJODOM-BISTRA, d.o.o., OIB 41847198580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POLJODOM-BISTRA, d.o.o.</item>
    </izvorni_sadrzaj>
    <derivirana_varijabla naziv="DomainObject.Predmet.ProtuStrankaListFormated_1">
      <item>POLJODOM-BISTRA, d.o.o.</item>
    </derivirana_varijabla>
  </DomainObject.Predmet.ProtuStrankaListFormated>
  <DomainObject.Predmet.ProtuStrankaListFormatedOIB>
    <izvorni_sadrzaj>
      <item>POLJODOM-BISTRA, d.o.o., OIB 41847198580</item>
    </izvorni_sadrzaj>
    <derivirana_varijabla naziv="DomainObject.Predmet.ProtuStrankaListFormatedOIB_1">
      <item>POLJODOM-BISTRA, d.o.o., OIB 41847198580</item>
    </derivirana_varijabla>
  </DomainObject.Predmet.ProtuStrankaListFormatedOIB>
  <DomainObject.Predmet.ProtuStrankaListFormatedWithAdress>
    <izvorni_sadrzaj>
      <item>POLJODOM-BISTRA, d.o.o., Brezinska 6, 10298 Oborovo Bistransko</item>
    </izvorni_sadrzaj>
    <derivirana_varijabla naziv="DomainObject.Predmet.ProtuStrankaListFormatedWithAdress_1">
      <item>POLJODOM-BISTRA, d.o.o., Brezinska 6, 10298 Oborovo Bistransko</item>
    </derivirana_varijabla>
  </DomainObject.Predmet.ProtuStrankaListFormatedWithAdress>
  <DomainObject.Predmet.ProtuStrankaListFormatedWithAdressOIB>
    <izvorni_sadrzaj>
      <item>POLJODOM-BISTRA, d.o.o., OIB 41847198580, Brezinska 6, 10298 Oborovo Bistransko</item>
    </izvorni_sadrzaj>
    <derivirana_varijabla naziv="DomainObject.Predmet.ProtuStrankaListFormatedWithAdressOIB_1">
      <item>POLJODOM-BISTRA, d.o.o., OIB 41847198580, Brezinska 6, 10298 Oborovo Bistransko</item>
    </derivirana_varijabla>
  </DomainObject.Predmet.ProtuStrankaListFormatedWithAdressOIB>
  <DomainObject.Predmet.ProtuStrankaListNazivFormated>
    <izvorni_sadrzaj>
      <item>POLJODOM-BISTRA, d.o.o.</item>
    </izvorni_sadrzaj>
    <derivirana_varijabla naziv="DomainObject.Predmet.ProtuStrankaListNazivFormated_1">
      <item>POLJODOM-BISTRA, d.o.o.</item>
    </derivirana_varijabla>
  </DomainObject.Predmet.ProtuStrankaListNazivFormated>
  <DomainObject.Predmet.ProtuStrankaListNazivFormatedOIB>
    <izvorni_sadrzaj>
      <item>POLJODOM-BISTRA, d.o.o., OIB 41847198580</item>
    </izvorni_sadrzaj>
    <derivirana_varijabla naziv="DomainObject.Predmet.ProtuStrankaListNazivFormatedOIB_1">
      <item>POLJODOM-BISTRA, d.o.o., OIB 41847198580</item>
    </derivirana_varijabla>
  </DomainObject.Predmet.ProtuStrankaListNazivFormatedOIB>
  <DomainObject.Predmet.OstaliListFormated>
    <izvorni_sadrzaj>
      <item>Miro Poljak</item>
    </izvorni_sadrzaj>
    <derivirana_varijabla naziv="DomainObject.Predmet.OstaliListFormated_1">
      <item>Miro Poljak</item>
    </derivirana_varijabla>
  </DomainObject.Predmet.OstaliListFormated>
  <DomainObject.Predmet.OstaliListFormatedOIB>
    <izvorni_sadrzaj>
      <item>Miro Poljak, OIB 01407459033</item>
    </izvorni_sadrzaj>
    <derivirana_varijabla naziv="DomainObject.Predmet.OstaliListFormatedOIB_1">
      <item>Miro Poljak, OIB 01407459033</item>
    </derivirana_varijabla>
  </DomainObject.Predmet.OstaliListFormatedOIB>
  <DomainObject.Predmet.OstaliListFormatedWithAdress>
    <izvorni_sadrzaj>
      <item>Miro Poljak, Brezinska Ulica 6, 10298 Oborovo Bistransko</item>
    </izvorni_sadrzaj>
    <derivirana_varijabla naziv="DomainObject.Predmet.OstaliListFormatedWithAdress_1">
      <item>Miro Poljak, Brezinska Ulica 6, 10298 Oborovo Bistransko</item>
    </derivirana_varijabla>
  </DomainObject.Predmet.OstaliListFormatedWithAdress>
  <DomainObject.Predmet.OstaliListFormatedWithAdressOIB>
    <izvorni_sadrzaj>
      <item>Miro Poljak, OIB 01407459033, Brezinska Ulica 6, 10298 Oborovo Bistransko</item>
    </izvorni_sadrzaj>
    <derivirana_varijabla naziv="DomainObject.Predmet.OstaliListFormatedWithAdressOIB_1">
      <item>Miro Poljak, OIB 01407459033, Brezinska Ulica 6, 10298 Oborovo Bistransko</item>
    </derivirana_varijabla>
  </DomainObject.Predmet.OstaliListFormatedWithAdressOIB>
  <DomainObject.Predmet.OstaliListNazivFormated>
    <izvorni_sadrzaj>
      <item>Miro Poljak</item>
    </izvorni_sadrzaj>
    <derivirana_varijabla naziv="DomainObject.Predmet.OstaliListNazivFormated_1">
      <item>Miro Poljak</item>
    </derivirana_varijabla>
  </DomainObject.Predmet.OstaliListNazivFormated>
  <DomainObject.Predmet.OstaliListNazivFormatedOIB>
    <izvorni_sadrzaj>
      <item>Miro Poljak, OIB 01407459033</item>
    </izvorni_sadrzaj>
    <derivirana_varijabla naziv="DomainObject.Predmet.OstaliListNazivFormatedOIB_1">
      <item>Miro Poljak, OIB 01407459033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POLJODOM-BISTRA, d.o.o.</izvorni_sadrzaj>
    <derivirana_varijabla naziv="DomainObject.Predmet.ProtustrankaIDrugi_1">POLJODOM-BISTRA,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POLJODOM-BISTRA, d.o.o., OIB 41847198580, Brezinska 6, 10298 Oborovo Bistransko</izvorni_sadrzaj>
    <derivirana_varijabla naziv="DomainObject.Predmet.ProtustrankaIDrugiAdressOIB_1">POLJODOM-BISTRA, d.o.o., OIB 41847198580, Brezinska 6, 10298 Oborovo Bistransko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POLJODOM-BISTRA, d.o.o.</item>
      <item>Miro Poljak</item>
    </izvorni_sadrzaj>
    <derivirana_varijabla naziv="DomainObject.Predmet.SudioniciListNaziv_1">
      <item>FINA Regionalni centar Zagreb</item>
      <item>POLJODOM-BISTRA, d.o.o.</item>
      <item>Miro Poljak</item>
    </derivirana_varijabla>
  </DomainObject.Predmet.SudioniciListNaziv>
  <DomainObject.Predmet.SudioniciListAdressOIB>
    <izvorni_sadrzaj>
      <item>FINA Regionalni centar Zagreb, OIB 85821130368, Trg svibanjskih žrtava 1995. br. 1,10000 Zagreb</item>
      <item>POLJODOM-BISTRA, d.o.o., OIB 41847198580, Brezinska 6,10298 Oborovo Bistransko</item>
      <item>Miro Poljak, OIB 01407459033, Brezinska Ulica 6,10298 Oborovo Bistransko</item>
    </izvorni_sadrzaj>
    <derivirana_varijabla naziv="DomainObject.Predmet.SudioniciListAdressOIB_1">
      <item>FINA Regionalni centar Zagreb, OIB 85821130368, Trg svibanjskih žrtava 1995. br. 1,10000 Zagreb</item>
      <item>POLJODOM-BISTRA, d.o.o., OIB 41847198580, Brezinska 6,10298 Oborovo Bistransko</item>
      <item>Miro Poljak, OIB 01407459033, Brezinska Ulica 6,10298 Oborovo Bistransko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41847198580</item>
      <item>, OIB 01407459033</item>
    </izvorni_sadrzaj>
    <derivirana_varijabla naziv="DomainObject.Predmet.SudioniciListNazivOIB_1">
      <item>, OIB 85821130368</item>
      <item>, OIB 41847198580</item>
      <item>, OIB 01407459033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393</properties:Words>
  <properties:Characters>2077</properties:Characters>
  <properties:Lines>93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2016-02-22T07:53:00Z</dcterms:created>
  <dc:creator>Jelena Vučemilo Manojlovski</dc:creator>
  <cp:lastModifiedBy>Ivana Slaviček</cp:lastModifiedBy>
  <cp:lastPrinted>2016-02-19T10:00:00Z</cp:lastPrinted>
  <dcterms:modified xmlns:xsi="http://www.w3.org/2001/XMLSchema-instance" xsi:type="dcterms:W3CDTF">2016-02-22T07:55:00Z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