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4e9ee" w14:paraId="994e9ee"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TRGOVAČKI SUD U ZADRU</w:t>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t>7 St-</w:t>
      </w:r>
      <w:r w:rsidR="00861A1E">
        <w:rPr>
          <w:rFonts w:cs="Times New Roman" w:hAnsi="Times New Roman" w:ascii="Times New Roman"/>
          <w:b/>
          <w:sz w:val="24"/>
          <w:szCs w:val="24"/>
        </w:rPr>
        <w:t>174/15-8</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Trgovački sud u Zadru, Stalna služba u Šibeniku, po stečajnom sucu Jošku Livakoviću, u stečajnom predmetu povodom zahtjeva FINA-e Regionalni centar Split, Podružnica Šibenik, Perivoj L. Maruna 1, za pokretanje skraćenog stečajnog postupka nad dužnikom </w:t>
      </w:r>
      <w:r w:rsidR="00861A1E">
        <w:rPr>
          <w:rFonts w:cs="Times New Roman" w:hAnsi="Times New Roman" w:ascii="Times New Roman"/>
          <w:sz w:val="24"/>
          <w:szCs w:val="24"/>
        </w:rPr>
        <w:t>ĐUMTRADE d.o.o. iz Knina, Tomislavova 88, MBS:060159577, OIB:12625103007</w:t>
      </w:r>
      <w:r>
        <w:rPr>
          <w:rFonts w:cs="Times New Roman" w:hAnsi="Times New Roman" w:ascii="Times New Roman"/>
          <w:sz w:val="24"/>
          <w:szCs w:val="24"/>
        </w:rPr>
        <w:t xml:space="preserve">, dana 19. siječnja 2016. godine </w:t>
      </w: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Otvara se stečajni postupak nad stečajnim dužnikom </w:t>
      </w:r>
      <w:r w:rsidR="00861A1E">
        <w:rPr>
          <w:rFonts w:cs="Times New Roman" w:hAnsi="Times New Roman" w:ascii="Times New Roman"/>
          <w:sz w:val="24"/>
          <w:szCs w:val="24"/>
        </w:rPr>
        <w:t>ĐUMTRADE d.o.o. iz Knina, Tomislavova 88, MBS:060159577, OIB:12625103007</w:t>
      </w:r>
      <w:r>
        <w:rPr>
          <w:rFonts w:cs="Times New Roman" w:hAnsi="Times New Roman" w:ascii="Times New Roman"/>
          <w:sz w:val="24"/>
          <w:szCs w:val="24"/>
        </w:rPr>
        <w:t>, s danom 19. siječnja 2016. godine u 12,00 sati.</w:t>
      </w:r>
    </w:p>
    <w:p w:rsidRDefault="00F46B62" w:rsidP="00F46B62" w:rsidR="00861A1E">
      <w:pPr>
        <w:pStyle w:val="Bezproreda"/>
        <w:numPr>
          <w:ilvl w:val="0"/>
          <w:numId w:val="1"/>
        </w:numPr>
        <w:jc w:val="both"/>
        <w:rPr>
          <w:rFonts w:cs="Times New Roman" w:hAnsi="Times New Roman" w:ascii="Times New Roman"/>
          <w:sz w:val="24"/>
          <w:szCs w:val="24"/>
        </w:rPr>
      </w:pPr>
      <w:r w:rsidRPr="00861A1E">
        <w:rPr>
          <w:rFonts w:cs="Times New Roman" w:hAnsi="Times New Roman" w:ascii="Times New Roman"/>
          <w:sz w:val="24"/>
          <w:szCs w:val="24"/>
        </w:rPr>
        <w:t xml:space="preserve">Zaključuje se stečajni postupak nad stečajnim dužnikom </w:t>
      </w:r>
      <w:r w:rsidR="00861A1E">
        <w:rPr>
          <w:rFonts w:cs="Times New Roman" w:hAnsi="Times New Roman" w:ascii="Times New Roman"/>
          <w:sz w:val="24"/>
          <w:szCs w:val="24"/>
        </w:rPr>
        <w:t>ĐUMTRADE d.o.o. iz Knina, Tomislavova 88, MBS:060159577, OIB:12625103007.</w:t>
      </w:r>
    </w:p>
    <w:p w:rsidRDefault="00F46B62" w:rsidP="00F46B62" w:rsidR="00861A1E">
      <w:pPr>
        <w:pStyle w:val="Bezproreda"/>
        <w:numPr>
          <w:ilvl w:val="0"/>
          <w:numId w:val="1"/>
        </w:numPr>
        <w:jc w:val="both"/>
        <w:rPr>
          <w:rFonts w:cs="Times New Roman" w:hAnsi="Times New Roman" w:ascii="Times New Roman"/>
          <w:sz w:val="24"/>
          <w:szCs w:val="24"/>
        </w:rPr>
      </w:pPr>
      <w:r w:rsidRPr="00861A1E">
        <w:rPr>
          <w:rFonts w:cs="Times New Roman" w:hAnsi="Times New Roman" w:ascii="Times New Roman"/>
          <w:sz w:val="24"/>
          <w:szCs w:val="24"/>
        </w:rPr>
        <w:t xml:space="preserve">Za stečajnog upravitelja imenuje se </w:t>
      </w:r>
      <w:r w:rsidR="00861A1E">
        <w:rPr>
          <w:rFonts w:cs="Times New Roman" w:hAnsi="Times New Roman" w:ascii="Times New Roman"/>
          <w:sz w:val="24"/>
          <w:szCs w:val="24"/>
        </w:rPr>
        <w:t>Ante Gabelica iz Splita, Ruđera Boškovića 7/125, OIB:68765596631.</w:t>
      </w:r>
    </w:p>
    <w:p w:rsidRDefault="00F46B62" w:rsidP="00F46B62" w:rsidR="00F46B62" w:rsidRPr="00861A1E">
      <w:pPr>
        <w:pStyle w:val="Bezproreda"/>
        <w:numPr>
          <w:ilvl w:val="0"/>
          <w:numId w:val="1"/>
        </w:numPr>
        <w:jc w:val="both"/>
        <w:rPr>
          <w:rFonts w:cs="Times New Roman" w:hAnsi="Times New Roman" w:ascii="Times New Roman"/>
          <w:sz w:val="24"/>
          <w:szCs w:val="24"/>
        </w:rPr>
      </w:pPr>
      <w:r w:rsidRPr="00861A1E">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Po pravomoćnosti ovog rješenja, stečajni dužnik </w:t>
      </w:r>
      <w:r w:rsidR="00861A1E">
        <w:rPr>
          <w:rFonts w:cs="Times New Roman" w:hAnsi="Times New Roman" w:ascii="Times New Roman"/>
          <w:sz w:val="24"/>
          <w:szCs w:val="24"/>
        </w:rPr>
        <w:t xml:space="preserve">ĐUMTRADE d.o.o. iz Knina, Tomislavova 88, MBS:060159577, OIB:12625103007 </w:t>
      </w:r>
      <w:r>
        <w:rPr>
          <w:rFonts w:cs="Times New Roman" w:hAnsi="Times New Roman" w:ascii="Times New Roman"/>
          <w:sz w:val="24"/>
          <w:szCs w:val="24"/>
        </w:rPr>
        <w:t>bit će brisan iz registra udruga.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je dana 21. rujna 2015. godine podnio ovom sudu zahtjev za pokretanje skraćenog stečajnog postupka nad dužnikom </w:t>
      </w:r>
      <w:r w:rsidR="00861A1E">
        <w:rPr>
          <w:rFonts w:cs="Times New Roman" w:hAnsi="Times New Roman" w:ascii="Times New Roman"/>
          <w:sz w:val="24"/>
          <w:szCs w:val="24"/>
        </w:rPr>
        <w:t>ĐUMTRADE d.o.o. iz Knina, Tomislavova 88, MBS:060159577, OIB:12625103007</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U Šibeniku, 19. siječnja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Dužniku </w:t>
      </w:r>
      <w:r w:rsidR="00861A1E">
        <w:rPr>
          <w:rFonts w:cs="Times New Roman" w:hAnsi="Times New Roman" w:ascii="Times New Roman"/>
          <w:sz w:val="24"/>
          <w:szCs w:val="24"/>
        </w:rPr>
        <w:t>ĐUMTRADE d.o.o. iz Knina, Tomislavova 88</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zastupniku dužnika </w:t>
      </w:r>
      <w:r w:rsidR="00F11B51">
        <w:rPr>
          <w:rFonts w:cs="Times New Roman" w:hAnsi="Times New Roman" w:ascii="Times New Roman"/>
          <w:sz w:val="24"/>
          <w:szCs w:val="24"/>
        </w:rPr>
        <w:t>Anita Ljubić iz Knina, Tomislavova 19</w:t>
      </w:r>
    </w:p>
    <w:p w:rsidRDefault="00F46B62" w:rsidP="00F46B62" w:rsidR="00F46B62" w:rsidRP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Stečajnom</w:t>
      </w:r>
      <w:r w:rsidRPr="00F46B62">
        <w:rPr>
          <w:rFonts w:cs="Times New Roman" w:hAnsi="Times New Roman" w:ascii="Times New Roman"/>
          <w:sz w:val="24"/>
          <w:szCs w:val="24"/>
        </w:rPr>
        <w:t xml:space="preserve"> </w:t>
      </w:r>
      <w:r>
        <w:rPr>
          <w:rFonts w:cs="Times New Roman" w:hAnsi="Times New Roman" w:ascii="Times New Roman"/>
          <w:sz w:val="24"/>
          <w:szCs w:val="24"/>
        </w:rPr>
        <w:t xml:space="preserve">upravitelju </w:t>
      </w:r>
      <w:r w:rsidR="00861A1E">
        <w:rPr>
          <w:rFonts w:cs="Times New Roman" w:hAnsi="Times New Roman" w:ascii="Times New Roman"/>
          <w:sz w:val="24"/>
          <w:szCs w:val="24"/>
        </w:rPr>
        <w:t>Ante Gabelica iz Splita, Ruđera Boškovića 7/125</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ovog suda radi zabilježbe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95607"/>
    <w:rsid w:val="00861A1E"/>
    <w:rsid w:val="00D03422"/>
    <w:rsid w:val="00F11B51"/>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rezerviranogmjesta" w:type="character">
    <w:name w:val="Placeholder Text"/>
    <w:basedOn w:val="Zadanifontodlomka"/>
    <w:uiPriority w:val="99"/>
    <w:semiHidden/>
    <w:rsid w:val="00D03422"/>
    <w:rPr>
      <w:color w:val="808080"/>
      <w:bdr w:space="0" w:sz="0" w:color="auto" w:val="none"/>
      <w:shd w:fill="auto" w:color="auto" w:val="clear"/>
    </w:rPr>
  </w:style>
  <w:style w:customStyle="true" w:styleId="eSPISCCParagraphDefaultFont" w:type="character">
    <w:name w:val="eSPIS_CC_Paragraph Default Font"/>
    <w:basedOn w:val="Zadanifontodlomka"/>
    <w:rsid w:val="00D0342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03422"/>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0342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0342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rezerviranogmjesta" w:type="character">
    <w:name w:val="Placeholder Text"/>
    <w:basedOn w:val="Zadanifontodlomka"/>
    <w:uiPriority w:val="99"/>
    <w:semiHidden/>
    <w:rsid w:val="00D03422"/>
    <w:rPr>
      <w:color w:val="808080"/>
      <w:bdr w:color="auto" w:space="0" w:sz="0" w:val="none"/>
      <w:shd w:color="auto" w:fill="auto" w:val="clear"/>
    </w:rPr>
  </w:style>
  <w:style w:customStyle="1" w:styleId="eSPISCCParagraphDefaultFont" w:type="character">
    <w:name w:val="eSPIS_CC_Paragraph Default Font"/>
    <w:basedOn w:val="Zadanifontodlomka"/>
    <w:rsid w:val="00D0342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03422"/>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0342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0342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St-174/2015</izvorni_sadrzaj>
    <derivirana_varijabla naziv="DomainObject.Predmet.OznakaBroj_1">St-174/2015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ĐUMTRADE, društvo s ograničenom odgovornošću za trgovinu i usluge; ĐUMTRADE, društvo s ograničenom odgovornošću za trgovinu i usluge</izvorni_sadrzaj>
    <derivirana_varijabla naziv="DomainObject.Predmet.ProtustrankaFormated_1">  ĐUMTRADE, društvo s ograničenom odgovornošću za trgovinu i usluge; ĐUMTRADE, društvo s ograničenom odgovornošću za trgovinu i usluge</derivirana_varijabla>
  </DomainObject.Predmet.ProtustrankaFormated>
  <DomainObject.Predmet.ProtustrankaFormatedOIB>
    <izvorni_sadrzaj>  ĐUMTRADE, društvo s ograničenom odgovornošću za trgovinu i usluge, OIB 12625103007; ĐUMTRADE, društvo s ograničenom odgovornošću za trgovinu i usluge, OIB 12625103007</izvorni_sadrzaj>
    <derivirana_varijabla naziv="DomainObject.Predmet.ProtustrankaFormatedOIB_1">  ĐUMTRADE, društvo s ograničenom odgovornošću za trgovinu i usluge, OIB 12625103007; ĐUMTRADE, društvo s ograničenom odgovornošću za trgovinu i usluge, OIB 12625103007</derivirana_varijabla>
  </DomainObject.Predmet.ProtustrankaFormatedOIB>
  <DomainObject.Predmet.ProtustrankaFormatedWithAdress>
    <izvorni_sadrzaj> ĐUMTRADE, društvo s ograničenom odgovornošću za trgovinu i usluge, Tomislavova 88, 22300 Knin; ĐUMTRADE, društvo s ograničenom odgovornošću za trgovinu i usluge, Tomislavova 88, 22300 Knin</izvorni_sadrzaj>
    <derivirana_varijabla naziv="DomainObject.Predmet.ProtustrankaFormatedWithAdress_1"> ĐUMTRADE, društvo s ograničenom odgovornošću za trgovinu i usluge, Tomislavova 88, 22300 Knin; ĐUMTRADE, društvo s ograničenom odgovornošću za trgovinu i usluge, Tomislavova 88, 22300 Knin</derivirana_varijabla>
  </DomainObject.Predmet.ProtustrankaFormatedWithAdress>
  <DomainObject.Predmet.ProtustrankaFormatedWithAdressOIB>
    <izvorni_sadrzaj> ĐUMTRADE, društvo s ograničenom odgovornošću za trgovinu i usluge, OIB 12625103007, Tomislavova 88, 22300 Knin; ĐUMTRADE, društvo s ograničenom odgovornošću za trgovinu i usluge, OIB 12625103007, Tomislavova 88, 22300 Knin</izvorni_sadrzaj>
    <derivirana_varijabla naziv="DomainObject.Predmet.ProtustrankaFormatedWithAdressOIB_1"> ĐUMTRADE, društvo s ograničenom odgovornošću za trgovinu i usluge, OIB 12625103007, Tomislavova 88, 22300 Knin; ĐUMTRADE, društvo s ograničenom odgovornošću za trgovinu i usluge, OIB 12625103007, Tomislavova 88, 22300 Knin</derivirana_varijabla>
  </DomainObject.Predmet.ProtustrankaFormatedWithAdressOIB>
  <DomainObject.Predmet.ProtustrankaWithAdress>
    <izvorni_sadrzaj>ĐUMTRADE, društvo s ograničenom odgovornošću za trgovinu i usluge Tomislavova 88, 22300 Knin, ĐUMTRADE, društvo s ograničenom odgovornošću za trgovinu i usluge Tomislavova 88, 22300 Knin</izvorni_sadrzaj>
    <derivirana_varijabla naziv="DomainObject.Predmet.ProtustrankaWithAdress_1">ĐUMTRADE, društvo s ograničenom odgovornošću za trgovinu i usluge Tomislavova 88, 22300 Knin, ĐUMTRADE, društvo s ograničenom odgovornošću za trgovinu i usluge Tomislavova 88, 22300 Knin</derivirana_varijabla>
  </DomainObject.Predmet.ProtustrankaWithAdress>
  <DomainObject.Predmet.ProtustrankaWithAdressOIB>
    <izvorni_sadrzaj>ĐUMTRADE, društvo s ograničenom odgovornošću za trgovinu i usluge, OIB 12625103007, Tomislavova 88, 22300 Knin, ĐUMTRADE, društvo s ograničenom odgovornošću za trgovinu i usluge, OIB 12625103007, Tomislavova 88, 22300 Knin</izvorni_sadrzaj>
    <derivirana_varijabla naziv="DomainObject.Predmet.ProtustrankaWithAdressOIB_1">ĐUMTRADE, društvo s ograničenom odgovornošću za trgovinu i usluge, OIB 12625103007, Tomislavova 88, 22300 Knin, ĐUMTRADE, društvo s ograničenom odgovornošću za trgovinu i usluge, OIB 12625103007, Tomislavova 88, 22300 Knin</derivirana_varijabla>
  </DomainObject.Predmet.ProtustrankaWithAdressOIB>
  <DomainObject.Predmet.ProtustrankaNazivFormated>
    <izvorni_sadrzaj>ĐUMTRADE, društvo s ograničenom odgovornošću za trgovinu i usluge,ĐUMTRADE, društvo s ograničenom odgovornošću za trgovinu i usluge</izvorni_sadrzaj>
    <derivirana_varijabla naziv="DomainObject.Predmet.ProtustrankaNazivFormated_1">ĐUMTRADE, društvo s ograničenom odgovornošću za trgovinu i usluge,ĐUMTRADE, društvo s ograničenom odgovornošću za trgovinu i usluge</derivirana_varijabla>
  </DomainObject.Predmet.ProtustrankaNazivFormated>
  <DomainObject.Predmet.ProtustrankaNazivFormatedOIB>
    <izvorni_sadrzaj>ĐUMTRADE, društvo s ograničenom odgovornošću za trgovinu i usluge, OIB 12625103007,ĐUMTRADE, društvo s ograničenom odgovornošću za trgovinu i usluge, OIB 12625103007</izvorni_sadrzaj>
    <derivirana_varijabla naziv="DomainObject.Predmet.ProtustrankaNazivFormatedOIB_1">ĐUMTRADE, društvo s ograničenom odgovornošću za trgovinu i usluge, OIB 12625103007,ĐUMTRADE, društvo s ograničenom odgovornošću za trgovinu i usluge, OIB 12625103007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 FINA - RC Split</izvorni_sadrzaj>
    <derivirana_varijabla naziv="DomainObject.Predmet.StrankaFormated_1">  FINA-RC Split - Podružnica Šibenik; FINA - RC Split</derivirana_varijabla>
  </DomainObject.Predmet.StrankaFormated>
  <DomainObject.Predmet.StrankaFormatedOIB>
    <izvorni_sadrzaj>  FINA-RC Split - Podružnica Šibenik, OIB 85821130368; FINA - RC Split, OIB 85821130368</izvorni_sadrzaj>
    <derivirana_varijabla naziv="DomainObject.Predmet.StrankaFormatedOIB_1">  FINA-RC Split - Podružnica Šibenik, OIB 85821130368; FINA - RC Split, OIB 85821130368</derivirana_varijabla>
  </DomainObject.Predmet.StrankaFormatedOIB>
  <DomainObject.Predmet.StrankaFormatedWithAdress>
    <izvorni_sadrzaj> FINA-RC Split - Podružnica Šibenik, Perivoj L. Marune 1, 22000 Šibenik; FINA - RC Split, Mažuranićevo šetalište 24b, 21000 Split</izvorni_sadrzaj>
    <derivirana_varijabla naziv="DomainObject.Predmet.StrankaFormatedWithAdress_1"> FINA-RC Split - Podružnica Šibenik, Perivoj L. Marune 1, 22000 Šibenik; FINA - RC Split, Mažuranićevo šetalište 24b, 21000 Split</derivirana_varijabla>
  </DomainObject.Predmet.StrankaFormatedWithAdress>
  <DomainObject.Predmet.StrankaFormatedWithAdressOIB>
    <izvorni_sadrzaj> FINA-RC Split - Podružnica Šibenik, OIB 85821130368, Perivoj L. Marune 1, 22000 Šibenik; FINA - RC Split, OIB 85821130368, Mažuranićevo šetalište 24b, 21000 Split</izvorni_sadrzaj>
    <derivirana_varijabla naziv="DomainObject.Predmet.StrankaFormatedWithAdressOIB_1"> FINA-RC Split - Podružnica Šibenik, OIB 85821130368, Perivoj L. Marune 1, 22000 Šibenik; FINA - RC Split, OIB 85821130368, Mažuranićevo šetalište 24b, 21000 Split</derivirana_varijabla>
  </DomainObject.Predmet.StrankaFormatedWithAdressOIB>
  <DomainObject.Predmet.StrankaWithAdress>
    <izvorni_sadrzaj>FINA-RC Split - Podružnica Šibenik Perivoj L. Marune 1,22000 Šibenik,FINA - RC Split Mažuranićevo šetalište 24b,21000 Split</izvorni_sadrzaj>
    <derivirana_varijabla naziv="DomainObject.Predmet.StrankaWithAdress_1">FINA-RC Split - Podružnica Šibenik Perivoj L. Marune 1,22000 Šibenik,FINA - RC Split Mažuranićevo šetalište 24b,21000 Split</derivirana_varijabla>
  </DomainObject.Predmet.StrankaWithAdress>
  <DomainObject.Predmet.StrankaWithAdressOIB>
    <izvorni_sadrzaj>FINA-RC Split - Podružnica Šibenik, OIB 85821130368, Perivoj L. Marune 1,22000 Šibenik,FINA - RC Split, OIB 85821130368, Mažuranićevo šetalište 24b,21000 Split</izvorni_sadrzaj>
    <derivirana_varijabla naziv="DomainObject.Predmet.StrankaWithAdressOIB_1">FINA-RC Split - Podružnica Šibenik, OIB 85821130368, Perivoj L. Marune 1,22000 Šibenik,FINA - RC Split, OIB 85821130368, Mažuranićevo šetalište 24b,21000 Split</derivirana_varijabla>
  </DomainObject.Predmet.StrankaWithAdressOIB>
  <DomainObject.Predmet.StrankaNazivFormated>
    <izvorni_sadrzaj>FINA-RC Split - Podružnica Šibenik,FINA - RC Split</izvorni_sadrzaj>
    <derivirana_varijabla naziv="DomainObject.Predmet.StrankaNazivFormated_1">FINA-RC Split - Podružnica Šibenik,FINA - RC Split</derivirana_varijabla>
  </DomainObject.Predmet.StrankaNazivFormated>
  <DomainObject.Predmet.StrankaNazivFormatedOIB>
    <izvorni_sadrzaj>FINA-RC Split - Podružnica Šibenik, OIB 85821130368,FINA - RC Split, OIB 85821130368</izvorni_sadrzaj>
    <derivirana_varijabla naziv="DomainObject.Predmet.StrankaNazivFormatedOIB_1">FINA-RC Split - Podružnica Šibenik, OIB 85821130368,FINA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tem>FINA - RC Split</item>
    </izvorni_sadrzaj>
    <derivirana_varijabla naziv="DomainObject.Predmet.StrankaListFormated_1">
      <item>FINA-RC Split - Podružnica Šibenik</item>
      <item>FINA - RC Split</item>
    </derivirana_varijabla>
  </DomainObject.Predmet.StrankaListFormated>
  <DomainObject.Predmet.StrankaListFormatedOIB>
    <izvorni_sadrzaj>
      <item>FINA-RC Split - Podružnica Šibenik, OIB 85821130368</item>
      <item>FINA - RC Split, OIB 85821130368</item>
    </izvorni_sadrzaj>
    <derivirana_varijabla naziv="DomainObject.Predmet.StrankaListFormatedOIB_1">
      <item>FINA-RC Split - Podružnica Šibenik, OIB 85821130368</item>
      <item>FINA - RC Split, OIB 85821130368</item>
    </derivirana_varijabla>
  </DomainObject.Predmet.StrankaListFormatedOIB>
  <DomainObject.Predmet.StrankaListFormatedWithAdress>
    <izvorni_sadrzaj>
      <item>FINA-RC Split - Podružnica Šibenik, Perivoj L. Marune 1, 22000 Šibenik</item>
      <item>FINA - RC Split, Mažuranićevo šetalište 24b, 21000 Split</item>
    </izvorni_sadrzaj>
    <derivirana_varijabla naziv="DomainObject.Predmet.StrankaListFormatedWithAdress_1">
      <item>FINA-RC Split - Podružnica Šibenik, Perivoj L. Marune 1, 22000 Šibenik</item>
      <item>FINA - RC Split, Mažuranićevo šetalište 24b, 21000 Split</item>
    </derivirana_varijabla>
  </DomainObject.Predmet.StrankaListFormatedWithAdress>
  <DomainObject.Predmet.StrankaListFormatedWithAdressOIB>
    <izvorni_sadrzaj>
      <item>FINA-RC Split - Podružnica Šibenik, OIB 85821130368, Perivoj L. Marune 1, 22000 Šibenik</item>
      <item>FINA - RC Split, OIB 85821130368, Mažuranićevo šetalište 24b, 21000 Split</item>
    </izvorni_sadrzaj>
    <derivirana_varijabla naziv="DomainObject.Predmet.StrankaListFormatedWithAdressOIB_1">
      <item>FINA-RC Split - Podružnica Šibenik, OIB 85821130368, Perivoj L. Marune 1, 22000 Šibenik</item>
      <item>FINA - RC Split, OIB 85821130368, Mažuranićevo šetalište 24b, 21000 Split</item>
    </derivirana_varijabla>
  </DomainObject.Predmet.StrankaListFormatedWithAdressOIB>
  <DomainObject.Predmet.StrankaListNazivFormated>
    <izvorni_sadrzaj>
      <item>FINA-RC Split - Podružnica Šibenik</item>
      <item>FINA - RC Split</item>
    </izvorni_sadrzaj>
    <derivirana_varijabla naziv="DomainObject.Predmet.StrankaListNazivFormated_1">
      <item>FINA-RC Split - Podružnica Šibenik</item>
      <item>FINA - RC Split</item>
    </derivirana_varijabla>
  </DomainObject.Predmet.StrankaListNazivFormated>
  <DomainObject.Predmet.StrankaListNazivFormatedOIB>
    <izvorni_sadrzaj>
      <item>FINA-RC Split - Podružnica Šibenik, OIB 85821130368</item>
      <item>FINA - RC Split, OIB 85821130368</item>
    </izvorni_sadrzaj>
    <derivirana_varijabla naziv="DomainObject.Predmet.StrankaListNazivFormatedOIB_1">
      <item>FINA-RC Split - Podružnica Šibenik, OIB 85821130368</item>
      <item>FINA - RC Split, OIB 85821130368</item>
    </derivirana_varijabla>
  </DomainObject.Predmet.StrankaListNazivFormatedOIB>
  <DomainObject.Predmet.ProtuStrankaListFormated>
    <izvorni_sadrzaj>
      <item>ĐUMTRADE, društvo s ograničenom odgovornošću za trgovinu i usluge</item>
      <item>ĐUMTRADE, društvo s ograničenom odgovornošću za trgovinu i usluge</item>
    </izvorni_sadrzaj>
    <derivirana_varijabla naziv="DomainObject.Predmet.ProtuStrankaListFormated_1">
      <item>ĐUMTRADE, društvo s ograničenom odgovornošću za trgovinu i usluge</item>
      <item>ĐUMTRADE, društvo s ograničenom odgovornošću za trgovinu i usluge</item>
    </derivirana_varijabla>
  </DomainObject.Predmet.ProtuStrankaListFormated>
  <DomainObject.Predmet.ProtuStrankaListFormatedOIB>
    <izvorni_sadrzaj>
      <item>ĐUMTRADE, društvo s ograničenom odgovornošću za trgovinu i usluge, OIB 12625103007</item>
      <item>ĐUMTRADE, društvo s ograničenom odgovornošću za trgovinu i usluge, OIB 12625103007</item>
    </izvorni_sadrzaj>
    <derivirana_varijabla naziv="DomainObject.Predmet.ProtuStrankaListFormatedOIB_1">
      <item>ĐUMTRADE, društvo s ograničenom odgovornošću za trgovinu i usluge, OIB 12625103007</item>
      <item>ĐUMTRADE, društvo s ograničenom odgovornošću za trgovinu i usluge, OIB 12625103007</item>
    </derivirana_varijabla>
  </DomainObject.Predmet.ProtuStrankaListFormatedOIB>
  <DomainObject.Predmet.ProtuStrankaListFormatedWithAdress>
    <izvorni_sadrzaj>
      <item>ĐUMTRADE, društvo s ograničenom odgovornošću za trgovinu i usluge, Tomislavova 88, 22300 Knin</item>
      <item>ĐUMTRADE, društvo s ograničenom odgovornošću za trgovinu i usluge, Tomislavova 88, 22300 Knin</item>
    </izvorni_sadrzaj>
    <derivirana_varijabla naziv="DomainObject.Predmet.ProtuStrankaListFormatedWithAdress_1">
      <item>ĐUMTRADE, društvo s ograničenom odgovornošću za trgovinu i usluge, Tomislavova 88, 22300 Knin</item>
      <item>ĐUMTRADE, društvo s ograničenom odgovornošću za trgovinu i usluge, Tomislavova 88, 22300 Knin</item>
    </derivirana_varijabla>
  </DomainObject.Predmet.ProtuStrankaListFormatedWithAdress>
  <DomainObject.Predmet.ProtuStrankaListFormatedWithAdressOIB>
    <izvorni_sadrzaj>
      <item>ĐUMTRADE, društvo s ograničenom odgovornošću za trgovinu i usluge, OIB 12625103007, Tomislavova 88, 22300 Knin</item>
      <item>ĐUMTRADE, društvo s ograničenom odgovornošću za trgovinu i usluge, OIB 12625103007, Tomislavova 88, 22300 Knin</item>
    </izvorni_sadrzaj>
    <derivirana_varijabla naziv="DomainObject.Predmet.ProtuStrankaListFormatedWithAdressOIB_1">
      <item>ĐUMTRADE, društvo s ograničenom odgovornošću za trgovinu i usluge, OIB 12625103007, Tomislavova 88, 22300 Knin</item>
      <item>ĐUMTRADE, društvo s ograničenom odgovornošću za trgovinu i usluge, OIB 12625103007, Tomislavova 88, 22300 Knin</item>
    </derivirana_varijabla>
  </DomainObject.Predmet.ProtuStrankaListFormatedWithAdressOIB>
  <DomainObject.Predmet.ProtuStrankaListNazivFormated>
    <izvorni_sadrzaj>
      <item>ĐUMTRADE, društvo s ograničenom odgovornošću za trgovinu i usluge</item>
      <item>ĐUMTRADE, društvo s ograničenom odgovornošću za trgovinu i usluge</item>
    </izvorni_sadrzaj>
    <derivirana_varijabla naziv="DomainObject.Predmet.ProtuStrankaListNazivFormated_1">
      <item>ĐUMTRADE, društvo s ograničenom odgovornošću za trgovinu i usluge</item>
      <item>ĐUMTRADE, društvo s ograničenom odgovornošću za trgovinu i usluge</item>
    </derivirana_varijabla>
  </DomainObject.Predmet.ProtuStrankaListNazivFormated>
  <DomainObject.Predmet.ProtuStrankaListNazivFormatedOIB>
    <izvorni_sadrzaj>
      <item>ĐUMTRADE, društvo s ograničenom odgovornošću za trgovinu i usluge, OIB 12625103007</item>
      <item>ĐUMTRADE, društvo s ograničenom odgovornošću za trgovinu i usluge, OIB 12625103007</item>
    </izvorni_sadrzaj>
    <derivirana_varijabla naziv="DomainObject.Predmet.ProtuStrankaListNazivFormatedOIB_1">
      <item>ĐUMTRADE, društvo s ograničenom odgovornošću za trgovinu i usluge, OIB 12625103007</item>
      <item>ĐUMTRADE, društvo s ograničenom odgovornošću za trgovinu i usluge, OIB 12625103007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FINA-RC Split - Podružnica Šibenik i dr.</izvorni_sadrzaj>
    <derivirana_varijabla naziv="DomainObject.Predmet.StrankaIDrugi_1">FINA-RC Split - Podružnica Šibenik i dr.</derivirana_varijabla>
  </DomainObject.Predmet.StrankaIDrugi>
  <DomainObject.Predmet.ProtustrankaIDrugi>
    <izvorni_sadrzaj>ĐUMTRADE, društvo s ograničenom odgovornošću za trgovinu i usluge i dr.</izvorni_sadrzaj>
    <derivirana_varijabla naziv="DomainObject.Predmet.ProtustrankaIDrugi_1">ĐUMTRADE, društvo s ograničenom odgovornošću za trgovinu i usluge i dr.</derivirana_varijabla>
  </DomainObject.Predmet.ProtustrankaIDrugi>
  <DomainObject.Predmet.StrankaIDrugiAdressOIB>
    <izvorni_sadrzaj>FINA-RC Split - Podružnica Šibenik, OIB 85821130368, Perivoj L. Marune 1, 22000 Šibenik i dr.</izvorni_sadrzaj>
    <derivirana_varijabla naziv="DomainObject.Predmet.StrankaIDrugiAdressOIB_1">FINA-RC Split - Podružnica Šibenik, OIB 85821130368, Perivoj L. Marune 1, 22000 Šibenik i dr.</derivirana_varijabla>
  </DomainObject.Predmet.StrankaIDrugiAdressOIB>
  <DomainObject.Predmet.ProtustrankaIDrugiAdressOIB>
    <izvorni_sadrzaj>ĐUMTRADE, društvo s ograničenom odgovornošću za trgovinu i usluge, OIB 12625103007, Tomislavova 88, 22300 Knin i dr.</izvorni_sadrzaj>
    <derivirana_varijabla naziv="DomainObject.Predmet.ProtustrankaIDrugiAdressOIB_1">ĐUMTRADE, društvo s ograničenom odgovornošću za trgovinu i usluge, OIB 12625103007, Tomislavova 88, 22300 Knin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ĐUMTRADE, društvo s ograničenom odgovornošću za trgovinu i usluge</item>
      <item>ĐUMTRADE, društvo s ograničenom odgovornošću za trgovinu i usluge</item>
      <item>FINA - RC Split</item>
    </izvorni_sadrzaj>
    <derivirana_varijabla naziv="DomainObject.Predmet.SudioniciListNaziv_1">
      <item>FINA-RC Split - Podružnica Šibenik</item>
      <item>ĐUMTRADE, društvo s ograničenom odgovornošću za trgovinu i usluge</item>
      <item>ĐUMTRADE, društvo s ograničenom odgovornošću za trgovinu i usluge</item>
      <item>FINA - RC Split</item>
    </derivirana_varijabla>
  </DomainObject.Predmet.SudioniciListNaziv>
  <DomainObject.Predmet.SudioniciListAdressOIB>
    <izvorni_sadrzaj>
      <item>FINA-RC Split - Podružnica Šibenik, OIB 85821130368, Perivoj L. Marune 1,22000 Šibenik</item>
      <item>ĐUMTRADE, društvo s ograničenom odgovornošću za trgovinu i usluge, OIB 12625103007, Tomislavova 88,22300 Knin</item>
      <item>ĐUMTRADE, društvo s ograničenom odgovornošću za trgovinu i usluge, OIB 12625103007, Tomislavova 88,22300 Knin</item>
      <item>FINA - RC Split, OIB 85821130368, Mažuranićevo šetalište 24b,21000 Split</item>
    </izvorni_sadrzaj>
    <derivirana_varijabla naziv="DomainObject.Predmet.SudioniciListAdressOIB_1">
      <item>FINA-RC Split - Podružnica Šibenik, OIB 85821130368, Perivoj L. Marune 1,22000 Šibenik</item>
      <item>ĐUMTRADE, društvo s ograničenom odgovornošću za trgovinu i usluge, OIB 12625103007, Tomislavova 88,22300 Knin</item>
      <item>ĐUMTRADE, društvo s ograničenom odgovornošću za trgovinu i usluge, OIB 12625103007, Tomislavova 88,22300 Knin</item>
      <item>FINA -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12625103007</item>
      <item>, OIB 12625103007</item>
      <item>, OIB 85821130368</item>
    </izvorni_sadrzaj>
    <derivirana_varijabla naziv="DomainObject.Predmet.SudioniciListNazivOIB_1">
      <item>, OIB 85821130368</item>
      <item>, OIB 12625103007</item>
      <item>, OIB 12625103007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676</properties:Words>
  <properties:Characters>3740</properties:Characters>
  <properties:Lines>97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2016-01-19T10:39:00Z</dcterms:created>
  <dc:creator>Joško Livaković</dc:creator>
  <cp:lastModifiedBy>Joško Livaković</cp:lastModifiedBy>
  <cp:lastPrinted>2016-01-19T10:39:00Z</cp:lastPrinted>
  <dcterms:modified xmlns:xsi="http://www.w3.org/2001/XMLSchema-instance" xsi:type="dcterms:W3CDTF">2016-01-19T10:39:00Z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