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c5d55bf" w14:textId="c5d55bf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76B71">
        <w:t>1247</w:t>
      </w:r>
      <w:r w:rsidR="005112E5">
        <w:t>/</w:t>
      </w:r>
      <w:r w:rsidR="003E7AAA">
        <w:t>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4711FC">
        <w:t xml:space="preserve"> i 104/17</w:t>
      </w:r>
      <w:r>
        <w:t>)</w:t>
      </w:r>
      <w:r w:rsidR="008155EE">
        <w:t>,</w:t>
      </w:r>
      <w:r>
        <w:t xml:space="preserve"> dana </w:t>
      </w:r>
      <w:r w:rsidR="005F1E1A">
        <w:t>5</w:t>
      </w:r>
      <w:r w:rsidR="005112E5">
        <w:t xml:space="preserve">. </w:t>
      </w:r>
      <w:r w:rsidR="002E6C4B">
        <w:t>rujna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776B71">
        <w:t>M.O.F. razvoj trgovačkih centara, d.o.o., OIB: 75007845737, Zagreb, Trnjanska cesta 63</w:t>
      </w:r>
      <w:r w:rsidR="008A376B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76B71">
        <w:t>22.679.272,25</w:t>
      </w:r>
      <w:r w:rsidR="005B0782">
        <w:t xml:space="preserve"> 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F1E1A">
        <w:t>5</w:t>
      </w:r>
      <w:r w:rsidR="005112E5">
        <w:t xml:space="preserve">. </w:t>
      </w:r>
      <w:r w:rsidR="002E6C4B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776B71">
      <w:t>1247</w:t>
    </w:r>
    <w:r w:rsidR="005112E5">
      <w:t>/</w:t>
    </w:r>
    <w:r w:rsidR="00BC6476">
      <w:t>201</w:t>
    </w:r>
    <w:r w:rsidR="004F4273">
      <w:t>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5211C"/>
    <w:rsid w:val="00053ADA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2E6C4B"/>
    <w:rsid w:val="00325398"/>
    <w:rsid w:val="003538DF"/>
    <w:rsid w:val="0038246E"/>
    <w:rsid w:val="003C476D"/>
    <w:rsid w:val="003D35F9"/>
    <w:rsid w:val="003E3A15"/>
    <w:rsid w:val="003E5D1C"/>
    <w:rsid w:val="003E7AAA"/>
    <w:rsid w:val="003F786A"/>
    <w:rsid w:val="00413610"/>
    <w:rsid w:val="00413F4C"/>
    <w:rsid w:val="00463C63"/>
    <w:rsid w:val="004711FC"/>
    <w:rsid w:val="00483EEB"/>
    <w:rsid w:val="00496578"/>
    <w:rsid w:val="004B337A"/>
    <w:rsid w:val="004F3962"/>
    <w:rsid w:val="004F4273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1E1A"/>
    <w:rsid w:val="005F4627"/>
    <w:rsid w:val="006059AF"/>
    <w:rsid w:val="00627F6A"/>
    <w:rsid w:val="00657B8E"/>
    <w:rsid w:val="006C120B"/>
    <w:rsid w:val="00776B71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74684"/>
    <w:rsid w:val="009F3FBC"/>
    <w:rsid w:val="00A71431"/>
    <w:rsid w:val="00AC4528"/>
    <w:rsid w:val="00AD027A"/>
    <w:rsid w:val="00B53A01"/>
    <w:rsid w:val="00B63D61"/>
    <w:rsid w:val="00B77D67"/>
    <w:rsid w:val="00B82F18"/>
    <w:rsid w:val="00BC6476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C47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47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476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476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476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St-1247/2019</izvorni_sadrzaj>
    <derivirana_varijabla naziv="DomainObject.Predmet.OznakaBroj_1">St-1247/2019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M.O.F. razvoj trgovačkih centara, d.o.o.</izvorni_sadrzaj>
    <derivirana_varijabla naziv="DomainObject.Predmet.ProtustrankaFormated_1">  M.O.F. razvoj trgovačkih centara, d.o.o.</derivirana_varijabla>
  </DomainObject.Predmet.ProtustrankaFormated>
  <DomainObject.Predmet.ProtustrankaFormatedOIB>
    <izvorni_sadrzaj>  M.O.F. razvoj trgovačkih centara, d.o.o., OIB 75007845737</izvorni_sadrzaj>
    <derivirana_varijabla naziv="DomainObject.Predmet.ProtustrankaFormatedOIB_1">  M.O.F. razvoj trgovačkih centara, d.o.o., OIB 75007845737</derivirana_varijabla>
  </DomainObject.Predmet.ProtustrankaFormatedOIB>
  <DomainObject.Predmet.ProtustrankaFormatedWithAdress>
    <izvorni_sadrzaj> M.O.F. razvoj trgovačkih centara, d.o.o., Trnjanska cesta 63, 10000 Zagreb</izvorni_sadrzaj>
    <derivirana_varijabla naziv="DomainObject.Predmet.ProtustrankaFormatedWithAdress_1"> M.O.F. razvoj trgovačkih centara, d.o.o., Trnjanska cesta 63, 10000 Zagreb</derivirana_varijabla>
  </DomainObject.Predmet.ProtustrankaFormatedWithAdress>
  <DomainObject.Predmet.ProtustrankaFormatedWithAdressOIB>
    <izvorni_sadrzaj> M.O.F. razvoj trgovačkih centara, d.o.o., OIB 75007845737, Trnjanska cesta 63, 10000 Zagreb</izvorni_sadrzaj>
    <derivirana_varijabla naziv="DomainObject.Predmet.ProtustrankaFormatedWithAdressOIB_1"> M.O.F. razvoj trgovačkih centara, d.o.o., OIB 75007845737, Trnjanska cesta 63, 10000 Zagreb</derivirana_varijabla>
  </DomainObject.Predmet.ProtustrankaFormatedWithAdressOIB>
  <DomainObject.Predmet.ProtustrankaWithAdress>
    <izvorni_sadrzaj>M.O.F. razvoj trgovačkih centara, d.o.o. Trnjanska cesta 63, 10000 Zagreb</izvorni_sadrzaj>
    <derivirana_varijabla naziv="DomainObject.Predmet.ProtustrankaWithAdress_1">M.O.F. razvoj trgovačkih centara, d.o.o. Trnjanska cesta 63, 10000 Zagreb</derivirana_varijabla>
  </DomainObject.Predmet.ProtustrankaWithAdress>
  <DomainObject.Predmet.ProtustrankaWithAdressOIB>
    <izvorni_sadrzaj>M.O.F. razvoj trgovačkih centara, d.o.o., OIB 75007845737, Trnjanska cesta 63, 10000 Zagreb</izvorni_sadrzaj>
    <derivirana_varijabla naziv="DomainObject.Predmet.ProtustrankaWithAdressOIB_1">M.O.F. razvoj trgovačkih centara, d.o.o., OIB 75007845737, Trnjanska cesta 63, 10000 Zagreb</derivirana_varijabla>
  </DomainObject.Predmet.ProtustrankaWithAdressOIB>
  <DomainObject.Predmet.ProtustrankaNazivFormated>
    <izvorni_sadrzaj>M.O.F. razvoj trgovačkih centara, d.o.o.</izvorni_sadrzaj>
    <derivirana_varijabla naziv="DomainObject.Predmet.ProtustrankaNazivFormated_1">M.O.F. razvoj trgovačkih centara, d.o.o.</derivirana_varijabla>
  </DomainObject.Predmet.ProtustrankaNazivFormated>
  <DomainObject.Predmet.ProtustrankaNazivFormatedOIB>
    <izvorni_sadrzaj>M.O.F. razvoj trgovačkih centara, d.o.o., OIB 75007845737</izvorni_sadrzaj>
    <derivirana_varijabla naziv="DomainObject.Predmet.ProtustrankaNazivFormatedOIB_1">M.O.F. razvoj trgovačkih centara, d.o.o., OIB 75007845737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M.O.F. razvoj trgovačkih centara, d.o.o.</item>
    </izvorni_sadrzaj>
    <derivirana_varijabla naziv="DomainObject.Predmet.ProtuStrankaListFormated_1">
      <item>M.O.F. razvoj trgovačkih centara, d.o.o.</item>
    </derivirana_varijabla>
  </DomainObject.Predmet.ProtuStrankaListFormated>
  <DomainObject.Predmet.ProtuStrankaListFormatedOIB>
    <izvorni_sadrzaj>
      <item>M.O.F. razvoj trgovačkih centara, d.o.o., OIB 75007845737</item>
    </izvorni_sadrzaj>
    <derivirana_varijabla naziv="DomainObject.Predmet.ProtuStrankaListFormatedOIB_1">
      <item>M.O.F. razvoj trgovačkih centara, d.o.o., OIB 75007845737</item>
    </derivirana_varijabla>
  </DomainObject.Predmet.ProtuStrankaListFormatedOIB>
  <DomainObject.Predmet.ProtuStrankaListFormatedWithAdress>
    <izvorni_sadrzaj>
      <item>M.O.F. razvoj trgovačkih centara, d.o.o., Trnjanska cesta 63, 10000 Zagreb</item>
    </izvorni_sadrzaj>
    <derivirana_varijabla naziv="DomainObject.Predmet.ProtuStrankaListFormatedWithAdress_1">
      <item>M.O.F. razvoj trgovačkih centara, d.o.o., Trnjanska cesta 63, 10000 Zagreb</item>
    </derivirana_varijabla>
  </DomainObject.Predmet.ProtuStrankaListFormatedWithAdress>
  <DomainObject.Predmet.ProtuStrankaListFormatedWithAdressOIB>
    <izvorni_sadrzaj>
      <item>M.O.F. razvoj trgovačkih centara, d.o.o., OIB 75007845737, Trnjanska cesta 63, 10000 Zagreb</item>
    </izvorni_sadrzaj>
    <derivirana_varijabla naziv="DomainObject.Predmet.ProtuStrankaListFormatedWithAdressOIB_1">
      <item>M.O.F. razvoj trgovačkih centara, d.o.o., OIB 75007845737, Trnjanska cesta 63, 10000 Zagreb</item>
    </derivirana_varijabla>
  </DomainObject.Predmet.ProtuStrankaListFormatedWithAdressOIB>
  <DomainObject.Predmet.ProtuStrankaListNazivFormated>
    <izvorni_sadrzaj>
      <item>M.O.F. razvoj trgovačkih centara, d.o.o.</item>
    </izvorni_sadrzaj>
    <derivirana_varijabla naziv="DomainObject.Predmet.ProtuStrankaListNazivFormated_1">
      <item>M.O.F. razvoj trgovačkih centara, d.o.o.</item>
    </derivirana_varijabla>
  </DomainObject.Predmet.ProtuStrankaListNazivFormated>
  <DomainObject.Predmet.ProtuStrankaListNazivFormatedOIB>
    <izvorni_sadrzaj>
      <item>M.O.F. razvoj trgovačkih centara, d.o.o., OIB 75007845737</item>
    </izvorni_sadrzaj>
    <derivirana_varijabla naziv="DomainObject.Predmet.ProtuStrankaListNazivFormatedOIB_1">
      <item>M.O.F. razvoj trgovačkih centara, d.o.o., OIB 75007845737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M.O.F. razvoj trgovačkih centara, d.o.o.</izvorni_sadrzaj>
    <derivirana_varijabla naziv="DomainObject.Predmet.ProtustrankaIDrugi_1">M.O.F. razvoj trgovačkih centara,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M.O.F. razvoj trgovačkih centara, d.o.o., OIB 75007845737, Trnjanska cesta 63, 10000 Zagreb</izvorni_sadrzaj>
    <derivirana_varijabla naziv="DomainObject.Predmet.ProtustrankaIDrugiAdressOIB_1">M.O.F. razvoj trgovačkih centara, d.o.o., OIB 75007845737, Trnjanska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M.O.F. razvoj trgovačkih centara, d.o.o.</item>
    </izvorni_sadrzaj>
    <derivirana_varijabla naziv="DomainObject.Predmet.SudioniciListNaziv_1">
      <item>FINA Regionalni centar Zagreb</item>
      <item>M.O.F. razvoj trgovačkih centara,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M.O.F. razvoj trgovačkih centara, d.o.o., OIB 75007845737, Trnjanska cesta 63,10000 Zagreb</item>
    </izvorni_sadrzaj>
    <derivirana_varijabla naziv="DomainObject.Predmet.SudioniciListAdressOIB_1">
      <item>FINA Regionalni centar Zagreb, OIB 85821130368, Trg svibanjskih žrtava 1995. 1,10000 Zagreb</item>
      <item>M.O.F. razvoj trgovačkih centara, d.o.o., OIB 75007845737, Trnjanska cesta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75007845737</item>
    </izvorni_sadrzaj>
    <derivirana_varijabla naziv="DomainObject.Predmet.SudioniciListNazivOIB_1">
      <item>, OIB 85821130368</item>
      <item>, OIB 75007845737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261</properties:Words>
  <properties:Characters>1420</properties:Characters>
  <properties:Lines>43</properties:Lines>
  <properties:Paragraphs>19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2019-08-28T12:44:00Z</dcterms:created>
  <dc:creator>ilukac</dc:creator>
  <cp:lastModifiedBy>Lucija Radulović</cp:lastModifiedBy>
  <cp:lastPrinted>2019-09-05T06:04:00Z</cp:lastPrinted>
  <dcterms:modified xmlns:xsi="http://www.w3.org/2001/XMLSchema-instance" xsi:type="dcterms:W3CDTF">2019-09-05T08:05:00Z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 1247 2019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