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27f7" w14:paraId="bea27f7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786F02">
        <w:t>268</w:t>
      </w:r>
      <w:r w:rsidR="000B14E1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786F02" w:rsidR="002C5A29" w:rsidRPr="00435B5D">
      <w:r>
        <w:t xml:space="preserve"> </w:t>
      </w:r>
    </w:p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786F02">
        <w:t>ZDRAVA KONKURENCIJA j.d.o.o., Samobor, Trg kralja Tomislava 13, OIB 45870905088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B14E1">
        <w:t>30. siječnja 2018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0B14E1" w:rsidP="000B14E1" w:rsidR="000B14E1" w:rsidRPr="003A3ECE">
      <w:pPr>
        <w:ind w:firstLine="720"/>
        <w:jc w:val="both"/>
      </w:pPr>
    </w:p>
    <w:p w:rsidRDefault="00786F02" w:rsidP="00786F02" w:rsidR="00786F02" w:rsidRPr="003A3ECE">
      <w:pPr>
        <w:ind w:firstLine="720"/>
        <w:jc w:val="both"/>
      </w:pPr>
    </w:p>
    <w:p w:rsidRDefault="00786F02" w:rsidP="00786F02" w:rsidR="00786F02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8225B8">
        <w:t>ZDRAVA KONKURENCIJA j.d.o.o., Samobor, Trg kralja Tomislava 13, OIB 45870905088</w:t>
      </w:r>
      <w:r w:rsidRPr="003A3ECE">
        <w:t xml:space="preserve">, koja bi ušla u stečajnu masu, nije dovoljna ni za namirenje troškova postupka.  </w:t>
      </w:r>
    </w:p>
    <w:p w:rsidRDefault="00786F02" w:rsidP="00786F02" w:rsidR="00786F02" w:rsidRPr="003A3ECE">
      <w:pPr>
        <w:ind w:left="75"/>
        <w:jc w:val="both"/>
      </w:pPr>
      <w:r w:rsidRPr="003A3ECE">
        <w:t xml:space="preserve"> </w:t>
      </w:r>
    </w:p>
    <w:p w:rsidRDefault="00786F02" w:rsidP="00786F02" w:rsidR="00786F02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26817</w:t>
      </w:r>
      <w:r w:rsidRPr="003A3ECE">
        <w:t xml:space="preserve">, predujme iznos od 21.700,00 kn za namirenje troškova prethodnog i otvorenoga stečajnog postupka. </w:t>
      </w:r>
    </w:p>
    <w:p w:rsidRDefault="00786F02" w:rsidP="00786F02" w:rsidR="00786F02" w:rsidRPr="003A3ECE">
      <w:pPr>
        <w:jc w:val="both"/>
      </w:pPr>
    </w:p>
    <w:p w:rsidRDefault="00786F02" w:rsidP="00786F02" w:rsidR="00786F02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86F02" w:rsidP="00786F02" w:rsidR="00786F02" w:rsidRPr="003A3ECE">
      <w:pPr>
        <w:jc w:val="both"/>
      </w:pPr>
    </w:p>
    <w:p w:rsidRDefault="00786F02" w:rsidP="00786F02" w:rsidR="00786F02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786F02" w:rsidP="00786F02" w:rsidR="00786F02">
      <w:pPr>
        <w:ind w:firstLine="708"/>
        <w:jc w:val="both"/>
      </w:pPr>
      <w:r>
        <w:t xml:space="preserve">FINA-a Regionalni centar Zagreb, podnijela je ovom sudu dana 26. siječnja 2017. prijedlog za otvaranje stečajnog postupka nad dužnikom ZDRAVA KONKURENCIJA j.d.o.o., Samobor, Trg kralja Tomislava 13, OIB 45870905088. </w:t>
      </w:r>
    </w:p>
    <w:p w:rsidRDefault="00786F02" w:rsidP="00786F02" w:rsidR="00786F02">
      <w:pPr>
        <w:ind w:firstLine="708"/>
        <w:jc w:val="both"/>
      </w:pPr>
      <w:r>
        <w:t xml:space="preserve"> </w:t>
      </w:r>
    </w:p>
    <w:p w:rsidRDefault="00786F02" w:rsidP="00786F02" w:rsidR="00786F02">
      <w:pPr>
        <w:ind w:firstLine="708"/>
        <w:jc w:val="both"/>
      </w:pPr>
      <w:r>
        <w:t>Prijedlog je podnesen temeljem odredbe članka 110. stav</w:t>
      </w:r>
      <w:r w:rsidR="00621B1D">
        <w:t>ka</w:t>
      </w:r>
      <w:r>
        <w:t xml:space="preserve"> 1. </w:t>
      </w:r>
      <w:r w:rsidR="00621B1D">
        <w:t xml:space="preserve">Stečajnog zakona (Narodne novine 71/15, 104/17, dalje u tekstu: </w:t>
      </w:r>
      <w:r>
        <w:t>SZ-a</w:t>
      </w:r>
      <w:r w:rsidR="00621B1D">
        <w:t>)</w:t>
      </w:r>
      <w:r>
        <w:t xml:space="preserve">. U prijedlogu predlagatelj navodi da na dan 23. siječnja 2017. godine dužnik u Očevidniku redoslijeda osnova za plaćanje ima evidentirane neizvršene osnove za plaćanje u ukupnom iznosu od 22.288,24 kn, te da dužnik ima jednog zaposlenog.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BA30D1">
        <w:t>268</w:t>
      </w:r>
      <w:r w:rsidR="00F806FD">
        <w:t>/17</w:t>
      </w:r>
      <w:r>
        <w:t xml:space="preserve"> od </w:t>
      </w:r>
      <w:r w:rsidR="00BA30D1">
        <w:t>30</w:t>
      </w:r>
      <w:r w:rsidR="00F806FD">
        <w:t>. kolovoza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BA30D1">
        <w:t>30. studenog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621B1D">
        <w:t xml:space="preserve">13. rujna </w:t>
      </w:r>
      <w:r w:rsidR="00300BA8">
        <w:t xml:space="preserve">2017. godine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621B1D" w:rsidR="00621B1D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BA30D1">
        <w:t>30. studenog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BA30D1">
        <w:t>30</w:t>
      </w:r>
      <w:r w:rsidR="00F806FD">
        <w:t>. kolovoza</w:t>
      </w:r>
      <w:r w:rsidR="00A72BEE">
        <w:t xml:space="preserve"> 2017. godine da dostavi sudu </w:t>
      </w:r>
      <w:r w:rsidR="00F806FD">
        <w:t xml:space="preserve">popis imovine i obveza dužnika. Sud </w:t>
      </w:r>
      <w:r w:rsidR="00D96100">
        <w:t xml:space="preserve">je </w:t>
      </w:r>
      <w:r w:rsidR="0019546C">
        <w:t xml:space="preserve">zaključkom od </w:t>
      </w:r>
      <w:r w:rsidR="00BA30D1">
        <w:t>1. prosinca</w:t>
      </w:r>
      <w:r w:rsidR="0019546C">
        <w:t xml:space="preserve"> 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621B1D" w:rsidP="00621B1D" w:rsidR="00621B1D">
      <w:pPr>
        <w:ind w:firstLine="708"/>
        <w:jc w:val="both"/>
      </w:pPr>
    </w:p>
    <w:p w:rsidRDefault="00BA30D1" w:rsidP="00621B1D" w:rsidR="00D96100">
      <w:pPr>
        <w:ind w:firstLine="708"/>
        <w:jc w:val="both"/>
      </w:pPr>
      <w:r>
        <w:t>Na ročištu radi rasprave o pretpostavkama za otvaranje stečajnog postupka od 31. siječnja 2018. godine zakonski zastupnik dužnika izjavio je da je suglasan sa otvaranjem stečajnog postupka nad dužnikom, jer je žiro račun dužnika u neprekidnoj blokadi više od godine dana. Zakonski zastupnik dužnika naveo je da je dužnik obavljao djelatnost u iznajmljenom prostoru te da dužnik u svom vlasništvu nema nekretnina, niti pokretne imovine, odnosno da dužnik u vlasništvu nema apsolutno nikakve imovine koja bi činila stečajnu masu. Zakonski zastupnik dužnika izjavio je da su podaci koje je dao istiniti i potpuni i da ništa od imovine dužnika nije zatajio.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BA30D1">
        <w:t>21 i 22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F806FD">
        <w:t>Uvidom u</w:t>
      </w:r>
      <w:r w:rsidR="00F806FD" w:rsidRPr="00A44D76">
        <w:t xml:space="preserve"> obavijest Hrvatske agencije za civilno zrakoplovstvo </w:t>
      </w:r>
      <w:r w:rsidR="00BA30D1">
        <w:t>6. prosinca 2017. godine (list 24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registriran kao vlasnik zrakoplova</w:t>
      </w:r>
      <w:r w:rsidR="00F806FD">
        <w:t>.</w:t>
      </w:r>
      <w:r w:rsidR="00F806FD" w:rsidRPr="00F806FD">
        <w:t xml:space="preserve"> </w:t>
      </w:r>
      <w:r w:rsidR="00F806FD">
        <w:t>Uvidom u</w:t>
      </w:r>
      <w:r w:rsidR="00F806FD" w:rsidRPr="00A44D76">
        <w:t xml:space="preserve"> obavijest Ministarstva mora, prometa i infrastrukture od </w:t>
      </w:r>
      <w:r w:rsidR="00BA30D1">
        <w:t>5. prosinca</w:t>
      </w:r>
      <w:r w:rsidR="00F806FD">
        <w:t xml:space="preserve"> </w:t>
      </w:r>
      <w:r w:rsidR="00F806FD" w:rsidRPr="00A44D76">
        <w:t xml:space="preserve">2017. godine (list </w:t>
      </w:r>
      <w:r w:rsidR="00F806FD">
        <w:t>2</w:t>
      </w:r>
      <w:r w:rsidR="00BA30D1">
        <w:t>8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F806FD">
        <w:t xml:space="preserve"> </w:t>
      </w:r>
      <w:r w:rsidR="008F1901">
        <w:t xml:space="preserve">Uvidom u uvjerenje MUP-a, PU </w:t>
      </w:r>
      <w:r w:rsidR="00F806FD">
        <w:t>Zagrebačka</w:t>
      </w:r>
      <w:r w:rsidR="008F1901">
        <w:t xml:space="preserve">, od </w:t>
      </w:r>
      <w:r w:rsidR="00621B1D">
        <w:t>4</w:t>
      </w:r>
      <w:r w:rsidR="00BA30D1">
        <w:t>. prosinca</w:t>
      </w:r>
      <w:r w:rsidR="008F1901">
        <w:t xml:space="preserve"> 2017. godine (list </w:t>
      </w:r>
      <w:r w:rsidR="00BA30D1">
        <w:t>30</w:t>
      </w:r>
      <w:r w:rsidR="008F1901">
        <w:t xml:space="preserve"> spisa) utvrđeno je da dužnik nije evidentiran kao vlasnik vozila. </w:t>
      </w:r>
      <w:r w:rsidR="0019546C">
        <w:t>Uvidom u</w:t>
      </w:r>
      <w:r w:rsidR="0019546C" w:rsidRPr="00A44D76">
        <w:t xml:space="preserve"> obavijest Središnjeg klirinško depozitarnog društva d.d. od </w:t>
      </w:r>
      <w:r w:rsidR="00BA30D1">
        <w:t>18. prosinca</w:t>
      </w:r>
      <w:r w:rsidR="0019546C" w:rsidRPr="00A44D76">
        <w:t xml:space="preserve"> 2017. godine (list </w:t>
      </w:r>
      <w:r w:rsidR="00BA30D1">
        <w:t>31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  <w:r w:rsidR="00F806FD">
        <w:t xml:space="preserve">Uvidom u </w:t>
      </w:r>
      <w:r w:rsidR="00F806FD" w:rsidRPr="003A3ECE">
        <w:t xml:space="preserve">uvjerenje Državne geodetske uprave od </w:t>
      </w:r>
      <w:r w:rsidR="00BA30D1">
        <w:t>12. prosinca</w:t>
      </w:r>
      <w:r w:rsidR="00F806FD" w:rsidRPr="003A3ECE">
        <w:t xml:space="preserve"> 2017. godine (list 3</w:t>
      </w:r>
      <w:r w:rsidR="00BA30D1">
        <w:t>2</w:t>
      </w:r>
      <w:r w:rsidR="00F806FD" w:rsidRPr="003A3ECE">
        <w:t xml:space="preserve"> spisa) </w:t>
      </w:r>
      <w:r w:rsidR="00F806FD">
        <w:t xml:space="preserve">utvrđeno je </w:t>
      </w:r>
      <w:r w:rsidR="00F806FD" w:rsidRPr="003A3ECE">
        <w:t>da dužnik nije upisan u katastarski operat</w:t>
      </w:r>
      <w:r w:rsidR="00F806FD">
        <w:t>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BA30D1">
        <w:t>5. prosinca</w:t>
      </w:r>
      <w:r w:rsidR="0019546C">
        <w:t xml:space="preserve"> 2017. godine </w:t>
      </w:r>
      <w:r>
        <w:t xml:space="preserve">(list </w:t>
      </w:r>
      <w:r w:rsidR="00621B1D">
        <w:t>27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BA30D1">
        <w:t>435</w:t>
      </w:r>
      <w:r w:rsidR="00F806FD">
        <w:t xml:space="preserve"> </w:t>
      </w:r>
      <w:r w:rsidR="00D96100">
        <w:t>dana</w:t>
      </w:r>
      <w:r w:rsidR="008F1901">
        <w:t xml:space="preserve">, time da nepodmirene obveze na dan izdavanja potvrde iznose </w:t>
      </w:r>
      <w:r w:rsidR="00BA30D1">
        <w:t>25.742,15</w:t>
      </w:r>
      <w:r w:rsidR="00BA30D1" w:rsidRPr="003A3ECE">
        <w:t xml:space="preserve"> </w:t>
      </w:r>
      <w:r w:rsidR="008F1901">
        <w:t>kn</w:t>
      </w:r>
      <w:r w:rsidR="00D96100">
        <w:t xml:space="preserve">. </w:t>
      </w:r>
    </w:p>
    <w:p w:rsidRDefault="00BA30D1" w:rsidP="004327FC" w:rsidR="00D96100">
      <w:pPr>
        <w:ind w:firstLine="708"/>
        <w:jc w:val="both"/>
      </w:pPr>
      <w:r>
        <w:t xml:space="preserve"> </w:t>
      </w: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BA30D1">
        <w:t>5. prosinca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lastRenderedPageBreak/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621B1D">
        <w:t>31</w:t>
      </w:r>
      <w:r w:rsidR="00F806FD">
        <w:t>. siječnja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3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86F02">
      <w:t>268</w:t>
    </w:r>
    <w:r w:rsidR="000B14E1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1B1D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86F02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A30D1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1328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51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3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3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3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3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51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3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3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3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3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4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ZDRAVA KONKURENCIJA jednostavno društvo s ograničenom odgovornošću za usluge zastupanog po punomoćniku Ivan Pentek</izvorni_sadrzaj>
    <derivirana_varijabla naziv="DomainObject.Predmet.ProtustrankaFormated_1">  ZDRAVA KONKURENCIJA jednostavno društvo s ograničenom odgovornošću za usluge zastupanog po punomoćniku Ivan Pentek</derivirana_varijabla>
  </DomainObject.Predmet.ProtustrankaFormated>
  <DomainObject.Predmet.ProtustrankaFormatedOIB>
    <izvorni_sadrzaj>  ZDRAVA KONKURENCIJA jednostavno društvo s ograničenom odgovornošću za usluge, OIB 45870905088 zastupanog po punomoćniku Ivan Pentek</izvorni_sadrzaj>
    <derivirana_varijabla naziv="DomainObject.Predmet.ProtustrankaFormatedOIB_1">  ZDRAVA KONKURENCIJA jednostavno društvo s ograničenom odgovornošću za usluge, OIB 45870905088 zastupanog po punomoćniku Ivan Pentek</derivirana_varijabla>
  </DomainObject.Predmet.ProtustrankaFormatedOIB>
  <DomainObject.Predmet.ProtustrankaFormatedWithAdress>
    <izvorni_sadrzaj> ZDRAVA KONKURENCIJA jednostavno društvo s ograničenom odgovornošću za usluge, Trg kralja Tomislava 13, 10430 Samobor zastupanog po punomoćniku Ivan Pentek</izvorni_sadrzaj>
    <derivirana_varijabla naziv="DomainObject.Predmet.ProtustrankaFormatedWithAdress_1"> ZDRAVA KONKURENCIJA jednostavno društvo s ograničenom odgovornošću za usluge, Trg kralja Tomislava 13, 10430 Samobor zastupanog po punomoćniku Ivan Pentek</derivirana_varijabla>
  </DomainObject.Predmet.ProtustrankaFormatedWithAdress>
  <DomainObject.Predmet.ProtustrankaFormatedWithAdressOIB>
    <izvorni_sadrzaj> ZDRAVA KONKURENCIJA jednostavno društvo s ograničenom odgovornošću za usluge, OIB 45870905088, Trg kralja Tomislava 13, 10430 Samobor zastupanog po punomoćniku Ivan Pentek</izvorni_sadrzaj>
    <derivirana_varijabla naziv="DomainObject.Predmet.ProtustrankaFormatedWithAdressOIB_1"> ZDRAVA KONKURENCIJA jednostavno društvo s ograničenom odgovornošću za usluge, OIB 45870905088, Trg kralja Tomislava 13, 10430 Samobor zastupanog po punomoćniku Ivan Pentek</derivirana_varijabla>
  </DomainObject.Predmet.ProtustrankaFormatedWithAdressOIB>
  <DomainObject.Predmet.ProtustrankaWithAdress>
    <izvorni_sadrzaj>ZDRAVA KONKURENCIJA jednostavno društvo s ograničenom odgovornošću za usluge Trg kralja Tomislava 13, 10430 Samobor</izvorni_sadrzaj>
    <derivirana_varijabla naziv="DomainObject.Predmet.ProtustrankaWithAdress_1">ZDRAVA KONKURENCIJA jednostavno društvo s ograničenom odgovornošću za usluge Trg kralja Tomislava 13, 10430 Samobor</derivirana_varijabla>
  </DomainObject.Predmet.ProtustrankaWithAdress>
  <DomainObject.Predmet.ProtustrankaWithAdressOIB>
    <izvorni_sadrzaj>ZDRAVA KONKURENCIJA jednostavno društvo s ograničenom odgovornošću za usluge, OIB 45870905088, Trg kralja Tomislava 13, 10430 Samobor</izvorni_sadrzaj>
    <derivirana_varijabla naziv="DomainObject.Predmet.ProtustrankaWithAdressOIB_1">ZDRAVA KONKURENCIJA jednostavno društvo s ograničenom odgovornošću za usluge, OIB 45870905088, Trg kralja Tomislava 13, 10430 Samobor</derivirana_varijabla>
  </DomainObject.Predmet.ProtustrankaWithAdressOIB>
  <DomainObject.Predmet.ProtustrankaNazivFormated>
    <izvorni_sadrzaj>ZDRAVA KONKURENCIJA jednostavno društvo s ograničenom odgovornošću za usluge</izvorni_sadrzaj>
    <derivirana_varijabla naziv="DomainObject.Predmet.ProtustrankaNazivFormated_1">ZDRAVA KONKURENCIJA jednostavno društvo s ograničenom odgovornošću za usluge</derivirana_varijabla>
  </DomainObject.Predmet.ProtustrankaNazivFormated>
  <DomainObject.Predmet.ProtustrankaNazivFormatedOIB>
    <izvorni_sadrzaj>ZDRAVA KONKURENCIJA jednostavno društvo s ograničenom odgovornošću za usluge, OIB 45870905088</izvorni_sadrzaj>
    <derivirana_varijabla naziv="DomainObject.Predmet.ProtustrankaNazivFormatedOIB_1">ZDRAVA KONKURENCIJA jednostavno društvo s ograničenom odgovornošću za usluge, OIB 45870905088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KONKURENCIJA jednostavno društvo s ograničenom odgovornošću za usluge zastupanog po punomoćniku Ivan Pentek</item>
    </izvorni_sadrzaj>
    <derivirana_varijabla naziv="DomainObject.Predmet.ProtuStrankaListFormated_1">
      <item>ZDRAVA KONKURENCIJA jednostavno društvo s ograničenom odgovornošću za usluge zastupanog po punomoćniku Ivan Pentek</item>
    </derivirana_varijabla>
  </DomainObject.Predmet.ProtuStrankaListFormated>
  <DomainObject.Predmet.ProtuStrankaListFormatedOIB>
    <izvorni_sadrzaj>
      <item>ZDRAVA KONKURENCIJA jednostavno društvo s ograničenom odgovornošću za usluge, OIB 45870905088 zastupanog po punomoćniku Ivan Pentek</item>
    </izvorni_sadrzaj>
    <derivirana_varijabla naziv="DomainObject.Predmet.ProtuStrankaListFormatedOIB_1">
      <item>ZDRAVA KONKURENCIJA jednostavno društvo s ograničenom odgovornošću za usluge, OIB 45870905088 zastupanog po punomoćniku Ivan Pentek</item>
    </derivirana_varijabla>
  </DomainObject.Predmet.ProtuStrankaListFormatedOIB>
  <DomainObject.Predmet.ProtuStrankaListFormatedWithAdress>
    <izvorni_sadrzaj>
      <item>ZDRAVA KONKURENCIJA jednostavno društvo s ograničenom odgovornošću za usluge, Trg kralja Tomislava 13, 10430 Samobor zastupanog po punomoćniku Ivan Pentek</item>
    </izvorni_sadrzaj>
    <derivirana_varijabla naziv="DomainObject.Predmet.ProtuStrankaListFormatedWithAdress_1">
      <item>ZDRAVA KONKURENCIJA jednostavno društvo s ograničenom odgovornošću za usluge, Trg kralja Tomislava 13, 10430 Samobor zastupanog po punomoćniku Ivan Pentek</item>
    </derivirana_varijabla>
  </DomainObject.Predmet.ProtuStrankaListFormatedWithAdress>
  <DomainObject.Predmet.ProtuStrankaListFormatedWithAdressOIB>
    <izvorni_sadrzaj>
      <item>ZDRAVA KONKURENCIJA jednostavno društvo s ograničenom odgovornošću za usluge, OIB 45870905088, Trg kralja Tomislava 13, 10430 Samobor zastupanog po punomoćniku Ivan Pentek</item>
    </izvorni_sadrzaj>
    <derivirana_varijabla naziv="DomainObject.Predmet.ProtuStrankaListFormatedWithAdressOIB_1">
      <item>ZDRAVA KONKURENCIJA jednostavno društvo s ograničenom odgovornošću za usluge, OIB 45870905088, Trg kralja Tomislava 13, 10430 Samobor zastupanog po punomoćniku Ivan Pentek</item>
    </derivirana_varijabla>
  </DomainObject.Predmet.ProtuStrankaListFormatedWithAdressOIB>
  <DomainObject.Predmet.ProtuStrankaListNazivFormated>
    <izvorni_sadrzaj>
      <item>ZDRAVA KONKURENCIJA jednostavno društvo s ograničenom odgovornošću za usluge</item>
    </izvorni_sadrzaj>
    <derivirana_varijabla naziv="DomainObject.Predmet.ProtuStrankaListNazivFormated_1">
      <item>ZDRAVA KONKURENCIJA jednostavno društvo s ograničenom odgovornošću za usluge</item>
    </derivirana_varijabla>
  </DomainObject.Predmet.ProtuStrankaListNazivFormated>
  <DomainObject.Predmet.ProtuStrankaListNazivFormatedOIB>
    <izvorni_sadrzaj>
      <item>ZDRAVA KONKURENCIJA jednostavno društvo s ograničenom odgovornošću za usluge, OIB 45870905088</item>
    </izvorni_sadrzaj>
    <derivirana_varijabla naziv="DomainObject.Predmet.ProtuStrankaListNazivFormatedOIB_1">
      <item>ZDRAVA KONKURENCIJA jednostavno društvo s ograničenom odgovornošću za usluge, OIB 45870905088</item>
    </derivirana_varijabla>
  </DomainObject.Predmet.ProtuStrankaListNazivFormatedOIB>
  <DomainObject.Predmet.OstaliListFormated>
    <izvorni_sadrzaj>
      <item>Ivan Pentek punomoćnik sudionika u postupku ZDRAVA KONKURENCIJA jednostavno društvo s ograničenom odgovornošću za usluge</item>
    </izvorni_sadrzaj>
    <derivirana_varijabla naziv="DomainObject.Predmet.OstaliListFormated_1">
      <item>Ivan Pentek punomoćnik sudionika u postupku ZDRAVA KONKURENCIJA jednostavno društvo s ograničenom odgovornošću za usluge</item>
    </derivirana_varijabla>
  </DomainObject.Predmet.OstaliListFormated>
  <DomainObject.Predmet.OstaliListFormatedOIB>
    <izvorni_sadrzaj>
      <item>Ivan Pentek, OIB 41291495863 punomoćnik sudionika u postupku ZDRAVA KONKURENCIJA jednostavno društvo s ograničenom odgovornošću za usluge</item>
    </izvorni_sadrzaj>
    <derivirana_varijabla naziv="DomainObject.Predmet.OstaliListFormatedOIB_1">
      <item>Ivan Pentek, OIB 41291495863 punomoćnik sudionika u postupku ZDRAVA KONKURENCIJA jednostavno društvo s ograničenom odgovornošću za usluge</item>
    </derivirana_varijabla>
  </DomainObject.Predmet.OstaliListFormatedOIB>
  <DomainObject.Predmet.OstaliListFormatedWithAdress>
    <izvorni_sadrzaj>
      <item>Ivan Pentek, Kozjak 45, 10431 Sveta Nedelja punomoćnik sudionika u postupku ZDRAVA KONKURENCIJA jednostavno društvo s ograničenom odgovornošću za usluge</item>
    </izvorni_sadrzaj>
    <derivirana_varijabla naziv="DomainObject.Predmet.OstaliListFormatedWithAdress_1">
      <item>Ivan Pentek, Kozjak 45, 10431 Sveta Nedelja punomoćnik sudionika u postupku ZDRAVA KONKURENCIJA jednostavno društvo s ograničenom odgovornošću za usluge</item>
    </derivirana_varijabla>
  </DomainObject.Predmet.OstaliListFormatedWithAdress>
  <DomainObject.Predmet.OstaliListFormatedWithAdressOIB>
    <izvorni_sadrzaj>
      <item>Ivan Pentek, OIB 41291495863, Kozjak 45, 10431 Sveta Nedelja punomoćnik sudionika u postupku ZDRAVA KONKURENCIJA jednostavno društvo s ograničenom odgovornošću za usluge</item>
    </izvorni_sadrzaj>
    <derivirana_varijabla naziv="DomainObject.Predmet.OstaliListFormatedWithAdressOIB_1">
      <item>Ivan Pentek, OIB 41291495863, Kozjak 45, 10431 Sveta Nedelja punomoćnik sudionika u postupku ZDRAVA KONKURENCIJA jednostavno društvo s ograničenom odgovornošću za usluge</item>
    </derivirana_varijabla>
  </DomainObject.Predmet.OstaliListFormatedWithAdressOIB>
  <DomainObject.Predmet.OstaliListNazivFormated>
    <izvorni_sadrzaj>
      <item>Ivan Pentek</item>
    </izvorni_sadrzaj>
    <derivirana_varijabla naziv="DomainObject.Predmet.OstaliListNazivFormated_1">
      <item>Ivan Pentek</item>
    </derivirana_varijabla>
  </DomainObject.Predmet.OstaliListNazivFormated>
  <DomainObject.Predmet.OstaliListNazivFormatedOIB>
    <izvorni_sadrzaj>
      <item>Ivan Pentek, OIB 41291495863</item>
    </izvorni_sadrzaj>
    <derivirana_varijabla naziv="DomainObject.Predmet.OstaliListNazivFormatedOIB_1">
      <item>Ivan Pentek, OIB 41291495863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KONKURENCIJA jednostavno društvo s ograničenom odgovornošću za usluge</izvorni_sadrzaj>
    <derivirana_varijabla naziv="DomainObject.Predmet.ProtustrankaIDrugi_1">ZDRAVA KONKURENCIJA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ZDRAVA KONKURENCIJA jednostavno društvo s ograničenom odgovornošću za usluge, OIB 45870905088, Trg kralja Tomislava 13, 10430 Samobor</izvorni_sadrzaj>
    <derivirana_varijabla naziv="DomainObject.Predmet.ProtustrankaIDrugiAdressOIB_1">ZDRAVA KONKURENCIJA jednostavno društvo s ograničenom odgovornošću za usluge, OIB 45870905088,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ZDRAVA KONKURENCIJA jednostavno društvo s ograničenom odgovornošću za usluge</item>
      <item>Ivan Pentek</item>
    </izvorni_sadrzaj>
    <derivirana_varijabla naziv="DomainObject.Predmet.SudioniciListNaziv_1">
      <item>FINA Regionalni centar Zagreb</item>
      <item>ZDRAVA KONKURENCIJA jednostavno društvo s ograničenom odgovornošću za usluge</item>
      <item>Ivan Pentek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ZDRAVA KONKURENCIJA jednostavno društvo s ograničenom odgovornošću za usluge, OIB 45870905088, Trg kralja Tomislava 13,10430 Samobor</item>
      <item>Ivan Pentek, OIB 41291495863, Kozjak 45,10431 Sveta Nedelja</item>
    </izvorni_sadrzaj>
    <derivirana_varijabla naziv="DomainObject.Predmet.SudioniciListAdressOIB_1">
      <item>FINA Regionalni centar Zagreb, OIB 85821130368, Trg svibanjskih žrtava 1995. br. 1,10000 Zagreb</item>
      <item>ZDRAVA KONKURENCIJA jednostavno društvo s ograničenom odgovornošću za usluge, OIB 45870905088, Trg kralja Tomislava 13,10430 Samobor</item>
      <item>Ivan Pentek, OIB 41291495863, Kozjak 45,10431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45870905088</item>
      <item>, OIB 41291495863</item>
    </izvorni_sadrzaj>
    <derivirana_varijabla naziv="DomainObject.Predmet.SudioniciListNazivOIB_1">
      <item>, OIB 85821130368</item>
      <item>, OIB 45870905088</item>
      <item>, OIB 41291495863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1228</properties:Words>
  <properties:Characters>6765</properties:Characters>
  <properties:Lines>139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2018-01-31T11:25:00Z</dcterms:created>
  <dc:creator>Korisnik</dc:creator>
  <cp:lastModifiedBy>Renata Klokočki</cp:lastModifiedBy>
  <cp:lastPrinted>2017-07-04T11:30:00Z</cp:lastPrinted>
  <dcterms:modified xmlns:xsi="http://www.w3.org/2001/XMLSchema-instance" xsi:type="dcterms:W3CDTF">2018-01-31T11:35:00Z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