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b95c" w14:paraId="632b95c" w:rsidRDefault="00F854BB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>
        <w:t>209</w:t>
      </w:r>
      <w:r w:rsidR="002D0B04">
        <w:t>/18-</w:t>
      </w:r>
      <w:r>
        <w:t>16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2D0B04">
        <w:t xml:space="preserve">RH MF Porezna uprava zastupani po ŽDO Osijek za otvaranje stečajnog postupka nad </w:t>
      </w:r>
      <w:r w:rsidR="00F854BB">
        <w:rPr>
          <w:b/>
        </w:rPr>
        <w:t xml:space="preserve">FIAMMA j.d.o.o. za ugostiteljstvo i trgovinu </w:t>
      </w:r>
      <w:proofErr w:type="spellStart"/>
      <w:r w:rsidR="00F854BB">
        <w:rPr>
          <w:b/>
        </w:rPr>
        <w:t>Vladislavci</w:t>
      </w:r>
      <w:proofErr w:type="spellEnd"/>
      <w:r w:rsidR="00F854BB">
        <w:rPr>
          <w:b/>
        </w:rPr>
        <w:t>, Kralja Petra Krešimira IV 9, OIB: 53228155464, MBS: 030179448</w:t>
      </w:r>
      <w:r>
        <w:t xml:space="preserve">, dana </w:t>
      </w:r>
      <w:r w:rsidR="00F854BB">
        <w:t>17</w:t>
      </w:r>
      <w:r w:rsidR="008D2809">
        <w:t>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F854BB">
        <w:rPr>
          <w:b/>
        </w:rPr>
        <w:t xml:space="preserve">Mario </w:t>
      </w:r>
      <w:proofErr w:type="spellStart"/>
      <w:r w:rsidR="00F854BB">
        <w:rPr>
          <w:b/>
        </w:rPr>
        <w:t>Tolić</w:t>
      </w:r>
      <w:proofErr w:type="spellEnd"/>
      <w:r w:rsidR="00F854BB">
        <w:rPr>
          <w:b/>
        </w:rPr>
        <w:t xml:space="preserve">, </w:t>
      </w:r>
      <w:proofErr w:type="spellStart"/>
      <w:r w:rsidR="00F854BB">
        <w:rPr>
          <w:b/>
        </w:rPr>
        <w:t>Vladislavci</w:t>
      </w:r>
      <w:proofErr w:type="spellEnd"/>
      <w:r w:rsidR="00F854BB">
        <w:rPr>
          <w:b/>
        </w:rPr>
        <w:t>, Kralja P. Krešimira IV 9, OIB: 34619884874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F854BB">
        <w:rPr>
          <w:b/>
        </w:rPr>
        <w:t>209</w:t>
      </w:r>
      <w:r w:rsidR="002D0B04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F854BB">
        <w:rPr>
          <w:b/>
        </w:rPr>
        <w:t xml:space="preserve">Mario </w:t>
      </w:r>
      <w:proofErr w:type="spellStart"/>
      <w:r w:rsidR="00F854BB">
        <w:rPr>
          <w:b/>
        </w:rPr>
        <w:t>Tolić</w:t>
      </w:r>
      <w:proofErr w:type="spellEnd"/>
      <w:r w:rsidR="00F854BB">
        <w:rPr>
          <w:b/>
        </w:rPr>
        <w:t xml:space="preserve">, </w:t>
      </w:r>
      <w:proofErr w:type="spellStart"/>
      <w:r w:rsidR="00F854BB">
        <w:rPr>
          <w:b/>
        </w:rPr>
        <w:t>Vladislavci</w:t>
      </w:r>
      <w:proofErr w:type="spellEnd"/>
      <w:r w:rsidR="00F854BB">
        <w:rPr>
          <w:b/>
        </w:rPr>
        <w:t>, Kralja P. Krešimira IV 9, OIB: 34619884874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F854BB">
        <w:rPr>
          <w:b/>
        </w:rPr>
        <w:t>209</w:t>
      </w:r>
      <w:r w:rsidR="002D0B04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F854BB">
        <w:rPr>
          <w:b/>
        </w:rPr>
        <w:t xml:space="preserve">Mario </w:t>
      </w:r>
      <w:proofErr w:type="spellStart"/>
      <w:r w:rsidR="00F854BB">
        <w:rPr>
          <w:b/>
        </w:rPr>
        <w:t>Tolić</w:t>
      </w:r>
      <w:proofErr w:type="spellEnd"/>
      <w:r w:rsidR="00F854BB">
        <w:rPr>
          <w:b/>
        </w:rPr>
        <w:t xml:space="preserve">, </w:t>
      </w:r>
      <w:proofErr w:type="spellStart"/>
      <w:r w:rsidR="00F854BB">
        <w:rPr>
          <w:b/>
        </w:rPr>
        <w:t>Vladislavci</w:t>
      </w:r>
      <w:proofErr w:type="spellEnd"/>
      <w:r w:rsidR="00F854BB">
        <w:rPr>
          <w:b/>
        </w:rPr>
        <w:t>, Kralja P. Krešimira IV 9, OIB: 34619884874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F854BB">
        <w:rPr>
          <w:b/>
        </w:rPr>
        <w:t xml:space="preserve">Mario </w:t>
      </w:r>
      <w:proofErr w:type="spellStart"/>
      <w:r w:rsidR="00F854BB">
        <w:rPr>
          <w:b/>
        </w:rPr>
        <w:t>Tolić</w:t>
      </w:r>
      <w:proofErr w:type="spellEnd"/>
      <w:r w:rsidR="00F854BB">
        <w:rPr>
          <w:b/>
        </w:rPr>
        <w:t xml:space="preserve">, </w:t>
      </w:r>
      <w:proofErr w:type="spellStart"/>
      <w:r w:rsidR="00F854BB">
        <w:rPr>
          <w:b/>
        </w:rPr>
        <w:t>Vladislavci</w:t>
      </w:r>
      <w:proofErr w:type="spellEnd"/>
      <w:r w:rsidR="00F854BB">
        <w:rPr>
          <w:b/>
        </w:rPr>
        <w:t>, Kralja P. Krešimira IV 9, OIB: 34619884874</w:t>
      </w:r>
      <w:r>
        <w:t>, ne postupi po nalogu suda iz točke I, ovo rješenje će se po pravomoćnosti dostaviti FINI radi provedbe ovrhe iz točke II izreke rješenja.</w:t>
      </w:r>
    </w:p>
    <w:p w:rsidRDefault="002D0B04" w:rsidP="0001726C" w:rsidR="002D0B04">
      <w:pPr>
        <w:ind w:hanging="720" w:left="720"/>
        <w:jc w:val="both"/>
      </w:pP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F854BB" w:rsidP="00F854BB" w:rsidR="00F854BB">
      <w:pPr>
        <w:jc w:val="right"/>
      </w:pPr>
      <w:r>
        <w:t>Broj 6 St-209/18-16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F854BB">
        <w:rPr>
          <w:bCs/>
        </w:rPr>
        <w:t>7. veljače 2018. g.</w:t>
      </w:r>
      <w:r>
        <w:rPr>
          <w:bCs/>
        </w:rPr>
        <w:t xml:space="preserve"> podnijela ovom sudu prijedlog za pokretanje stečajnog postupka nad dužnikom </w:t>
      </w:r>
      <w:r w:rsidR="00F854BB">
        <w:rPr>
          <w:b/>
        </w:rPr>
        <w:t xml:space="preserve">FIAMMA j.d.o.o. za ugostiteljstvo i trgovinu </w:t>
      </w:r>
      <w:proofErr w:type="spellStart"/>
      <w:r w:rsidR="00F854BB">
        <w:rPr>
          <w:b/>
        </w:rPr>
        <w:t>Vladislavci</w:t>
      </w:r>
      <w:proofErr w:type="spellEnd"/>
      <w:r w:rsidR="00F854BB">
        <w:rPr>
          <w:b/>
        </w:rPr>
        <w:t>, Kralja Petra Krešimira IV 9, OIB: 53228155464, MBS: 030179448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F854BB">
        <w:t>Osijek</w:t>
      </w:r>
      <w:r>
        <w:t xml:space="preserve"> dana </w:t>
      </w:r>
      <w:r w:rsidR="00F854BB">
        <w:rPr>
          <w:b/>
        </w:rPr>
        <w:t>26. siječnja 2018</w:t>
      </w:r>
      <w:r w:rsidR="00CF7F5B">
        <w:rPr>
          <w:b/>
        </w:rPr>
        <w:t>.</w:t>
      </w:r>
      <w:r w:rsidR="00457313">
        <w:rPr>
          <w:b/>
        </w:rPr>
        <w:t xml:space="preserve"> g.</w:t>
      </w:r>
      <w:r>
        <w:t xml:space="preserve">  (čl. 110 st. 1 SZ) a nakon toga i RH MF Porezna uprava zastupana po ŽDO </w:t>
      </w:r>
      <w:proofErr w:type="spellStart"/>
      <w:r w:rsidR="008D2809">
        <w:t>Osijek</w:t>
      </w:r>
      <w:r>
        <w:t>prijedlog</w:t>
      </w:r>
      <w:proofErr w:type="spellEnd"/>
      <w:r>
        <w:t xml:space="preserve"> za otvaranje stečajnog postupka nad dužnikom dana </w:t>
      </w:r>
      <w:r w:rsidR="00F854BB">
        <w:rPr>
          <w:b/>
        </w:rPr>
        <w:t>7. veljače 2018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F854BB">
        <w:t>209/18-7</w:t>
      </w:r>
      <w:r w:rsidR="008D2809">
        <w:t xml:space="preserve"> od </w:t>
      </w:r>
      <w:r w:rsidR="00F854BB">
        <w:t>29. ožujka</w:t>
      </w:r>
      <w:r w:rsidR="008D2809">
        <w:t xml:space="preserve"> 2018. g.</w:t>
      </w:r>
      <w:r w:rsidR="00CF7F5B">
        <w:t xml:space="preserve">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F854BB">
        <w:t>Jozo Perić iz Velike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F854BB">
        <w:rPr>
          <w:b/>
        </w:rPr>
        <w:t>26. siječnja 2018.</w:t>
      </w:r>
      <w:r w:rsidR="0093698F">
        <w:rPr>
          <w:b/>
        </w:rPr>
        <w:t xml:space="preserve">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F854BB">
        <w:rPr>
          <w:b/>
        </w:rPr>
        <w:t>7. veljače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F854BB">
        <w:t>98.654,70</w:t>
      </w:r>
      <w:r w:rsidR="002D0B04">
        <w:t xml:space="preserve"> kn</w:t>
      </w:r>
      <w:r w:rsidR="00FC6F35">
        <w:t xml:space="preserve"> odnosno prema RH MF Poreznoj upravi </w:t>
      </w:r>
      <w:r w:rsidR="00F854BB">
        <w:t>11.910,74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F854BB">
        <w:rPr>
          <w:b/>
        </w:rPr>
        <w:t>26. siječnja 2018.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D0B04" w:rsidP="00FC6F35" w:rsidR="002D0B04">
      <w:pPr>
        <w:ind w:firstLine="708"/>
        <w:jc w:val="both"/>
      </w:pPr>
    </w:p>
    <w:p w:rsidRDefault="000D2ABF" w:rsidP="00FC6F35" w:rsidR="000D2ABF">
      <w:pPr>
        <w:ind w:firstLine="708"/>
        <w:jc w:val="both"/>
      </w:pPr>
    </w:p>
    <w:p w:rsidRDefault="00FC6F35" w:rsidP="001D5C9E" w:rsidR="00FC6F35"/>
    <w:p w:rsidRDefault="00F854BB" w:rsidP="00F854BB" w:rsidR="00F854BB">
      <w:pPr>
        <w:jc w:val="right"/>
      </w:pPr>
      <w:r>
        <w:t>Broj 6 St-209/18-16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F854BB">
        <w:t>17</w:t>
      </w:r>
      <w:r w:rsidR="008D2809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F854BB" w:rsidP="002E5413" w:rsidR="00F854BB" w:rsidRPr="00F854BB">
      <w:pPr>
        <w:numPr>
          <w:ilvl w:val="0"/>
          <w:numId w:val="13"/>
        </w:numPr>
      </w:pPr>
      <w:r w:rsidRPr="00F854BB">
        <w:t xml:space="preserve">Mario </w:t>
      </w:r>
      <w:proofErr w:type="spellStart"/>
      <w:r w:rsidRPr="00F854BB">
        <w:t>Tolić</w:t>
      </w:r>
      <w:proofErr w:type="spellEnd"/>
      <w:r w:rsidRPr="00F854BB">
        <w:t xml:space="preserve">, </w:t>
      </w:r>
      <w:proofErr w:type="spellStart"/>
      <w:r w:rsidRPr="00F854BB">
        <w:t>Vladislavci</w:t>
      </w:r>
      <w:proofErr w:type="spellEnd"/>
      <w:r w:rsidRPr="00F854BB">
        <w:t>, Kralja P. Krešimira IV 9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8D2809">
        <w:t>17.6.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8B6" w:rsidP="00C06AA6" w:rsidR="008A58B6">
      <w:r>
        <w:separator/>
      </w:r>
    </w:p>
  </w:endnote>
  <w:endnote w:id="0" w:type="continuationSeparator">
    <w:p w:rsidRDefault="008A58B6" w:rsidP="00C06AA6" w:rsidR="008A5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8B6" w:rsidP="00C06AA6" w:rsidR="008A58B6">
      <w:r>
        <w:separator/>
      </w:r>
    </w:p>
  </w:footnote>
  <w:footnote w:id="0" w:type="continuationSeparator">
    <w:p w:rsidRDefault="008A58B6" w:rsidP="00C06AA6" w:rsidR="008A5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0F59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0F59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3B69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0B04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0DCD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58B6"/>
    <w:rsid w:val="008A66B9"/>
    <w:rsid w:val="008D280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54E9E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854BB"/>
    <w:rsid w:val="00F90BA2"/>
    <w:rsid w:val="00F952B7"/>
    <w:rsid w:val="00FB78B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F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0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F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0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FIAMMA j.d.o.o. za ugostiteljstvo i trgovinu</item>
      <item>RH MF POREZNA UPRAVA</item>
    </izvorni_sadrzaj>
    <derivirana_varijabla naziv="DomainObject.Predmet.SudioniciListNaziv_1">
      <item>FIAMMA j.d.o.o. za ugostiteljstvo i trgovinu</item>
      <item>RH MF POREZNA UPRAVA</item>
    </derivirana_varijabla>
  </DomainObject.Predmet.SudioniciListNaziv>
  <DomainObject.Predmet.SudioniciListAdressOIB>
    <izvorni_sadrzaj>
      <item>FIAMMA j.d.o.o. za ugostiteljstvo i trgovinu, OIB 53228155464, Kralja Petra Krešimira IV 9,31403 Vladislavci</item>
      <item>RH MF POREZNA UPRAVA, OIB 18683136487</item>
    </izvorni_sadrzaj>
    <derivirana_varijabla naziv="DomainObject.Predmet.SudioniciListAdressOIB_1">
      <item>FIAMMA j.d.o.o. za ugostiteljstvo i trgovinu, OIB 53228155464, Kralja Petra Krešimira IV 9,31403 Vladislavci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53228155464</item>
      <item>, OIB 18683136487</item>
    </izvorni_sadrzaj>
    <derivirana_varijabla naziv="DomainObject.Predmet.SudioniciListNazivOIB_1">
      <item>, OIB 53228155464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CB659-EFCE-48B1-B987-0805E799A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946</properties:Words>
  <properties:Characters>4951</properties:Characters>
  <properties:Lines>157</properties:Lines>
  <properties:Paragraphs>36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2018-05-17T06:16:00Z</cp:lastPrinted>
  <dcterms:modified xmlns:xsi="http://www.w3.org/2001/XMLSchema-instance" xsi:type="dcterms:W3CDTF">2018-05-17T06:18:00Z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