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008A" w:rsidR="00027AA5" w:rsidRPr="003404DD">
        <w:tc>
          <w:tcPr>
            <w:tcW w:type="dxa" w:w="2985"/>
            <w:shd w:fill="auto" w:color="auto" w:val="clear"/>
          </w:tcPr>
          <w:p w:rsidRDefault="00027AA5" w:rsidP="003D008A" w:rsidR="00027AA5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3404DD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7AA5" w:rsidP="003D008A" w:rsidR="00027AA5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27AA5" w:rsidP="003D008A" w:rsidR="00027AA5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27AA5" w:rsidP="003D008A" w:rsidR="00027AA5" w:rsidRPr="003404D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b3d9038" w14:paraId="b3d9038" w:rsidRDefault="00027AA5" w:rsidP="00027AA5" w:rsidR="00027AA5" w:rsidRPr="003404D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008A" w:rsidR="00027AA5" w:rsidRPr="003404DD">
        <w:trPr>
          <w:jc w:val="right"/>
        </w:trPr>
        <w:tc>
          <w:tcPr>
            <w:tcW w:type="dxa" w:w="4320"/>
          </w:tcPr>
          <w:p w:rsidRDefault="00027AA5" w:rsidP="00027AA5" w:rsidR="00027AA5" w:rsidRPr="003404D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404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987/16-25</w:t>
            </w:r>
          </w:p>
        </w:tc>
      </w:tr>
    </w:tbl>
    <w:p w:rsidRDefault="00027AA5" w:rsidP="00027AA5" w:rsidR="00027AA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7AA5" w:rsidP="00027AA5" w:rsidR="00027AA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7AA5" w:rsidP="00027AA5" w:rsidR="00027AA5" w:rsidRPr="003404D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7AA5" w:rsidP="00027AA5" w:rsidR="00027AA5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>R E P U B L I K A   H R V A T  S K A</w:t>
      </w:r>
    </w:p>
    <w:p w:rsidRDefault="00027AA5" w:rsidP="00027AA5" w:rsidR="00027AA5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7AA5" w:rsidP="00027AA5" w:rsidR="00027AA5" w:rsidRPr="003404DD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7AA5" w:rsidP="00027AA5" w:rsidR="00027AA5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404DD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027AA5" w:rsidP="00027AA5" w:rsidR="00027AA5">
      <w:pPr>
        <w:rPr>
          <w:rFonts w:cs="Times New Roman" w:hAnsi="Times New Roman" w:ascii="Times New Roman"/>
          <w:sz w:val="24"/>
          <w:szCs w:val="24"/>
        </w:rPr>
      </w:pPr>
    </w:p>
    <w:p w:rsidRDefault="00523F7F" w:rsidP="00027AA5" w:rsidR="00523F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3F7F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</w:t>
      </w:r>
      <w:r w:rsidR="00027AA5" w:rsidRPr="00523F7F">
        <w:rPr>
          <w:rFonts w:cs="Times New Roman" w:hAnsi="Times New Roman" w:ascii="Times New Roman"/>
          <w:sz w:val="24"/>
          <w:szCs w:val="24"/>
        </w:rPr>
        <w:t>postupku</w:t>
      </w:r>
      <w:r w:rsidRPr="00523F7F">
        <w:rPr>
          <w:rFonts w:cs="Times New Roman" w:hAnsi="Times New Roman" w:ascii="Times New Roman"/>
          <w:sz w:val="24"/>
          <w:szCs w:val="24"/>
        </w:rPr>
        <w:t xml:space="preserve"> koji</w:t>
      </w:r>
      <w:r w:rsidR="00027AA5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="0039730B">
        <w:rPr>
          <w:rFonts w:cs="Times New Roman" w:hAnsi="Times New Roman" w:ascii="Times New Roman"/>
          <w:sz w:val="24"/>
          <w:szCs w:val="24"/>
        </w:rPr>
        <w:t xml:space="preserve">ELBA d.o.o. u stečaju iz Varaždina, Moslavačka 23, </w:t>
      </w:r>
      <w:r w:rsidR="00027AA5">
        <w:rPr>
          <w:rFonts w:cs="Times New Roman" w:hAnsi="Times New Roman" w:ascii="Times New Roman"/>
          <w:sz w:val="24"/>
          <w:szCs w:val="24"/>
        </w:rPr>
        <w:t xml:space="preserve">OIB: </w:t>
      </w:r>
      <w:r w:rsidR="00027AA5" w:rsidRPr="00027AA5">
        <w:rPr>
          <w:rFonts w:cs="Times New Roman" w:hAnsi="Times New Roman" w:ascii="Times New Roman"/>
          <w:sz w:val="24"/>
          <w:szCs w:val="24"/>
        </w:rPr>
        <w:t>30207398187</w:t>
      </w:r>
      <w:r w:rsidR="00027AA5">
        <w:rPr>
          <w:rFonts w:cs="Times New Roman" w:hAnsi="Times New Roman" w:ascii="Times New Roman"/>
          <w:sz w:val="24"/>
          <w:szCs w:val="24"/>
        </w:rPr>
        <w:t xml:space="preserve">, </w:t>
      </w:r>
      <w:r w:rsidRPr="00523F7F">
        <w:rPr>
          <w:rFonts w:cs="Times New Roman" w:hAnsi="Times New Roman" w:ascii="Times New Roman"/>
          <w:sz w:val="24"/>
          <w:szCs w:val="24"/>
        </w:rPr>
        <w:t>povodom zahtjeva stečajnog upravitelja za isplatu nagrade i odobr</w:t>
      </w:r>
      <w:r w:rsidR="0039730B">
        <w:rPr>
          <w:rFonts w:cs="Times New Roman" w:hAnsi="Times New Roman" w:ascii="Times New Roman"/>
          <w:sz w:val="24"/>
          <w:szCs w:val="24"/>
        </w:rPr>
        <w:t>enje troškova, 20. kolovoza 2018.</w:t>
      </w:r>
    </w:p>
    <w:p w:rsidRDefault="00027AA5" w:rsidP="00523F7F" w:rsidR="00027AA5" w:rsidRPr="00523F7F">
      <w:pPr>
        <w:rPr>
          <w:rFonts w:cs="Times New Roman" w:hAnsi="Times New Roman" w:ascii="Times New Roman"/>
          <w:sz w:val="24"/>
          <w:szCs w:val="24"/>
        </w:rPr>
      </w:pPr>
    </w:p>
    <w:p w:rsidRDefault="00523F7F" w:rsidP="0039730B" w:rsidR="00523F7F">
      <w:pPr>
        <w:jc w:val="center"/>
        <w:rPr>
          <w:rFonts w:cs="Times New Roman" w:hAnsi="Times New Roman" w:ascii="Times New Roman"/>
          <w:sz w:val="24"/>
          <w:szCs w:val="24"/>
        </w:rPr>
      </w:pPr>
      <w:r w:rsidRPr="00523F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7AA5" w:rsidP="0039730B" w:rsidR="00027AA5" w:rsidRPr="00523F7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3F7F" w:rsidP="00027AA5" w:rsidR="00523F7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7AA5">
        <w:rPr>
          <w:rFonts w:cs="Times New Roman" w:hAnsi="Times New Roman" w:ascii="Times New Roman"/>
          <w:sz w:val="24"/>
          <w:szCs w:val="24"/>
        </w:rPr>
        <w:t xml:space="preserve">Određuje se nagrada stečajnom upravitelju  </w:t>
      </w:r>
      <w:r w:rsidR="00027AA5">
        <w:rPr>
          <w:rFonts w:cs="Times New Roman" w:hAnsi="Times New Roman" w:ascii="Times New Roman"/>
          <w:sz w:val="24"/>
          <w:szCs w:val="24"/>
        </w:rPr>
        <w:t>Tomislavu Strnišč</w:t>
      </w:r>
      <w:r w:rsidR="0039730B" w:rsidRPr="00027AA5">
        <w:rPr>
          <w:rFonts w:cs="Times New Roman" w:hAnsi="Times New Roman" w:ascii="Times New Roman"/>
          <w:sz w:val="24"/>
          <w:szCs w:val="24"/>
        </w:rPr>
        <w:t>ak iz Šenkovca, Gorčica 10, OIB</w:t>
      </w:r>
      <w:r w:rsidR="00027AA5">
        <w:rPr>
          <w:rFonts w:cs="Times New Roman" w:hAnsi="Times New Roman" w:ascii="Times New Roman"/>
          <w:sz w:val="24"/>
          <w:szCs w:val="24"/>
        </w:rPr>
        <w:t xml:space="preserve">: 26341315268, </w:t>
      </w:r>
      <w:r w:rsidRPr="00027AA5">
        <w:rPr>
          <w:rFonts w:cs="Times New Roman" w:hAnsi="Times New Roman" w:ascii="Times New Roman"/>
          <w:sz w:val="24"/>
          <w:szCs w:val="24"/>
        </w:rPr>
        <w:t xml:space="preserve">u ovome stečajnom postupku u iznosu od </w:t>
      </w:r>
      <w:r w:rsidR="0039730B" w:rsidRPr="00027AA5">
        <w:rPr>
          <w:rFonts w:cs="Times New Roman" w:hAnsi="Times New Roman" w:ascii="Times New Roman"/>
          <w:sz w:val="24"/>
          <w:szCs w:val="24"/>
        </w:rPr>
        <w:t>5.000,00</w:t>
      </w:r>
      <w:r w:rsidR="00343E9E" w:rsidRPr="00027AA5">
        <w:rPr>
          <w:rFonts w:cs="Times New Roman" w:hAnsi="Times New Roman" w:ascii="Times New Roman"/>
          <w:sz w:val="24"/>
          <w:szCs w:val="24"/>
        </w:rPr>
        <w:t xml:space="preserve"> kn bruto i</w:t>
      </w:r>
      <w:r w:rsidR="0039730B" w:rsidRPr="00027AA5">
        <w:rPr>
          <w:rFonts w:cs="Times New Roman" w:hAnsi="Times New Roman" w:ascii="Times New Roman"/>
          <w:sz w:val="24"/>
          <w:szCs w:val="24"/>
        </w:rPr>
        <w:t xml:space="preserve"> odobrava </w:t>
      </w:r>
      <w:r w:rsidR="00343E9E" w:rsidRPr="00027AA5">
        <w:rPr>
          <w:rFonts w:cs="Times New Roman" w:hAnsi="Times New Roman" w:ascii="Times New Roman"/>
          <w:sz w:val="24"/>
          <w:szCs w:val="24"/>
        </w:rPr>
        <w:t xml:space="preserve">se </w:t>
      </w:r>
      <w:r w:rsidRPr="00027AA5">
        <w:rPr>
          <w:rFonts w:cs="Times New Roman" w:hAnsi="Times New Roman" w:ascii="Times New Roman"/>
          <w:sz w:val="24"/>
          <w:szCs w:val="24"/>
        </w:rPr>
        <w:t>namirenje troškova stečajnog upravitelja u iznosu od 1.</w:t>
      </w:r>
      <w:r w:rsidR="0039730B" w:rsidRPr="00027AA5">
        <w:rPr>
          <w:rFonts w:cs="Times New Roman" w:hAnsi="Times New Roman" w:ascii="Times New Roman"/>
          <w:sz w:val="24"/>
          <w:szCs w:val="24"/>
        </w:rPr>
        <w:t>000.00</w:t>
      </w:r>
      <w:r w:rsidRPr="00027AA5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B02F16" w:rsidP="00B02F16" w:rsidR="00B02F1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9730B" w:rsidP="00027AA5" w:rsidR="00027AA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7AA5">
        <w:rPr>
          <w:rFonts w:cs="Times New Roman" w:hAnsi="Times New Roman" w:ascii="Times New Roman"/>
          <w:sz w:val="24"/>
          <w:szCs w:val="24"/>
        </w:rPr>
        <w:t>Nalaže se računovodstvu ovog suda da iz Fonda za namirenje troškova stečajnog postupka</w:t>
      </w:r>
      <w:r w:rsidR="00027AA5">
        <w:rPr>
          <w:rFonts w:cs="Times New Roman" w:hAnsi="Times New Roman" w:ascii="Times New Roman"/>
          <w:sz w:val="24"/>
          <w:szCs w:val="24"/>
        </w:rPr>
        <w:t xml:space="preserve">, </w:t>
      </w:r>
      <w:r w:rsidRPr="00027AA5">
        <w:rPr>
          <w:rFonts w:cs="Times New Roman" w:hAnsi="Times New Roman" w:ascii="Times New Roman"/>
          <w:sz w:val="24"/>
          <w:szCs w:val="24"/>
        </w:rPr>
        <w:t xml:space="preserve">nakon pravomoćnosti ovog rješenja stečajnom upravitelju </w:t>
      </w:r>
      <w:r w:rsidR="00027AA5">
        <w:rPr>
          <w:rFonts w:cs="Times New Roman" w:hAnsi="Times New Roman" w:ascii="Times New Roman"/>
          <w:sz w:val="24"/>
          <w:szCs w:val="24"/>
        </w:rPr>
        <w:t>Tomislavu Strnišč</w:t>
      </w:r>
      <w:r w:rsidR="00027AA5" w:rsidRPr="00027AA5">
        <w:rPr>
          <w:rFonts w:cs="Times New Roman" w:hAnsi="Times New Roman" w:ascii="Times New Roman"/>
          <w:sz w:val="24"/>
          <w:szCs w:val="24"/>
        </w:rPr>
        <w:t>ak iz Šenkovca, Gorčica 10, OIB</w:t>
      </w:r>
      <w:r w:rsidR="00027AA5">
        <w:rPr>
          <w:rFonts w:cs="Times New Roman" w:hAnsi="Times New Roman" w:ascii="Times New Roman"/>
          <w:sz w:val="24"/>
          <w:szCs w:val="24"/>
        </w:rPr>
        <w:t>: 26341315268</w:t>
      </w:r>
      <w:r w:rsidRPr="00027AA5">
        <w:rPr>
          <w:rFonts w:cs="Times New Roman" w:hAnsi="Times New Roman" w:ascii="Times New Roman"/>
          <w:sz w:val="24"/>
          <w:szCs w:val="24"/>
        </w:rPr>
        <w:t>, na račun IBAN HR 97 2340 0091 1604 1821 3 koji se vodi kod Privredne banke Zagreb d.d., Zagreb isplati iznose iz toč.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 w:rsidRPr="00027AA5">
        <w:rPr>
          <w:rFonts w:cs="Times New Roman" w:hAnsi="Times New Roman" w:ascii="Times New Roman"/>
          <w:sz w:val="24"/>
          <w:szCs w:val="24"/>
        </w:rPr>
        <w:t>I</w:t>
      </w:r>
      <w:r w:rsidR="00027AA5">
        <w:rPr>
          <w:rFonts w:cs="Times New Roman" w:hAnsi="Times New Roman" w:ascii="Times New Roman"/>
          <w:sz w:val="24"/>
          <w:szCs w:val="24"/>
        </w:rPr>
        <w:t>.</w:t>
      </w:r>
      <w:r w:rsidRPr="00027AA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B02F16" w:rsidP="00B02F16" w:rsidR="00B02F16" w:rsidRPr="00B02F1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3F7F" w:rsidP="00B02F16" w:rsidR="00523F7F">
      <w:pPr>
        <w:jc w:val="center"/>
        <w:rPr>
          <w:rFonts w:cs="Times New Roman" w:hAnsi="Times New Roman" w:ascii="Times New Roman"/>
          <w:sz w:val="24"/>
          <w:szCs w:val="24"/>
        </w:rPr>
      </w:pPr>
      <w:r w:rsidRPr="00523F7F">
        <w:rPr>
          <w:rFonts w:cs="Times New Roman" w:hAnsi="Times New Roman" w:ascii="Times New Roman"/>
          <w:sz w:val="24"/>
          <w:szCs w:val="24"/>
        </w:rPr>
        <w:t>Obrazloženje</w:t>
      </w:r>
    </w:p>
    <w:p w:rsidRDefault="00B02F16" w:rsidP="00B02F16" w:rsidR="00B02F16" w:rsidRPr="00523F7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3F7F" w:rsidP="00027AA5" w:rsidR="00BA64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3F7F">
        <w:rPr>
          <w:rFonts w:cs="Times New Roman" w:hAnsi="Times New Roman" w:ascii="Times New Roman"/>
          <w:sz w:val="24"/>
          <w:szCs w:val="24"/>
        </w:rPr>
        <w:tab/>
        <w:t xml:space="preserve">U izvješću od </w:t>
      </w:r>
      <w:r w:rsidR="0039730B">
        <w:rPr>
          <w:rFonts w:cs="Times New Roman" w:hAnsi="Times New Roman" w:ascii="Times New Roman"/>
          <w:sz w:val="24"/>
          <w:szCs w:val="24"/>
        </w:rPr>
        <w:t>19. srpnja 2018</w:t>
      </w:r>
      <w:r w:rsidRPr="00523F7F">
        <w:rPr>
          <w:rFonts w:cs="Times New Roman" w:hAnsi="Times New Roman" w:ascii="Times New Roman"/>
          <w:sz w:val="24"/>
          <w:szCs w:val="24"/>
        </w:rPr>
        <w:t xml:space="preserve">. stečajni upravitelj </w:t>
      </w:r>
      <w:r w:rsidR="00027AA5">
        <w:rPr>
          <w:rFonts w:cs="Times New Roman" w:hAnsi="Times New Roman" w:ascii="Times New Roman"/>
          <w:sz w:val="24"/>
          <w:szCs w:val="24"/>
        </w:rPr>
        <w:t>Tomislav Strnišč</w:t>
      </w:r>
      <w:r w:rsidR="0039730B">
        <w:rPr>
          <w:rFonts w:cs="Times New Roman" w:hAnsi="Times New Roman" w:ascii="Times New Roman"/>
          <w:sz w:val="24"/>
          <w:szCs w:val="24"/>
        </w:rPr>
        <w:t>ak iz Šenkovca</w:t>
      </w:r>
      <w:r w:rsidRPr="00523F7F">
        <w:rPr>
          <w:rFonts w:cs="Times New Roman" w:hAnsi="Times New Roman" w:ascii="Times New Roman"/>
          <w:sz w:val="24"/>
          <w:szCs w:val="24"/>
        </w:rPr>
        <w:t xml:space="preserve"> je predložio da</w:t>
      </w:r>
      <w:r w:rsidR="00343E9E">
        <w:rPr>
          <w:rFonts w:cs="Times New Roman" w:hAnsi="Times New Roman" w:ascii="Times New Roman"/>
          <w:sz w:val="24"/>
          <w:szCs w:val="24"/>
        </w:rPr>
        <w:t xml:space="preserve"> mu</w:t>
      </w:r>
      <w:r w:rsidRPr="00523F7F">
        <w:rPr>
          <w:rFonts w:cs="Times New Roman" w:hAnsi="Times New Roman" w:ascii="Times New Roman"/>
          <w:sz w:val="24"/>
          <w:szCs w:val="24"/>
        </w:rPr>
        <w:t xml:space="preserve"> se odre</w:t>
      </w:r>
      <w:r w:rsidR="0039730B">
        <w:rPr>
          <w:rFonts w:cs="Times New Roman" w:hAnsi="Times New Roman" w:ascii="Times New Roman"/>
          <w:sz w:val="24"/>
          <w:szCs w:val="24"/>
        </w:rPr>
        <w:t>di  nagrada u iznosu od 5.000,00</w:t>
      </w:r>
      <w:r w:rsidRPr="00523F7F">
        <w:rPr>
          <w:rFonts w:cs="Times New Roman" w:hAnsi="Times New Roman" w:ascii="Times New Roman"/>
          <w:sz w:val="24"/>
          <w:szCs w:val="24"/>
        </w:rPr>
        <w:t xml:space="preserve"> kn bruto za obavljene radnje u ovome</w:t>
      </w:r>
      <w:r w:rsidR="00027AA5">
        <w:rPr>
          <w:rFonts w:cs="Times New Roman" w:hAnsi="Times New Roman" w:ascii="Times New Roman"/>
          <w:sz w:val="24"/>
          <w:szCs w:val="24"/>
        </w:rPr>
        <w:t xml:space="preserve"> stečajnom postupku, u skladu s </w:t>
      </w:r>
      <w:r w:rsidRPr="00523F7F">
        <w:rPr>
          <w:rFonts w:cs="Times New Roman" w:hAnsi="Times New Roman" w:ascii="Times New Roman"/>
          <w:sz w:val="24"/>
          <w:szCs w:val="24"/>
        </w:rPr>
        <w:t xml:space="preserve">Uredbom o kriterijima i načinu obračuna i plaćanja nagrade stečajnim upraviteljima (dalje Uredbe, Narodne novine broj 105/15), </w:t>
      </w:r>
      <w:r w:rsidR="00BA64C2">
        <w:rPr>
          <w:rFonts w:cs="Times New Roman" w:hAnsi="Times New Roman" w:ascii="Times New Roman"/>
          <w:sz w:val="24"/>
          <w:szCs w:val="24"/>
        </w:rPr>
        <w:t>a tijekom postupka dostavljao je sudu i opsežne zahtjeve za naknadu putnog troška.</w:t>
      </w:r>
    </w:p>
    <w:p w:rsidRDefault="00BA64C2" w:rsidP="00027AA5" w:rsidR="003973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523F7F" w:rsidRPr="00523F7F">
        <w:rPr>
          <w:rFonts w:cs="Times New Roman" w:hAnsi="Times New Roman" w:ascii="Times New Roman"/>
          <w:sz w:val="24"/>
          <w:szCs w:val="24"/>
        </w:rPr>
        <w:t xml:space="preserve"> ovom stečajnom postupku</w:t>
      </w:r>
      <w:r>
        <w:rPr>
          <w:rFonts w:cs="Times New Roman" w:hAnsi="Times New Roman" w:ascii="Times New Roman"/>
          <w:sz w:val="24"/>
          <w:szCs w:val="24"/>
        </w:rPr>
        <w:t xml:space="preserve"> trgovačka roba (odjevni predmeti) koja je predstavljala jedinu imovinu stečajnog dužnika, i</w:t>
      </w:r>
      <w:r w:rsidR="00027AA5">
        <w:rPr>
          <w:rFonts w:cs="Times New Roman" w:hAnsi="Times New Roman" w:ascii="Times New Roman"/>
          <w:sz w:val="24"/>
          <w:szCs w:val="24"/>
        </w:rPr>
        <w:t>skorištena je na način da se sa</w:t>
      </w:r>
      <w:r>
        <w:rPr>
          <w:rFonts w:cs="Times New Roman" w:hAnsi="Times New Roman" w:ascii="Times New Roman"/>
          <w:sz w:val="24"/>
          <w:szCs w:val="24"/>
        </w:rPr>
        <w:t xml:space="preserve"> istom putem kompenzacije </w:t>
      </w:r>
      <w:r>
        <w:rPr>
          <w:rFonts w:cs="Times New Roman" w:hAnsi="Times New Roman" w:ascii="Times New Roman"/>
          <w:sz w:val="24"/>
          <w:szCs w:val="24"/>
        </w:rPr>
        <w:lastRenderedPageBreak/>
        <w:t>naplatio</w:t>
      </w:r>
      <w:r w:rsidR="004835F4">
        <w:rPr>
          <w:rFonts w:cs="Times New Roman" w:hAnsi="Times New Roman" w:ascii="Times New Roman"/>
          <w:sz w:val="24"/>
          <w:szCs w:val="24"/>
        </w:rPr>
        <w:t xml:space="preserve"> u iznosu od 4.500,00 kn</w:t>
      </w:r>
      <w:r>
        <w:rPr>
          <w:rFonts w:cs="Times New Roman" w:hAnsi="Times New Roman" w:ascii="Times New Roman"/>
          <w:sz w:val="24"/>
          <w:szCs w:val="24"/>
        </w:rPr>
        <w:t xml:space="preserve"> dio obveza stečajne mase, prema izvješću stečajnog upravitelja od 25. travnja 2017.</w:t>
      </w:r>
    </w:p>
    <w:p w:rsidRDefault="00BA64C2" w:rsidP="00027AA5" w:rsidR="00BA64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u izvješću od 25. travnja 2017. također naveo da je od nenaplaćenih tražbina naplatio jedino tražbinu u iznosu od 1.366,20 kn od dužnikovog dužnika.</w:t>
      </w:r>
    </w:p>
    <w:p w:rsidRDefault="004835F4" w:rsidP="00027AA5" w:rsidR="004835F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navedenog proizlazi da prihodi koje je ostvario stečajni upravitelj</w:t>
      </w:r>
      <w:r w:rsidR="00027AA5">
        <w:rPr>
          <w:rFonts w:cs="Times New Roman" w:hAnsi="Times New Roman" w:ascii="Times New Roman"/>
          <w:sz w:val="24"/>
          <w:szCs w:val="24"/>
        </w:rPr>
        <w:t xml:space="preserve"> nisu bili dostatni niti za</w:t>
      </w:r>
      <w:r>
        <w:rPr>
          <w:rFonts w:cs="Times New Roman" w:hAnsi="Times New Roman" w:ascii="Times New Roman"/>
          <w:sz w:val="24"/>
          <w:szCs w:val="24"/>
        </w:rPr>
        <w:t xml:space="preserve"> podmirenje osnovnih troškova ovog postupka, no stečajni upravit</w:t>
      </w:r>
      <w:r w:rsidR="00027AA5">
        <w:rPr>
          <w:rFonts w:cs="Times New Roman" w:hAnsi="Times New Roman" w:ascii="Times New Roman"/>
          <w:sz w:val="24"/>
          <w:szCs w:val="24"/>
        </w:rPr>
        <w:t xml:space="preserve">elj je u ovom postupku ispitao </w:t>
      </w:r>
      <w:r>
        <w:rPr>
          <w:rFonts w:cs="Times New Roman" w:hAnsi="Times New Roman" w:ascii="Times New Roman"/>
          <w:sz w:val="24"/>
          <w:szCs w:val="24"/>
        </w:rPr>
        <w:t>tražbine, obavio radnje koje se odnose na sređivanje knjigovodstvene dokumentacije dužnika, preuzimanje i čuvanje trgovačke robe, pa je sud ocijenio da istom pripada nagrada u zatraženom iznosu od 5.000,00 kn bruto</w:t>
      </w:r>
      <w:r w:rsidR="00027AA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skladu s čl.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4. i 15. Uredbe</w:t>
      </w:r>
      <w:r w:rsidR="00CA72DE">
        <w:rPr>
          <w:rFonts w:cs="Times New Roman" w:hAnsi="Times New Roman" w:ascii="Times New Roman"/>
          <w:sz w:val="24"/>
          <w:szCs w:val="24"/>
        </w:rPr>
        <w:t xml:space="preserve"> i čl.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 w:rsidR="00CA72DE">
        <w:rPr>
          <w:rFonts w:cs="Times New Roman" w:hAnsi="Times New Roman" w:ascii="Times New Roman"/>
          <w:sz w:val="24"/>
          <w:szCs w:val="24"/>
        </w:rPr>
        <w:t>95. Stečajnog zakona (dalje SZ, Narodne novine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835F4" w:rsidP="00027AA5" w:rsidR="00027AA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odobrenih troškova ovog postupka u iznosu od 1.000,00 kn</w:t>
      </w:r>
      <w:r w:rsidR="00027AA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sud je zaključio da </w:t>
      </w:r>
      <w:r w:rsidR="00027AA5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u tom iznosu na temelju izdanih putnih naloga i ostalih pobrojanih trošk</w:t>
      </w:r>
      <w:r w:rsidR="00027AA5">
        <w:rPr>
          <w:rFonts w:cs="Times New Roman" w:hAnsi="Times New Roman" w:ascii="Times New Roman"/>
          <w:sz w:val="24"/>
          <w:szCs w:val="24"/>
        </w:rPr>
        <w:t>ova prema izvješćima koja su dostavljana u spis tijekom postupka</w:t>
      </w:r>
      <w:r w:rsidR="00CA72DE">
        <w:rPr>
          <w:rFonts w:cs="Times New Roman" w:hAnsi="Times New Roman" w:ascii="Times New Roman"/>
          <w:sz w:val="24"/>
          <w:szCs w:val="24"/>
        </w:rPr>
        <w:t xml:space="preserve"> taj trošak opravdan sukladno čl.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 w:rsidR="00CA72DE">
        <w:rPr>
          <w:rFonts w:cs="Times New Roman" w:hAnsi="Times New Roman" w:ascii="Times New Roman"/>
          <w:sz w:val="24"/>
          <w:szCs w:val="24"/>
        </w:rPr>
        <w:t>94.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 w:rsidR="00CA72DE">
        <w:rPr>
          <w:rFonts w:cs="Times New Roman" w:hAnsi="Times New Roman" w:ascii="Times New Roman"/>
          <w:sz w:val="24"/>
          <w:szCs w:val="24"/>
        </w:rPr>
        <w:t>st.</w:t>
      </w:r>
      <w:r w:rsidR="00027AA5">
        <w:rPr>
          <w:rFonts w:cs="Times New Roman" w:hAnsi="Times New Roman" w:ascii="Times New Roman"/>
          <w:sz w:val="24"/>
          <w:szCs w:val="24"/>
        </w:rPr>
        <w:t xml:space="preserve"> </w:t>
      </w:r>
      <w:r w:rsidR="00CA72DE">
        <w:rPr>
          <w:rFonts w:cs="Times New Roman" w:hAnsi="Times New Roman" w:ascii="Times New Roman"/>
          <w:sz w:val="24"/>
          <w:szCs w:val="24"/>
        </w:rPr>
        <w:t>3. SZ.</w:t>
      </w:r>
    </w:p>
    <w:p w:rsidRDefault="00027AA5" w:rsidP="00027AA5" w:rsidR="00027AA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7AA5" w:rsidP="00027AA5" w:rsidR="00027AA5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kolovoza 2018. </w:t>
      </w: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ind w:left="4248"/>
        <w:rPr>
          <w:rFonts w:cs="Times New Roman" w:eastAsia="Calibri" w:hAnsi="Times New Roman" w:ascii="Times New Roman"/>
          <w:sz w:val="24"/>
          <w:szCs w:val="24"/>
        </w:rPr>
      </w:pPr>
    </w:p>
    <w:p w:rsidRDefault="00027AA5" w:rsidP="00027AA5" w:rsidR="00027AA5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UPUTA O PRAVNOM LIJEKU:</w:t>
      </w:r>
    </w:p>
    <w:p w:rsidRDefault="00027AA5" w:rsidP="00027AA5" w:rsidR="00027AA5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27AA5" w:rsidP="00027AA5" w:rsidR="00027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7AA5" w:rsidP="00027AA5" w:rsidR="00027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7AA5" w:rsidP="00027AA5" w:rsidR="00027AA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02F16" w:rsidP="00027AA5" w:rsidR="00B02F16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7AA5" w:rsidP="00027AA5" w:rsidR="00027AA5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027AA5" w:rsidP="00027AA5" w:rsidR="00027AA5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B02F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Tomislav Strniščak, Šenkovec, </w:t>
      </w:r>
      <w:r w:rsidR="00B02F16" w:rsidRPr="00027AA5">
        <w:rPr>
          <w:rFonts w:cs="Times New Roman" w:hAnsi="Times New Roman" w:ascii="Times New Roman"/>
          <w:sz w:val="24"/>
          <w:szCs w:val="24"/>
        </w:rPr>
        <w:t>Gorčica 10</w:t>
      </w:r>
    </w:p>
    <w:p w:rsidRDefault="00B02F16" w:rsidP="00027AA5" w:rsidR="00B02F16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-Svim zainteresiranim vjerovnicima</w:t>
      </w:r>
    </w:p>
    <w:p w:rsidRDefault="00027AA5" w:rsidP="00027AA5" w:rsidR="00027AA5" w:rsidRPr="00FF04E8">
      <w:pPr>
        <w:numPr>
          <w:ilvl w:val="0"/>
          <w:numId w:val="4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4835F4" w:rsidP="00BA64C2" w:rsidR="004835F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23F7F" w:rsidR="007256BA" w:rsidRPr="00523F7F">
      <w:pPr>
        <w:rPr>
          <w:rFonts w:cs="Times New Roman" w:hAnsi="Times New Roman" w:ascii="Times New Roman"/>
          <w:sz w:val="24"/>
          <w:szCs w:val="24"/>
        </w:rPr>
      </w:pPr>
      <w:r w:rsidRPr="00523F7F">
        <w:rPr>
          <w:rFonts w:cs="Times New Roman" w:hAnsi="Times New Roman" w:ascii="Times New Roman"/>
          <w:sz w:val="24"/>
          <w:szCs w:val="24"/>
        </w:rPr>
        <w:tab/>
      </w:r>
    </w:p>
    <w:sectPr w:rsidSect="00027AA5" w:rsidR="007256BA" w:rsidRPr="00523F7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FAB" w:rsidP="00027AA5" w:rsidR="00473FAB">
      <w:pPr>
        <w:spacing w:lineRule="auto" w:line="240" w:after="0"/>
      </w:pPr>
      <w:r>
        <w:separator/>
      </w:r>
    </w:p>
  </w:endnote>
  <w:endnote w:id="0" w:type="continuationSeparator">
    <w:p w:rsidRDefault="00473FAB" w:rsidP="00027AA5" w:rsidR="00473F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FAB" w:rsidP="00027AA5" w:rsidR="00473FAB">
      <w:pPr>
        <w:spacing w:lineRule="auto" w:line="240" w:after="0"/>
      </w:pPr>
      <w:r>
        <w:separator/>
      </w:r>
    </w:p>
  </w:footnote>
  <w:footnote w:id="0" w:type="continuationSeparator">
    <w:p w:rsidRDefault="00473FAB" w:rsidP="00027AA5" w:rsidR="00473F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2996486"/>
      <w:docPartObj>
        <w:docPartGallery w:val="Page Numbers (Top of Page)"/>
        <w:docPartUnique/>
      </w:docPartObj>
    </w:sdtPr>
    <w:sdtEndPr/>
    <w:sdtContent>
      <w:p w:rsidRDefault="00027AA5" w:rsidR="00027AA5" w:rsidRPr="00027AA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27AA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27AA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7AA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40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27AA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27AA5" w:rsidP="00027AA5" w:rsidR="00027AA5" w:rsidRPr="00027AA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27AA5">
          <w:rPr>
            <w:rFonts w:cs="Times New Roman" w:hAnsi="Times New Roman" w:ascii="Times New Roman"/>
            <w:sz w:val="24"/>
            <w:szCs w:val="24"/>
          </w:rPr>
          <w:t>Poslovni broj: 5 St-987/16-25</w:t>
        </w:r>
      </w:p>
      <w:p w:rsidRDefault="0026407A" w:rsidR="00027AA5">
        <w:pPr>
          <w:pStyle w:val="Zaglavlje"/>
          <w:jc w:val="center"/>
        </w:pPr>
      </w:p>
    </w:sdtContent>
  </w:sdt>
  <w:p w:rsidRDefault="00027AA5" w:rsidR="00027A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AA5" w:rsidR="00027AA5" w:rsidRPr="00027AA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E17B8"/>
    <w:multiLevelType w:val="hybridMultilevel"/>
    <w:tmpl w:val="34365F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81702"/>
    <w:multiLevelType w:val="hybridMultilevel"/>
    <w:tmpl w:val="D0ACEB4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01409D"/>
    <w:multiLevelType w:val="hybridMultilevel"/>
    <w:tmpl w:val="48E28892"/>
    <w:lvl w:tplc="36E4258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F7F"/>
    <w:rsid w:val="00027AA5"/>
    <w:rsid w:val="0026407A"/>
    <w:rsid w:val="00343E9E"/>
    <w:rsid w:val="0039730B"/>
    <w:rsid w:val="00473FAB"/>
    <w:rsid w:val="004835F4"/>
    <w:rsid w:val="00523F7F"/>
    <w:rsid w:val="007256BA"/>
    <w:rsid w:val="00B02F16"/>
    <w:rsid w:val="00BA64C2"/>
    <w:rsid w:val="00C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7A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7AA5"/>
  </w:style>
  <w:style w:styleId="Podnoje" w:type="paragraph">
    <w:name w:val="footer"/>
    <w:basedOn w:val="Normal"/>
    <w:link w:val="PodnojeChar"/>
    <w:uiPriority w:val="99"/>
    <w:unhideWhenUsed/>
    <w:rsid w:val="00027A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7AA5"/>
  </w:style>
  <w:style w:styleId="Odlomakpopisa" w:type="paragraph">
    <w:name w:val="List Paragraph"/>
    <w:basedOn w:val="Normal"/>
    <w:uiPriority w:val="34"/>
    <w:qFormat/>
    <w:rsid w:val="00027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0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40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40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40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7A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7AA5"/>
  </w:style>
  <w:style w:styleId="Podnoje" w:type="paragraph">
    <w:name w:val="footer"/>
    <w:basedOn w:val="Normal"/>
    <w:link w:val="PodnojeChar"/>
    <w:uiPriority w:val="99"/>
    <w:unhideWhenUsed/>
    <w:rsid w:val="00027A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7AA5"/>
  </w:style>
  <w:style w:styleId="Odlomakpopisa" w:type="paragraph">
    <w:name w:val="List Paragraph"/>
    <w:basedOn w:val="Normal"/>
    <w:uiPriority w:val="34"/>
    <w:qFormat/>
    <w:rsid w:val="00027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0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40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40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40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listopada 2017.</izvorni_sadrzaj>
    <derivirana_varijabla naziv="DomainObject.Predmet.DatumArhiviranja_1">30. listopada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>7. ožujka 2027.</izvorni_sadrzaj>
    <derivirana_varijabla naziv="DomainObject.Predmet.DatumRokaCuvanja_1">7.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listopada 2017.</izvorni_sadrzaj>
    <derivirana_varijabla naziv="DomainObject.Predmet.DatumZatvaranja_1">30. listopada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hr.ibm.icms.common.model.sluzbeneosobe.Referada@57bb57bb[id=5746, dbStatus=null, naziv=Referada 5, oznaka=null, sudac=null] &lt;-hr.ibm.icms.common.model.sluzbeneosobe.Referada@57bb57bb[status dodjele: =false]</izvorni_sadrzaj>
    <derivirana_varijabla naziv="DomainObject.Predmet.MjestoCuvanja_1">hr.ibm.icms.common.model.sluzbeneosobe.Referada@57bb57bb[id=5746, dbStatus=null, naziv=Referada 5, oznaka=null, sudac=null] &lt;-hr.ibm.icms.common.model.sluzbeneosobe.Referada@57bb57bb[status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ELBA društvo s ograničenom odgovornošću za trgovinu i usluge u stečaju</izvorni_sadrzaj>
    <derivirana_varijabla naziv="DomainObject.Predmet.ProtustrankaFormated_1">  ELBA društvo s ograničenom odgovornošću za trgovinu i usluge u stečaju</derivirana_varijabla>
  </DomainObject.Predmet.ProtustrankaFormated>
  <DomainObject.Predmet.ProtustrankaFormatedOIB>
    <izvorni_sadrzaj>  ELBA društvo s ograničenom odgovornošću za trgovinu i usluge u stečaju, OIB 30207398187</izvorni_sadrzaj>
    <derivirana_varijabla naziv="DomainObject.Predmet.ProtustrankaFormatedOIB_1">  ELBA društvo s ograničenom odgovornošću za trgovinu i usluge u stečaju, OIB 30207398187</derivirana_varijabla>
  </DomainObject.Predmet.ProtustrankaFormatedOIB>
  <DomainObject.Predmet.ProtustrankaFormatedWithAdress>
    <izvorni_sadrzaj> ELBA društvo s ograničenom odgovornošću za trgovinu i usluge u stečaju, Moslavačka 23, 42000 Varaždin</izvorni_sadrzaj>
    <derivirana_varijabla naziv="DomainObject.Predmet.ProtustrankaFormatedWithAdress_1"> ELBA društvo s ograničenom odgovornošću za trgovinu i usluge u stečaju, Moslavačka 23, 42000 Varaždin</derivirana_varijabla>
  </DomainObject.Predmet.ProtustrankaFormatedWithAdress>
  <DomainObject.Predmet.ProtustrankaFormatedWithAdressOIB>
    <izvorni_sadrzaj> ELBA društvo s ograničenom odgovornošću za trgovinu i usluge u stečaju, OIB 30207398187, Moslavačka 23, 42000 Varaždin</izvorni_sadrzaj>
    <derivirana_varijabla naziv="DomainObject.Predmet.ProtustrankaFormatedWithAdressOIB_1"> ELBA društvo s ograničenom odgovornošću za trgovinu i usluge u stečaju, OIB 30207398187, Moslavačka 23, 42000 Varaždin</derivirana_varijabla>
  </DomainObject.Predmet.ProtustrankaFormatedWithAdressOIB>
  <DomainObject.Predmet.ProtustrankaWithAdress>
    <izvorni_sadrzaj>ELBA društvo s ograničenom odgovornošću za trgovinu i usluge u stečaju Moslavačka 23, 42000 Varaždin</izvorni_sadrzaj>
    <derivirana_varijabla naziv="DomainObject.Predmet.ProtustrankaWithAdress_1">ELBA društvo s ograničenom odgovornošću za trgovinu i usluge u stečaju Moslavačka 23, 42000 Varaždin</derivirana_varijabla>
  </DomainObject.Predmet.ProtustrankaWithAdress>
  <DomainObject.Predmet.ProtustrankaWithAdressOIB>
    <izvorni_sadrzaj>ELBA društvo s ograničenom odgovornošću za trgovinu i usluge u stečaju, OIB 30207398187, Moslavačka 23, 42000 Varaždin</izvorni_sadrzaj>
    <derivirana_varijabla naziv="DomainObject.Predmet.ProtustrankaWithAdressOIB_1">ELBA društvo s ograničenom odgovornošću za trgovinu i usluge u stečaju, OIB 30207398187, Moslavačka 23, 42000 Varaždin</derivirana_varijabla>
  </DomainObject.Predmet.ProtustrankaWithAdressOIB>
  <DomainObject.Predmet.ProtustrankaNazivFormated>
    <izvorni_sadrzaj>ELBA društvo s ograničenom odgovornošću za trgovinu i usluge u stečaju</izvorni_sadrzaj>
    <derivirana_varijabla naziv="DomainObject.Predmet.ProtustrankaNazivFormated_1">ELBA društvo s ograničenom odgovornošću za trgovinu i usluge u stečaju</derivirana_varijabla>
  </DomainObject.Predmet.ProtustrankaNazivFormated>
  <DomainObject.Predmet.ProtustrankaNazivFormatedOIB>
    <izvorni_sadrzaj>ELBA društvo s ograničenom odgovornošću za trgovinu i usluge u stečaju, OIB 30207398187</izvorni_sadrzaj>
    <derivirana_varijabla naziv="DomainObject.Predmet.ProtustrankaNazivFormatedOIB_1">ELBA društvo s ograničenom odgovornošću za trgovinu i usluge u stečaju,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A. Cesarca 2, 42000 Varaždin</izvorni_sadrzaj>
    <derivirana_varijabla naziv="DomainObject.Predmet.StrankaFormatedWithAdress_1"> Financijska agencija, Ulica grada Vukovara 70, 10000 Zagreb; Financijska agencija, A. Cesarca 2, 42000 Varaždin</derivirana_varijabla>
  </DomainObject.Predmet.StrankaFormatedWithAdress>
  <DomainObject.Predmet.StrankaFormatedWithAdressOIB>
    <izvorni_sadrzaj> Financijska agencija, OIB 85821130368, Ulica grada Vukovara 70, 10000 Zagreb; Financijska agencija, OIB 85821130368, A. Cesarca 2, 42000 Varaždin</izvorni_sadrzaj>
    <derivirana_varijabla naziv="DomainObject.Predmet.StrankaFormatedWithAdressOIB_1"> Financijska agencija, OIB 85821130368, Ulica grada Vukovara 70, 10000 Zagreb; Financijska agencija, OIB 85821130368, A. Cesarca 2, 42000 Varaždin</derivirana_varijabla>
  </DomainObject.Predmet.StrankaFormatedWithAdressOIB>
  <DomainObject.Predmet.StrankaWithAdress>
    <izvorni_sadrzaj>Financijska agencija Ulica grada Vukovara 70,10000 Zagreb,Financijska agencija A. Cesarca 2,42000 Varaždin</izvorni_sadrzaj>
    <derivirana_varijabla naziv="DomainObject.Predmet.StrankaWithAdress_1">Financijska agencija Ulica grada Vukovara 70,10000 Zagreb,Financijska agencija A. Cesarca 2,42000 Varaždin</derivirana_varijabla>
  </DomainObject.Predmet.StrankaWithAdress>
  <DomainObject.Predmet.StrankaWithAdressOIB>
    <izvorni_sadrzaj>Financijska agencija, OIB 85821130368, Ulica grada Vukovara 70,10000 Zagreb,Financijska agencija, OIB 85821130368, A. Cesarca 2,42000 Varaždin</izvorni_sadrzaj>
    <derivirana_varijabla naziv="DomainObject.Predmet.StrankaWithAdressOIB_1">Financijska agencija, OIB 85821130368, Ulica grada Vukovara 70,10000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A. Cesarca 2, 42000 Varaždin</item>
    </izvorni_sadrzaj>
    <derivirana_varijabla naziv="DomainObject.Predmet.StrankaListFormatedWithAdress_1">
      <item>Financijska agencija,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OIB 85821130368,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 u stečaju</item>
    </izvorni_sadrzaj>
    <derivirana_varijabla naziv="DomainObject.Predmet.ProtuStrankaListFormated_1">
      <item>ELBA društvo s ograničenom odgovornošću za trgovinu i usluge u stečaju</item>
    </derivirana_varijabla>
  </DomainObject.Predmet.ProtuStrankaListFormated>
  <DomainObject.Predmet.ProtuStrankaListFormatedOIB>
    <izvorni_sadrzaj>
      <item>ELBA društvo s ograničenom odgovornošću za trgovinu i usluge u stečaju, OIB 30207398187</item>
    </izvorni_sadrzaj>
    <derivirana_varijabla naziv="DomainObject.Predmet.ProtuStrankaListFormatedOIB_1">
      <item>ELBA društvo s ograničenom odgovornošću za trgovinu i usluge u stečaju, OIB 30207398187</item>
    </derivirana_varijabla>
  </DomainObject.Predmet.ProtuStrankaListFormatedOIB>
  <DomainObject.Predmet.ProtuStrankaListFormatedWithAdress>
    <izvorni_sadrzaj>
      <item>ELBA društvo s ograničenom odgovornošću za trgovinu i usluge u stečaju, Moslavačka 23, 42000 Varaždin</item>
    </izvorni_sadrzaj>
    <derivirana_varijabla naziv="DomainObject.Predmet.ProtuStrankaListFormatedWithAdress_1">
      <item>ELBA društvo s ograničenom odgovornošću za trgovinu i usluge u stečaju,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 u stečaju, OIB 30207398187, Moslavačka 23, 42000 Varaždin</item>
    </izvorni_sadrzaj>
    <derivirana_varijabla naziv="DomainObject.Predmet.ProtuStrankaListFormatedWithAdressOIB_1">
      <item>ELBA društvo s ograničenom odgovornošću za trgovinu i usluge u stečaju,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 u stečaju</item>
    </izvorni_sadrzaj>
    <derivirana_varijabla naziv="DomainObject.Predmet.ProtuStrankaListNazivFormated_1">
      <item>ELBA društvo s ograničenom odgovornošću za trgovinu i usluge u stečaju</item>
    </derivirana_varijabla>
  </DomainObject.Predmet.ProtuStrankaListNazivFormated>
  <DomainObject.Predmet.ProtuStrankaListNazivFormatedOIB>
    <izvorni_sadrzaj>
      <item>ELBA društvo s ograničenom odgovornošću za trgovinu i usluge u stečaju, OIB 30207398187</item>
    </izvorni_sadrzaj>
    <derivirana_varijabla naziv="DomainObject.Predmet.ProtuStrankaListNazivFormatedOIB_1">
      <item>ELBA društvo s ograničenom odgovornošću za trgovinu i usluge u stečaju, OIB 30207398187</item>
    </derivirana_varijabla>
  </DomainObject.Predmet.ProtuStrankaListNazivFormatedOIB>
  <DomainObject.Predmet.OstaliListFormated>
    <izvorni_sadrzaj>
      <item>Sudski registar</item>
      <item>e-Oglasna ploča</item>
      <item>Sudski registar</item>
      <item>E-oglasna ploča</item>
      <item>Anto Raštegorac</item>
      <item>Tomislav Strniščak</item>
    </izvorni_sadrzaj>
    <derivirana_varijabla naziv="DomainObject.Predmet.OstaliListFormated_1">
      <item>Sudski registar</item>
      <item>e-Oglasna ploča</item>
      <item>Sudski registar</item>
      <item>E-oglasna ploča</item>
      <item>Anto Raštegorac</item>
      <item>Tomislav Strniščak</item>
    </derivirana_varijabla>
  </DomainObject.Predmet.OstaliListFormated>
  <DomainObject.Predmet.OstaliListFormatedOIB>
    <izvorni_sadrzaj>
      <item>Sudski registar</item>
      <item>e-Oglasna ploča</item>
      <item>Sudski registar</item>
      <item>E-oglasna ploča</item>
      <item>Anto Raštegorac, OIB 90718592678</item>
      <item>Tomislav Strniščak, OIB 26341315268</item>
    </izvorni_sadrzaj>
    <derivirana_varijabla naziv="DomainObject.Predmet.OstaliListFormatedOIB_1">
      <item>Sudski registar</item>
      <item>e-Oglasna ploča</item>
      <item>Sudski registar</item>
      <item>E-oglasna ploča</item>
      <item>Anto Raštegorac, OIB 90718592678</item>
      <item>Tomislav Strniščak, OIB 26341315268</item>
    </derivirana_varijabla>
  </DomainObject.Predmet.OstaliListFormatedOIB>
  <DomainObject.Predmet.OstaliListFormatedWithAdress>
    <izvorni_sadrzaj>
      <item>Sudski registar, B.Radića 2, 42000 Varaždin</item>
      <item>e-Oglasna ploča</item>
      <item>Sudski registar</item>
      <item>E-oglasna ploča</item>
      <item>Anto Raštegorac, Moslavačka 23, 42000 Varaždin</item>
      <item>Tomislav Strniščak, Gorčica 10, 40000 Šenkovec</item>
    </izvorni_sadrzaj>
    <derivirana_varijabla naziv="DomainObject.Predmet.OstaliListFormatedWithAdress_1">
      <item>Sudski registar, B.Radića 2, 42000 Varaždin</item>
      <item>e-Oglasna ploča</item>
      <item>Sudski registar</item>
      <item>E-oglasna ploča</item>
      <item>Anto Raštegorac, Moslavačka 23, 42000 Varaždin</item>
      <item>Tomislav Strniščak, Gorčica 10, 40000 Šenkovec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Sudski registar</item>
      <item>E-oglasna ploča</item>
      <item>Anto Raštegorac, OIB 90718592678, Moslavačka 23, 42000 Varaždin</item>
      <item>Tomislav Strniščak, OIB 26341315268, Gorčica 10, 40000 Šenkovec</item>
    </izvorni_sadrzaj>
    <derivirana_varijabla naziv="DomainObject.Predmet.OstaliListFormatedWithAdressOIB_1">
      <item>Sudski registar, B.Radića 2, 42000 Varaždin</item>
      <item>e-Oglasna ploča</item>
      <item>Sudski registar</item>
      <item>E-oglasna ploča</item>
      <item>Anto Raštegorac, OIB 90718592678, Moslavačka 23, 42000 Varaždin</item>
      <item>Tomislav Strniščak, OIB 26341315268, Gorčica 10, 40000 Šenkovec</item>
    </derivirana_varijabla>
  </DomainObject.Predmet.OstaliListFormatedWithAdressOIB>
  <DomainObject.Predmet.OstaliListNazivFormated>
    <izvorni_sadrzaj>
      <item>Sudski registar</item>
      <item>e-Oglasna ploča</item>
      <item>Sudski registar</item>
      <item>E-oglasna ploča</item>
      <item>Anto Raštegorac</item>
      <item>Tomislav Strniščak</item>
    </izvorni_sadrzaj>
    <derivirana_varijabla naziv="DomainObject.Predmet.OstaliListNazivFormated_1">
      <item>Sudski registar</item>
      <item>e-Oglasna ploča</item>
      <item>Sudski registar</item>
      <item>E-oglasna ploča</item>
      <item>Anto Raštegorac</item>
      <item>Tomislav Strniščak</item>
    </derivirana_varijabla>
  </DomainObject.Predmet.OstaliListNazivFormated>
  <DomainObject.Predmet.OstaliListNazivFormatedOIB>
    <izvorni_sadrzaj>
      <item>Sudski registar</item>
      <item>e-Oglasna ploča</item>
      <item>Sudski registar</item>
      <item>E-oglasna ploča</item>
      <item>Anto Raštegorac, OIB 90718592678</item>
      <item>Tomislav Strniščak, OIB 26341315268</item>
    </izvorni_sadrzaj>
    <derivirana_varijabla naziv="DomainObject.Predmet.OstaliListNazivFormatedOIB_1">
      <item>Sudski registar</item>
      <item>e-Oglasna ploča</item>
      <item>Sudski registar</item>
      <item>E-oglasna ploča</item>
      <item>Anto Raštegorac, OIB 90718592678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ELBA društvo s ograničenom odgovornošću za trgovinu i usluge u stečaju</izvorni_sadrzaj>
    <derivirana_varijabla naziv="DomainObject.Predmet.ProtustrankaIDrugi_1">ELBA društvo s ograničenom odgovornošću za trgovinu i usluge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ELBA društvo s ograničenom odgovornošću za trgovinu i usluge u stečaju, OIB 30207398187, Moslavačka 23, 42000 Varaždin</izvorni_sadrzaj>
    <derivirana_varijabla naziv="DomainObject.Predmet.ProtustrankaIDrugiAdressOIB_1">ELBA društvo s ograničenom odgovornošću za trgovinu i usluge u stečaju, OIB 30207398187,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St-987/2016-17</izvorni_sadrzaj>
    <derivirana_varijabla naziv="DomainObject.Predmet.OdlukaRjesenje.Oznaka_1">St-987/2016-17</derivirana_varijabla>
  </DomainObject.Predmet.OdlukaRjesenje.Oznaka>
  <DomainObject.Predmet.SudioniciListNaziv>
    <izvorni_sadrzaj>
      <item>Financijska agencija</item>
      <item>ELBA društvo s ograničenom odgovornošću za trgovinu i usluge u stečaju</item>
      <item>Sudski registar</item>
      <item>e-Oglasna ploča</item>
      <item>Financijska agencija</item>
      <item>Sudski registar</item>
      <item>E-oglasna ploča</item>
      <item>Anto Raštegorac</item>
      <item>Tomislav Strniščak</item>
    </izvorni_sadrzaj>
    <derivirana_varijabla naziv="DomainObject.Predmet.SudioniciListNaziv_1">
      <item>Financijska agencija</item>
      <item>ELBA društvo s ograničenom odgovornošću za trgovinu i usluge u stečaju</item>
      <item>Sudski registar</item>
      <item>e-Oglasna ploča</item>
      <item>Financijska agencija</item>
      <item>Sudski registar</item>
      <item>E-oglasna ploča</item>
      <item>Anto Raštegorac</item>
      <item>Tomislav Strniščak</item>
    </derivirana_varijabla>
  </DomainObject.Predmet.SudioniciListNaziv>
  <DomainObject.Predmet.SudioniciListAdressOIB>
    <izvorni_sadrzaj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Sudski registar</item>
      <item>E-oglasna ploča</item>
      <item>Anto Raštegorac, OIB 90718592678, Moslavačka 23,42000 Varaždin</item>
      <item>Tomislav Strniščak, OIB 26341315268, Gorčica 10,40000 Šenkovec</item>
    </izvorni_sadrzaj>
    <derivirana_varijabla naziv="DomainObject.Predmet.SudioniciListAdressOIB_1"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Sudski registar</item>
      <item>E-oglasna ploča</item>
      <item>Anto Raštegorac, OIB 90718592678, Moslavačka 23,42000 Varaždin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  <item>, OIB 85821130368</item>
      <item>, OIB null</item>
      <item>, OIB null</item>
      <item>, OIB 90718592678</item>
      <item>, OIB 26341315268</item>
    </izvorni_sadrzaj>
    <derivirana_varijabla naziv="DomainObject.Predmet.SudioniciListNazivOIB_1">
      <item>, OIB 85821130368</item>
      <item>, OIB 30207398187</item>
      <item>, OIB null</item>
      <item>, OIB null</item>
      <item>, OIB 85821130368</item>
      <item>, OIB null</item>
      <item>, OIB null</item>
      <item>, OIB 90718592678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3062</properties:Characters>
  <properties:Lines>84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2018-08-20T08:39:00Z</dcterms:created>
  <dc:creator>Ksenija Flack Makitan</dc:creator>
  <cp:lastModifiedBy>Lea Rogina</cp:lastModifiedBy>
  <cp:lastPrinted>2018-08-20T09:58:00Z</cp:lastPrinted>
  <dcterms:modified xmlns:xsi="http://www.w3.org/2001/XMLSchema-instance" xsi:type="dcterms:W3CDTF">2018-08-20T11:18:00Z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(elba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