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e792" w14:paraId="eb6e792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  <w:t xml:space="preserve">   </w:t>
      </w:r>
      <w:r w:rsidR="00B73412" w:rsidRPr="00B73412">
        <w:rPr>
          <w:b/>
        </w:rPr>
        <w:t>Broj: 7/St-</w:t>
      </w:r>
      <w:r w:rsidR="00DB60B5">
        <w:rPr>
          <w:b/>
        </w:rPr>
        <w:t>1566</w:t>
      </w:r>
      <w:r w:rsidR="00B73412" w:rsidRPr="00B73412">
        <w:rPr>
          <w:b/>
        </w:rPr>
        <w:t>/2016-</w:t>
      </w:r>
      <w:r w:rsidR="00DB60B5">
        <w:rPr>
          <w:b/>
        </w:rPr>
        <w:t>6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proofErr w:type="spellStart"/>
      <w:r w:rsidR="00DB60B5">
        <w:t>predlagateljice</w:t>
      </w:r>
      <w:proofErr w:type="spellEnd"/>
      <w:r w:rsidR="00DB60B5">
        <w:t xml:space="preserve">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ARTING, d.o.o. za trgovinu, poslovne usluge, uvoz-izvoz, skraćena tvrtka: ARTING d.o.o., Nova Gradiška, Mala 4, OIB 11102515044</w:t>
      </w:r>
      <w:r>
        <w:t xml:space="preserve">, dana </w:t>
      </w:r>
      <w:r w:rsidR="000810DE">
        <w:t>07. srpnja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0810DE" w:rsidP="00EB3578" w:rsidR="003E0361" w:rsidRPr="00EB3578">
      <w:pPr>
        <w:jc w:val="center"/>
        <w:rPr>
          <w:b/>
        </w:rPr>
      </w:pPr>
      <w:r>
        <w:rPr>
          <w:b/>
        </w:rPr>
        <w:t>08. rujna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B73412">
        <w:rPr>
          <w:b/>
        </w:rPr>
        <w:t>09</w:t>
      </w:r>
      <w:r w:rsidR="00EB3578">
        <w:rPr>
          <w:b/>
        </w:rPr>
        <w:t>:</w:t>
      </w:r>
      <w:r w:rsidR="00DB60B5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 xml:space="preserve">a na koje ročište se pozivaju </w:t>
      </w:r>
      <w:proofErr w:type="spellStart"/>
      <w:r>
        <w:t>predlagateljica</w:t>
      </w:r>
      <w:proofErr w:type="spellEnd"/>
      <w:r>
        <w:t xml:space="preserve"> Republika Hrvatska, Ministarstvo financija, Porezna uprava, Područni ured Slavonija i Baranja, Slavonski Brod, zastupana po Županijskom državnom odvjetništvu, Građansko upravnom odjelu u Slavonskom Brodu, te zastupnik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810DE">
        <w:t>c</w:t>
      </w:r>
      <w:r w:rsidR="00DB60B5">
        <w:t>a</w:t>
      </w:r>
      <w:r w:rsidR="00087209">
        <w:t xml:space="preserve"> dužnika po zakonu da je duž</w:t>
      </w:r>
      <w:r w:rsidR="00DB60B5">
        <w:t>na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DB60B5" w:rsidP="003E0361" w:rsidR="00DB60B5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0810DE">
        <w:t>07. srpnja</w:t>
      </w:r>
      <w:r>
        <w:t xml:space="preserve"> 2016</w:t>
      </w:r>
      <w:r w:rsidR="009726ED">
        <w:t>. godine nije pristup</w:t>
      </w:r>
      <w:r w:rsidR="00B73412">
        <w:t>i</w:t>
      </w:r>
      <w:r w:rsidR="000810DE">
        <w:t>la</w:t>
      </w:r>
      <w:r w:rsidR="003E0361">
        <w:t xml:space="preserve"> uredno pozvan</w:t>
      </w:r>
      <w:r w:rsidR="000810DE">
        <w:t>a</w:t>
      </w:r>
      <w:r w:rsidR="003E0361">
        <w:t xml:space="preserve"> zakonsk</w:t>
      </w:r>
      <w:r w:rsidR="000810DE">
        <w:t>a</w:t>
      </w:r>
      <w:r w:rsidR="003E0361">
        <w:t xml:space="preserve"> zastupni</w:t>
      </w:r>
      <w:r w:rsidR="000810DE">
        <w:t>ca</w:t>
      </w:r>
      <w:r w:rsidR="003E0361">
        <w:t xml:space="preserve"> dužnika </w:t>
      </w:r>
      <w:r w:rsidR="00DB60B5">
        <w:t xml:space="preserve">Đurđica </w:t>
      </w:r>
      <w:proofErr w:type="spellStart"/>
      <w:r w:rsidR="00DB60B5">
        <w:t>Blažinović</w:t>
      </w:r>
      <w:proofErr w:type="spellEnd"/>
      <w:r w:rsidR="00DB60B5">
        <w:t xml:space="preserve"> - Zoričić</w:t>
      </w:r>
      <w:r w:rsidR="009726ED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DB60B5" w:rsidP="00EB3578" w:rsidR="00DB60B5">
      <w:pPr>
        <w:jc w:val="both"/>
      </w:pPr>
    </w:p>
    <w:p w:rsidRDefault="00DB60B5" w:rsidP="00EB3578" w:rsidR="00DB60B5">
      <w:pPr>
        <w:jc w:val="both"/>
      </w:pPr>
    </w:p>
    <w:p w:rsidRDefault="00DB60B5" w:rsidP="00DB60B5" w:rsidR="00DB60B5">
      <w:pPr>
        <w:jc w:val="right"/>
        <w:rPr>
          <w:b/>
        </w:rPr>
      </w:pPr>
      <w:r w:rsidRPr="00DB60B5">
        <w:rPr>
          <w:b/>
        </w:rPr>
        <w:lastRenderedPageBreak/>
        <w:t>Broj: 7/St-1566/2016-6</w:t>
      </w:r>
    </w:p>
    <w:p w:rsidRDefault="00DB60B5" w:rsidP="00DB60B5" w:rsidR="00DB60B5">
      <w:pPr>
        <w:jc w:val="right"/>
      </w:pP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</w:t>
      </w:r>
      <w:proofErr w:type="spellStart"/>
      <w:r>
        <w:t>toč</w:t>
      </w:r>
      <w:proofErr w:type="spellEnd"/>
      <w:r>
        <w:t xml:space="preserve">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0810DE">
        <w:t>07. srpnja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 </w:t>
      </w:r>
      <w:r w:rsidR="00166625">
        <w:t xml:space="preserve">  </w:t>
      </w:r>
      <w:r>
        <w:t>Stečajna sutkinja:</w:t>
      </w:r>
    </w:p>
    <w:p w:rsidRDefault="003E0361" w:rsidP="00DB5486" w:rsidR="00A142FC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</w:t>
      </w:r>
      <w:r w:rsidR="00B55271">
        <w:t xml:space="preserve">  </w:t>
      </w:r>
      <w:r w:rsidR="0037378B">
        <w:t xml:space="preserve">  </w:t>
      </w:r>
      <w:r w:rsidR="00166625">
        <w:t xml:space="preserve"> </w:t>
      </w:r>
      <w:r w:rsidR="009E78BC">
        <w:t xml:space="preserve"> </w:t>
      </w:r>
      <w:r w:rsidR="00DB5486">
        <w:t xml:space="preserve">  </w:t>
      </w:r>
      <w:r w:rsidR="007D5D22">
        <w:t xml:space="preserve">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B73412">
        <w:t>o</w:t>
      </w:r>
      <w:r w:rsidR="000810DE">
        <w:t>j</w:t>
      </w:r>
      <w:r w:rsidR="00277ECC">
        <w:t xml:space="preserve"> </w:t>
      </w:r>
      <w:r w:rsidR="003E0361">
        <w:t>zastupni</w:t>
      </w:r>
      <w:r w:rsidR="000810DE">
        <w:t>ci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p w:rsidRDefault="003E0361" w:rsidP="003E0361" w:rsidR="003E0361"/>
    <w:p w:rsidRDefault="003E0361" w:rsidP="003E0361" w:rsidR="003E0361"/>
    <w:sectPr w:rsidR="003E0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76CCF"/>
    <w:rsid w:val="000810DE"/>
    <w:rsid w:val="00087209"/>
    <w:rsid w:val="00117547"/>
    <w:rsid w:val="00166625"/>
    <w:rsid w:val="00277ECC"/>
    <w:rsid w:val="002D6A21"/>
    <w:rsid w:val="0037378B"/>
    <w:rsid w:val="003E0361"/>
    <w:rsid w:val="00411FA0"/>
    <w:rsid w:val="0044384A"/>
    <w:rsid w:val="00471CB1"/>
    <w:rsid w:val="005225EC"/>
    <w:rsid w:val="006E61B6"/>
    <w:rsid w:val="00744E72"/>
    <w:rsid w:val="007D5D22"/>
    <w:rsid w:val="009726ED"/>
    <w:rsid w:val="009E78BC"/>
    <w:rsid w:val="00A142FC"/>
    <w:rsid w:val="00B21A13"/>
    <w:rsid w:val="00B55271"/>
    <w:rsid w:val="00B73412"/>
    <w:rsid w:val="00BB7204"/>
    <w:rsid w:val="00BF54A9"/>
    <w:rsid w:val="00C36AF2"/>
    <w:rsid w:val="00D7665E"/>
    <w:rsid w:val="00D83156"/>
    <w:rsid w:val="00D87BD5"/>
    <w:rsid w:val="00DB5486"/>
    <w:rsid w:val="00DB60B5"/>
    <w:rsid w:val="00E120C7"/>
    <w:rsid w:val="00E95751"/>
    <w:rsid w:val="00EB3578"/>
    <w:rsid w:val="00F5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ARTING, d. o. o. za trgovinu, poslovne usluge, uvoz-izvoz, Nova Gradiška, Mala 4</izvorni_sadrzaj>
    <derivirana_varijabla naziv="DomainObject.Predmet.ProtustrankaFormated_1">  ARTING, d. o. o. za trgovinu, poslovne usluge, uvoz-izvoz, Nova Gradiška, Mala 4</derivirana_varijabla>
  </DomainObject.Predmet.ProtustrankaFormated>
  <DomainObject.Predmet.ProtustrankaFormatedOIB>
    <izvorni_sadrzaj>  ARTING, d. o. o. za trgovinu, poslovne usluge, uvoz-izvoz, Nova Gradiška, Mala 4, OIB 11102515044</izvorni_sadrzaj>
    <derivirana_varijabla naziv="DomainObject.Predmet.ProtustrankaFormatedOIB_1">  ARTING, d. o. o. za trgovinu, poslovne usluge, uvoz-izvoz, Nova Gradiška, Mala 4, OIB 11102515044</derivirana_varijabla>
  </DomainObject.Predmet.ProtustrankaFormatedOIB>
  <DomainObject.Predmet.ProtustrankaFormatedWithAdress>
    <izvorni_sadrzaj> ARTING, d. o. o. za trgovinu, poslovne usluge, uvoz-izvoz, Nova Gradiška, Mala 4, Mala 4, 35400 Nova Gradiška</izvorni_sadrzaj>
    <derivirana_varijabla naziv="DomainObject.Predmet.ProtustrankaFormatedWithAdress_1"> ARTING, d. o. o. za trgovinu, poslovne usluge, uvoz-izvoz, Nova Gradiška, Mala 4, Mala 4, 35400 Nova Gradiška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</izvorni_sadrzaj>
    <derivirana_varijabla naziv="DomainObject.Predmet.ProtustrankaFormatedWithAdressOIB_1"> ARTING, d. o. o. za trgovinu, poslovne usluge, uvoz-izvoz, Nova Gradiška, Mala 4, OIB 11102515044, Mala 4, 35400 Nova Gradiška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</izvorni_sadrzaj>
    <derivirana_varijabla naziv="DomainObject.Predmet.StrankaFormated_1">  REPUBLIKA HRVATSKA , MINISTARSTVO FINANCIJA -POREZNA UPRAVA SLAV. BROD zastupanog po punomoćniku ŽUPANIJSKO DRŽAVNO ODVJETNIŠTVO SLAV. BROD; Vesna Lazarić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</izvorni_sadrzaj>
    <derivirana_varijabla naziv="DomainObject.Predmet.StrankaFormatedOIB_1">  REPUBLIKA HRVATSKA , MINISTARSTVO FINANCIJA -POREZNA UPRAVA SLAV. BROD, OIB 18683136487 zastupanog po punomoćniku ŽUPANIJSKO DRŽAVNO ODVJETNIŠTVO SLAV. BROD; Vesna Lazarić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</izvorni_sadrzaj>
    <derivirana_varijabla naziv="DomainObject.Predmet.StrankaFormatedWithAdress_1"> REPUBLIKA HRVATSKA , MINISTARSTVO FINANCIJA -POREZNA UPRAVA SLAV. BROD zastupanog po punomoćniku ŽUPANIJSKO DRŽAVNO ODVJETNIŠTVO SLAV. BROD; Vesna Lazarić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</item>
    </izvorni_sadrzaj>
    <derivirana_varijabla naziv="DomainObject.Predmet.ProtuStrankaListFormated_1">
      <item>ARTING, d. o. o. za trgovinu, poslovne usluge, uvoz-izvoz, Nova Gradiška, Mala 4</item>
    </derivirana_varijabla>
  </DomainObject.Predmet.ProtuStrankaListFormated>
  <DomainObject.Predmet.ProtuStrankaListFormatedOIB>
    <izvorni_sadrzaj>
      <item>ARTING, d. o. o. za trgovinu, poslovne usluge, uvoz-izvoz, Nova Gradiška, Mala 4, OIB 11102515044</item>
    </izvorni_sadrzaj>
    <derivirana_varijabla naziv="DomainObject.Predmet.ProtuStrankaListFormatedOIB_1">
      <item>ARTING, d. o. o. za trgovinu, poslovne usluge, uvoz-izvoz, Nova Gradiška, Mala 4, OIB 11102515044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</item>
    </izvorni_sadrzaj>
    <derivirana_varijabla naziv="DomainObject.Predmet.ProtuStrankaListFormatedWithAdress_1">
      <item>ARTING, d. o. o. za trgovinu, poslovne usluge, uvoz-izvoz, Nova Gradiška, Mala 4, Mala 4, 35400 Nova Gradiška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</item>
    </izvorni_sadrzaj>
    <derivirana_varijabla naziv="DomainObject.Predmet.ProtuStrankaListFormatedWithAdressOIB_1">
      <item>ARTING, d. o. o. za trgovinu, poslovne usluge, uvoz-izvoz, Nova Gradiška, Mala 4, OIB 11102515044, Mala 4, 35400 Nova Gradiška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</item>
      <item>Vesna Lazarić punomoćnik sudionika u postupku REPUBLIKA HRVATSKA , MINISTARSTVO FINANCIJA -POREZNA UPRAVA SLAV. BROD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</item>
      <item>Vesna Lazarić punomoćnik sudionika u postupku REPUBLIKA HRVATSKA , 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</item>
      <item>Vesna Lazarić punomoćnik sudionika u postupku REPUBLIKA HRVATSKA , MINISTARSTVO FINANCIJA -POREZNA UPRAVA SLAV. BROD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</item>
      <item>Vesna Lazarić punomoćnik sudionika u postupku REPUBLIKA HRVATSKA , 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</item>
      <item>Vesna Lazarić punomoćnik sudionika u postupku REPUBLIKA HRVATSKA , MINISTARSTVO FINANCIJA -POREZNA UPRAVA SLAV. BROD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</item>
      <item>Vesna Lazarić punomoćnik sudionika u postupku REPUBLIKA HRVATSKA , 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</item>
      <item>Vesna Lazarić punomoćnik sudionika u postupku REPUBLIKA HRVATSKA , 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</item>
      <item>Vesna Lazarić punomoćnik sudionika u postupku REPUBLIKA HRVATSKA , 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</izvorni_sadrzaj>
    <derivirana_varijabla naziv="DomainObject.Predmet.OstaliListNazivFormated_1">
      <item>ŽUPANIJSKO DRŽAVNO ODVJETNIŠTVO SLAV. BROD</item>
      <item>Đurđica Blažinović-zoričić</item>
      <item>Vesna Lazarić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432</properties:Words>
  <properties:Characters>2393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2016-07-07T08:44:00Z</dcterms:created>
  <dc:creator>alet</dc:creator>
  <cp:lastModifiedBy>wsadmin</cp:lastModifiedBy>
  <cp:lastPrinted>2016-07-07T08:47:00Z</cp:lastPrinted>
  <dcterms:modified xmlns:xsi="http://www.w3.org/2001/XMLSchema-instance" xsi:type="dcterms:W3CDTF">2016-07-07T08:49:00Z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