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89a3" w14:paraId="aa689a3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BF34EE">
        <w:rPr>
          <w:rFonts w:hAnsi="Times New Roman" w:ascii="Times New Roman"/>
        </w:rPr>
        <w:t>2627/17-23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39024F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39024F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32E82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32E82">
        <w:rPr>
          <w:rFonts w:hAnsi="Times New Roman" w:ascii="Times New Roman"/>
          <w:szCs w:val="24"/>
        </w:rPr>
        <w:t>Trgovački sud u Zagrebu, Stalna služba</w:t>
      </w:r>
      <w:r w:rsidR="0039024F">
        <w:rPr>
          <w:rFonts w:hAnsi="Times New Roman" w:ascii="Times New Roman"/>
          <w:szCs w:val="24"/>
        </w:rPr>
        <w:t xml:space="preserve"> u Karlovcu</w:t>
      </w:r>
      <w:r w:rsidRPr="00532E82">
        <w:rPr>
          <w:rFonts w:hAnsi="Times New Roman" w:ascii="Times New Roman"/>
          <w:szCs w:val="24"/>
        </w:rPr>
        <w:t>, po stečajnom sucu Vesni Fundurulić Perišin,  po  prijedlogu predlagatelja Financijske agencije, RC Zagreb, Podružnica Zagreb, Zagreb, Trg svibanjskih žrt</w:t>
      </w:r>
      <w:r>
        <w:rPr>
          <w:rFonts w:hAnsi="Times New Roman" w:ascii="Times New Roman"/>
          <w:szCs w:val="24"/>
        </w:rPr>
        <w:t xml:space="preserve">ava 1995. 1, OIB: 85821130368, </w:t>
      </w:r>
      <w:r w:rsidRPr="00532E82">
        <w:rPr>
          <w:rFonts w:hAnsi="Times New Roman" w:ascii="Times New Roman"/>
          <w:szCs w:val="24"/>
        </w:rPr>
        <w:t xml:space="preserve">za otvaranje stečajnog postupka nad dužnikom </w:t>
      </w:r>
      <w:r w:rsidR="00BF34EE" w:rsidRPr="00BF34EE">
        <w:rPr>
          <w:rFonts w:hAnsi="Times New Roman" w:ascii="Times New Roman"/>
          <w:szCs w:val="24"/>
        </w:rPr>
        <w:t xml:space="preserve">AMAT d.o.o., Petrinja, Augusta Šenoe 7, OIB: 55569797435, </w:t>
      </w:r>
      <w:r w:rsidR="00BF34EE">
        <w:rPr>
          <w:rFonts w:hAnsi="Times New Roman" w:ascii="Times New Roman"/>
          <w:szCs w:val="24"/>
        </w:rPr>
        <w:t>28</w:t>
      </w:r>
      <w:r w:rsidR="00BF34EE" w:rsidRPr="00BF34EE">
        <w:rPr>
          <w:rFonts w:hAnsi="Times New Roman" w:ascii="Times New Roman"/>
          <w:szCs w:val="24"/>
        </w:rPr>
        <w:t>. lipnja 2018.,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BF34EE" w:rsidRPr="00BF34EE">
        <w:rPr>
          <w:rFonts w:hAnsi="Times New Roman" w:ascii="Times New Roman"/>
          <w:szCs w:val="24"/>
        </w:rPr>
        <w:t>AMAT d.o.o., Petrinja, Augusta Šenoe 7, OIB: 55569797435</w:t>
      </w:r>
      <w:r w:rsidR="00BF34EE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BF34EE">
        <w:rPr>
          <w:rFonts w:hAnsi="Times New Roman" w:ascii="Times New Roman"/>
          <w:b/>
          <w:szCs w:val="24"/>
        </w:rPr>
        <w:t>7. rujna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39024F">
        <w:rPr>
          <w:rFonts w:hAnsi="Times New Roman" w:ascii="Times New Roman"/>
          <w:b/>
          <w:szCs w:val="24"/>
        </w:rPr>
        <w:t>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BF34EE">
        <w:rPr>
          <w:rFonts w:hAnsi="Times New Roman" w:ascii="Times New Roman"/>
          <w:b/>
          <w:szCs w:val="24"/>
        </w:rPr>
        <w:t>9</w:t>
      </w:r>
      <w:r w:rsidR="0039024F">
        <w:rPr>
          <w:rFonts w:hAnsi="Times New Roman" w:ascii="Times New Roman"/>
          <w:b/>
          <w:szCs w:val="24"/>
        </w:rPr>
        <w:t>,3</w:t>
      </w:r>
      <w:r w:rsidR="00BB67D1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</w:t>
      </w:r>
      <w:r w:rsidR="0039024F">
        <w:rPr>
          <w:rFonts w:hAnsi="Times New Roman" w:ascii="Times New Roman"/>
          <w:szCs w:val="24"/>
        </w:rPr>
        <w:t>Trg hrvatskih branitelja 1/II</w:t>
      </w:r>
      <w:r w:rsidR="00AC3AAC" w:rsidRPr="00AC3AAC">
        <w:rPr>
          <w:rFonts w:hAnsi="Times New Roman" w:ascii="Times New Roman"/>
          <w:szCs w:val="24"/>
        </w:rPr>
        <w:t>, soba broj 2</w:t>
      </w:r>
      <w:r w:rsidR="0039024F">
        <w:rPr>
          <w:rFonts w:hAnsi="Times New Roman" w:ascii="Times New Roman"/>
          <w:szCs w:val="24"/>
        </w:rPr>
        <w:t>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>k</w:t>
      </w:r>
      <w:r w:rsidR="00BF34EE">
        <w:rPr>
          <w:rFonts w:hAnsi="Times New Roman" w:ascii="Times New Roman"/>
          <w:szCs w:val="24"/>
        </w:rPr>
        <w:t xml:space="preserve"> Anto Pavličević</w:t>
      </w:r>
      <w:r w:rsidR="001C18A5">
        <w:rPr>
          <w:rFonts w:hAnsi="Times New Roman" w:ascii="Times New Roman"/>
          <w:szCs w:val="24"/>
        </w:rPr>
        <w:t>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BF34EE">
        <w:rPr>
          <w:rFonts w:hAnsi="Times New Roman" w:ascii="Times New Roman"/>
          <w:szCs w:val="24"/>
        </w:rPr>
        <w:t>FINA</w:t>
      </w:r>
      <w:r w:rsidR="008519C4">
        <w:rPr>
          <w:rFonts w:hAnsi="Times New Roman" w:ascii="Times New Roman"/>
          <w:szCs w:val="24"/>
        </w:rPr>
        <w:t>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BF34EE">
        <w:rPr>
          <w:rFonts w:hAnsi="Times New Roman" w:ascii="Times New Roman"/>
          <w:szCs w:val="24"/>
        </w:rPr>
        <w:t>28. lipnja 2018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9910E2">
        <w:rPr>
          <w:rFonts w:hAnsi="Times New Roman" w:ascii="Times New Roman"/>
          <w:szCs w:val="24"/>
        </w:rPr>
        <w:t>, v.r.</w:t>
      </w:r>
    </w:p>
    <w:p w:rsidRDefault="009910E2" w:rsidP="007F17A7" w:rsidR="009910E2">
      <w:pPr>
        <w:ind w:firstLine="720"/>
        <w:jc w:val="right"/>
        <w:rPr>
          <w:rFonts w:hAnsi="Times New Roman" w:ascii="Times New Roman"/>
          <w:szCs w:val="24"/>
        </w:rPr>
      </w:pPr>
    </w:p>
    <w:p w:rsidRDefault="009910E2" w:rsidP="007F17A7" w:rsidR="009910E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9910E2" w:rsidP="007F17A7" w:rsidR="009910E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9910E2" w:rsidP="007F17A7" w:rsidR="009910E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6322E"/>
    <w:rsid w:val="00364B40"/>
    <w:rsid w:val="00374038"/>
    <w:rsid w:val="0039024F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F3C16"/>
    <w:rsid w:val="00611B04"/>
    <w:rsid w:val="00642F1E"/>
    <w:rsid w:val="006667E9"/>
    <w:rsid w:val="00676070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519C4"/>
    <w:rsid w:val="00863F6D"/>
    <w:rsid w:val="008816DA"/>
    <w:rsid w:val="008A0DEB"/>
    <w:rsid w:val="008E0EF7"/>
    <w:rsid w:val="00931F26"/>
    <w:rsid w:val="009432E4"/>
    <w:rsid w:val="00967C7C"/>
    <w:rsid w:val="00984F05"/>
    <w:rsid w:val="009910E2"/>
    <w:rsid w:val="009A259C"/>
    <w:rsid w:val="009C2E2C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B67D1"/>
    <w:rsid w:val="00BD3E97"/>
    <w:rsid w:val="00BD3FAA"/>
    <w:rsid w:val="00BF34EE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02505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12C1"/>
    <w:rsid w:val="00E74051"/>
    <w:rsid w:val="00E82422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91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0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91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0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2627</izvorni_sadrzaj>
    <derivirana_varijabla naziv="DomainObject.Predmet.Broj_1">2627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St-2627/2017</izvorni_sadrzaj>
    <derivirana_varijabla naziv="DomainObject.Predmet.OznakaBroj_1">St-2627/2017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AMAT d.o.o.</izvorni_sadrzaj>
    <derivirana_varijabla naziv="DomainObject.Predmet.ProtustrankaFormated_1">  AMAT d.o.o.</derivirana_varijabla>
  </DomainObject.Predmet.ProtustrankaFormated>
  <DomainObject.Predmet.ProtustrankaFormatedOIB>
    <izvorni_sadrzaj>  AMAT d.o.o., OIB 55569797435</izvorni_sadrzaj>
    <derivirana_varijabla naziv="DomainObject.Predmet.ProtustrankaFormatedOIB_1">  AMAT d.o.o., OIB 55569797435</derivirana_varijabla>
  </DomainObject.Predmet.ProtustrankaFormatedOIB>
  <DomainObject.Predmet.ProtustrankaFormatedWithAdress>
    <izvorni_sadrzaj> AMAT d.o.o., Augusta Šenoe 7, 44250 Petrinja</izvorni_sadrzaj>
    <derivirana_varijabla naziv="DomainObject.Predmet.ProtustrankaFormatedWithAdress_1"> AMAT d.o.o., Augusta Šenoe 7, 44250 Petrinja</derivirana_varijabla>
  </DomainObject.Predmet.ProtustrankaFormatedWithAdress>
  <DomainObject.Predmet.ProtustrankaFormatedWithAdressOIB>
    <izvorni_sadrzaj> AMAT d.o.o., OIB 55569797435, Augusta Šenoe 7, 44250 Petrinja</izvorni_sadrzaj>
    <derivirana_varijabla naziv="DomainObject.Predmet.ProtustrankaFormatedWithAdressOIB_1"> AMAT d.o.o., OIB 55569797435, Augusta Šenoe 7, 44250 Petrinja</derivirana_varijabla>
  </DomainObject.Predmet.ProtustrankaFormatedWithAdressOIB>
  <DomainObject.Predmet.ProtustrankaWithAdress>
    <izvorni_sadrzaj>AMAT d.o.o. Augusta Šenoe 7, 44250 Petrinja</izvorni_sadrzaj>
    <derivirana_varijabla naziv="DomainObject.Predmet.ProtustrankaWithAdress_1">AMAT d.o.o. Augusta Šenoe 7, 44250 Petrinja</derivirana_varijabla>
  </DomainObject.Predmet.ProtustrankaWithAdress>
  <DomainObject.Predmet.ProtustrankaWithAdressOIB>
    <izvorni_sadrzaj>AMAT d.o.o., OIB 55569797435, Augusta Šenoe 7, 44250 Petrinja</izvorni_sadrzaj>
    <derivirana_varijabla naziv="DomainObject.Predmet.ProtustrankaWithAdressOIB_1">AMAT d.o.o., OIB 55569797435, Augusta Šenoe 7, 44250 Petrinja</derivirana_varijabla>
  </DomainObject.Predmet.ProtustrankaWithAdressOIB>
  <DomainObject.Predmet.ProtustrankaNazivFormated>
    <izvorni_sadrzaj>AMAT d.o.o.</izvorni_sadrzaj>
    <derivirana_varijabla naziv="DomainObject.Predmet.ProtustrankaNazivFormated_1">AMAT d.o.o.</derivirana_varijabla>
  </DomainObject.Predmet.ProtustrankaNazivFormated>
  <DomainObject.Predmet.ProtustrankaNazivFormatedOIB>
    <izvorni_sadrzaj>AMAT d.o.o., OIB 55569797435</izvorni_sadrzaj>
    <derivirana_varijabla naziv="DomainObject.Predmet.ProtustrankaNazivFormatedOIB_1">AMAT d.o.o., OIB 55569797435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AMAT d.o.o.</item>
    </izvorni_sadrzaj>
    <derivirana_varijabla naziv="DomainObject.Predmet.ProtuStrankaListFormated_1">
      <item>AMAT d.o.o.</item>
    </derivirana_varijabla>
  </DomainObject.Predmet.ProtuStrankaListFormated>
  <DomainObject.Predmet.ProtuStrankaListFormatedOIB>
    <izvorni_sadrzaj>
      <item>AMAT d.o.o., OIB 55569797435</item>
    </izvorni_sadrzaj>
    <derivirana_varijabla naziv="DomainObject.Predmet.ProtuStrankaListFormatedOIB_1">
      <item>AMAT d.o.o., OIB 55569797435</item>
    </derivirana_varijabla>
  </DomainObject.Predmet.ProtuStrankaListFormatedOIB>
  <DomainObject.Predmet.ProtuStrankaListFormatedWithAdress>
    <izvorni_sadrzaj>
      <item>AMAT d.o.o., Augusta Šenoe 7, 44250 Petrinja</item>
    </izvorni_sadrzaj>
    <derivirana_varijabla naziv="DomainObject.Predmet.ProtuStrankaListFormatedWithAdress_1">
      <item>AMAT d.o.o., Augusta Šenoe 7, 44250 Petrinja</item>
    </derivirana_varijabla>
  </DomainObject.Predmet.ProtuStrankaListFormatedWithAdress>
  <DomainObject.Predmet.ProtuStrankaListFormatedWithAdressOIB>
    <izvorni_sadrzaj>
      <item>AMAT d.o.o., OIB 55569797435, Augusta Šenoe 7, 44250 Petrinja</item>
    </izvorni_sadrzaj>
    <derivirana_varijabla naziv="DomainObject.Predmet.ProtuStrankaListFormatedWithAdressOIB_1">
      <item>AMAT d.o.o., OIB 55569797435, Augusta Šenoe 7, 44250 Petrinja</item>
    </derivirana_varijabla>
  </DomainObject.Predmet.ProtuStrankaListFormatedWithAdressOIB>
  <DomainObject.Predmet.ProtuStrankaListNazivFormated>
    <izvorni_sadrzaj>
      <item>AMAT d.o.o.</item>
    </izvorni_sadrzaj>
    <derivirana_varijabla naziv="DomainObject.Predmet.ProtuStrankaListNazivFormated_1">
      <item>AMAT d.o.o.</item>
    </derivirana_varijabla>
  </DomainObject.Predmet.ProtuStrankaListNazivFormated>
  <DomainObject.Predmet.ProtuStrankaListNazivFormatedOIB>
    <izvorni_sadrzaj>
      <item>AMAT d.o.o., OIB 55569797435</item>
    </izvorni_sadrzaj>
    <derivirana_varijabla naziv="DomainObject.Predmet.ProtuStrankaListNazivFormatedOIB_1">
      <item>AMAT d.o.o., OIB 55569797435</item>
    </derivirana_varijabla>
  </DomainObject.Predmet.ProtuStrankaListNazivFormatedOIB>
  <DomainObject.Predmet.OstaliListFormated>
    <izvorni_sadrzaj>
      <item>Anto Pavličević</item>
    </izvorni_sadrzaj>
    <derivirana_varijabla naziv="DomainObject.Predmet.OstaliListFormated_1">
      <item>Anto Pavličević</item>
    </derivirana_varijabla>
  </DomainObject.Predmet.OstaliListFormated>
  <DomainObject.Predmet.OstaliListFormatedOIB>
    <izvorni_sadrzaj>
      <item>Anto Pavličević, OIB 80879629768</item>
    </izvorni_sadrzaj>
    <derivirana_varijabla naziv="DomainObject.Predmet.OstaliListFormatedOIB_1">
      <item>Anto Pavličević, OIB 80879629768</item>
    </derivirana_varijabla>
  </DomainObject.Predmet.OstaliListFormatedOIB>
  <DomainObject.Predmet.OstaliListFormatedWithAdress>
    <izvorni_sadrzaj>
      <item>Anto Pavličević, M. Miholjevića 12, 44250 Petrinja</item>
    </izvorni_sadrzaj>
    <derivirana_varijabla naziv="DomainObject.Predmet.OstaliListFormatedWithAdress_1">
      <item>Anto Pavličević, M. Miholjevića 12, 44250 Petrinja</item>
    </derivirana_varijabla>
  </DomainObject.Predmet.OstaliListFormatedWithAdress>
  <DomainObject.Predmet.OstaliListFormatedWithAdressOIB>
    <izvorni_sadrzaj>
      <item>Anto Pavličević, OIB 80879629768, M. Miholjevića 12, 44250 Petrinja</item>
    </izvorni_sadrzaj>
    <derivirana_varijabla naziv="DomainObject.Predmet.OstaliListFormatedWithAdressOIB_1">
      <item>Anto Pavličević, OIB 80879629768, M. Miholjevića 12, 44250 Petrinja</item>
    </derivirana_varijabla>
  </DomainObject.Predmet.OstaliListFormatedWithAdressOIB>
  <DomainObject.Predmet.OstaliListNazivFormated>
    <izvorni_sadrzaj>
      <item>Anto Pavličević</item>
    </izvorni_sadrzaj>
    <derivirana_varijabla naziv="DomainObject.Predmet.OstaliListNazivFormated_1">
      <item>Anto Pavličević</item>
    </derivirana_varijabla>
  </DomainObject.Predmet.OstaliListNazivFormated>
  <DomainObject.Predmet.OstaliListNazivFormatedOIB>
    <izvorni_sadrzaj>
      <item>Anto Pavličević, OIB 80879629768</item>
    </izvorni_sadrzaj>
    <derivirana_varijabla naziv="DomainObject.Predmet.OstaliListNazivFormatedOIB_1">
      <item>Anto Pavličević, OIB 80879629768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AMAT d.o.o.</izvorni_sadrzaj>
    <derivirana_varijabla naziv="DomainObject.Predmet.ProtustrankaIDrugi_1">AMAT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AMAT d.o.o., OIB 55569797435, Augusta Šenoe 7, 44250 Petrinja</izvorni_sadrzaj>
    <derivirana_varijabla naziv="DomainObject.Predmet.ProtustrankaIDrugiAdressOIB_1">AMAT d.o.o., OIB 55569797435, Augusta Šenoe 7,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AMAT d.o.o.</item>
      <item>FINA Regionalni centar Zagreb</item>
      <item>Anto Pavličević</item>
    </izvorni_sadrzaj>
    <derivirana_varijabla naziv="DomainObject.Predmet.SudioniciListNaziv_1">
      <item>AMAT d.o.o.</item>
      <item>FINA Regionalni centar Zagreb</item>
      <item>Anto Pavličević</item>
    </derivirana_varijabla>
  </DomainObject.Predmet.SudioniciListNaziv>
  <DomainObject.Predmet.SudioniciListAdressOIB>
    <izvorni_sadrzaj>
      <item>AMAT d.o.o., OIB 55569797435, Augusta Šenoe 7,44250 Petrinja</item>
      <item>FINA Regionalni centar Zagreb, OIB 85821130368, Trg svibanjskih žrtava 1995. 1,10000 Zagreb</item>
      <item>Anto Pavličević, OIB 80879629768, M. Miholjevića 12,44250 Petrinja</item>
    </izvorni_sadrzaj>
    <derivirana_varijabla naziv="DomainObject.Predmet.SudioniciListAdressOIB_1">
      <item>AMAT d.o.o., OIB 55569797435, Augusta Šenoe 7,44250 Petrinja</item>
      <item>FINA Regionalni centar Zagreb, OIB 85821130368, Trg svibanjskih žrtava 1995. 1,10000 Zagreb</item>
      <item>Anto Pavličević, OIB 80879629768, M. Miholjevića 12,44250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55569797435</item>
      <item>, OIB 85821130368</item>
      <item>, OIB 80879629768</item>
    </izvorni_sadrzaj>
    <derivirana_varijabla naziv="DomainObject.Predmet.SudioniciListNazivOIB_1">
      <item>, OIB 55569797435</item>
      <item>, OIB 85821130368</item>
      <item>, OIB 80879629768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4AC219-BC5A-4589-B891-E49DD88510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185</properties:Words>
  <properties:Characters>964</properties:Characters>
  <properties:Lines>43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2018-06-28T08:27:00Z</dcterms:created>
  <dc:creator>x</dc:creator>
  <cp:lastModifiedBy>Žana Livaja</cp:lastModifiedBy>
  <cp:lastPrinted>2017-01-24T12:20:00Z</cp:lastPrinted>
  <dcterms:modified xmlns:xsi="http://www.w3.org/2001/XMLSchema-instance" xsi:type="dcterms:W3CDTF">2018-06-28T08:30:00Z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(St-2627-17-Zaključak-ročište.docx)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