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31f99" w14:paraId="be31f99" w:rsidRDefault="008C04AA" w:rsidP="008C04AA" w:rsidR="008C04AA" w:rsidRPr="006B2700">
      <w:pPr>
        <w15:collapsed w:val="false"/>
        <w:rPr>
          <w:b/>
        </w:rPr>
      </w:pPr>
      <w:bookmarkStart w:name="_GoBack" w:id="0"/>
      <w:bookmarkEnd w:id="0"/>
      <w:r w:rsidRPr="006B2700">
        <w:rPr>
          <w:b/>
        </w:rPr>
        <w:t xml:space="preserve">                 </w:t>
      </w:r>
      <w:r w:rsidRPr="006B2700">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6B2700">
        <w:rPr>
          <w:b/>
        </w:rPr>
        <w:t xml:space="preserve">                                                            </w:t>
      </w:r>
    </w:p>
    <w:p w:rsidRDefault="008C04AA" w:rsidP="00B271A9" w:rsidR="008C04AA" w:rsidRPr="006B2700">
      <w:r w:rsidRPr="006B2700">
        <w:t xml:space="preserve"> </w:t>
      </w:r>
      <w:r w:rsidR="008C60EC">
        <w:t xml:space="preserve">  </w:t>
      </w:r>
      <w:r w:rsidRPr="006B2700">
        <w:t xml:space="preserve">REPUBLIKA HRVATSKA </w:t>
      </w:r>
      <w:r w:rsidRPr="006B2700">
        <w:tab/>
      </w:r>
      <w:r w:rsidRPr="006B2700">
        <w:tab/>
      </w:r>
      <w:r w:rsidRPr="006B2700">
        <w:tab/>
      </w:r>
      <w:r w:rsidRPr="006B2700">
        <w:tab/>
      </w:r>
      <w:r w:rsidRPr="006B2700">
        <w:tab/>
      </w:r>
    </w:p>
    <w:p w:rsidRDefault="008C04AA" w:rsidP="00B271A9" w:rsidR="008C04AA" w:rsidRPr="006B2700">
      <w:r w:rsidRPr="006B2700">
        <w:t xml:space="preserve"> TRGOVAČKI SUD U PAZINU</w:t>
      </w:r>
    </w:p>
    <w:p w:rsidRDefault="008C04AA" w:rsidP="00B271A9" w:rsidR="008C60EC">
      <w:r w:rsidRPr="006B2700">
        <w:t xml:space="preserve"> </w:t>
      </w:r>
      <w:r w:rsidR="008C60EC">
        <w:tab/>
      </w:r>
      <w:r w:rsidR="00694576" w:rsidRPr="006B2700">
        <w:t>Pazin</w:t>
      </w:r>
      <w:r w:rsidRPr="006B2700">
        <w:t>, Dršćevka 1</w:t>
      </w:r>
      <w:r w:rsidRPr="006B2700">
        <w:tab/>
      </w:r>
      <w:r w:rsidRPr="006B2700">
        <w:tab/>
      </w:r>
    </w:p>
    <w:p w:rsidRDefault="008C04AA" w:rsidP="00B271A9" w:rsidR="00C607F6" w:rsidRPr="006B2700">
      <w:r w:rsidRPr="006B2700">
        <w:tab/>
      </w:r>
      <w:r w:rsidRPr="006B2700">
        <w:tab/>
      </w:r>
    </w:p>
    <w:p w:rsidRDefault="008C04AA" w:rsidP="00A04538" w:rsidR="008C04AA" w:rsidRPr="006B2700">
      <w:pPr>
        <w:jc w:val="center"/>
      </w:pPr>
      <w:r w:rsidRPr="006B2700">
        <w:t>R E P U B L I K A   H R V A T S K A</w:t>
      </w:r>
    </w:p>
    <w:p w:rsidRDefault="008C04AA" w:rsidP="008C04AA" w:rsidR="008C04AA" w:rsidRPr="006B2700">
      <w:pPr>
        <w:jc w:val="center"/>
      </w:pPr>
      <w:r w:rsidRPr="006B2700">
        <w:t>R J E Š E N J E</w:t>
      </w:r>
    </w:p>
    <w:p w:rsidRDefault="008C04AA" w:rsidP="008C04AA" w:rsidR="008C04AA" w:rsidRPr="006B2700">
      <w:pPr>
        <w:jc w:val="both"/>
      </w:pPr>
    </w:p>
    <w:p w:rsidRDefault="008C04AA" w:rsidP="008C04AA" w:rsidR="008D67D3" w:rsidRPr="006B2700">
      <w:pPr>
        <w:jc w:val="both"/>
      </w:pPr>
      <w:r w:rsidRPr="006B2700">
        <w:tab/>
      </w:r>
      <w:r w:rsidR="00077482" w:rsidRPr="006B2700">
        <w:t>Trgovački sud u Pazinu, po sucu Ivanu Dujiću, u stečajnom postupku nad dužnikom HISTRIA TUBE d. d. Potpićan, Industrijska 3, OIB 67930158481</w:t>
      </w:r>
      <w:r w:rsidR="005F652C" w:rsidRPr="006B2700">
        <w:t xml:space="preserve">, </w:t>
      </w:r>
      <w:r w:rsidR="00E80304" w:rsidRPr="006B2700">
        <w:t>2</w:t>
      </w:r>
      <w:r w:rsidR="00077482" w:rsidRPr="006B2700">
        <w:t>0</w:t>
      </w:r>
      <w:r w:rsidR="00284032" w:rsidRPr="006B2700">
        <w:t>.</w:t>
      </w:r>
      <w:r w:rsidR="005F652C" w:rsidRPr="006B2700">
        <w:t xml:space="preserve"> </w:t>
      </w:r>
      <w:r w:rsidR="00E80304" w:rsidRPr="006B2700">
        <w:t>li</w:t>
      </w:r>
      <w:r w:rsidR="00077482" w:rsidRPr="006B2700">
        <w:t>stopada</w:t>
      </w:r>
      <w:r w:rsidR="005F652C" w:rsidRPr="006B2700">
        <w:t xml:space="preserve"> 201</w:t>
      </w:r>
      <w:r w:rsidR="00284032" w:rsidRPr="006B2700">
        <w:t>7</w:t>
      </w:r>
      <w:r w:rsidR="005F652C" w:rsidRPr="006B2700">
        <w:t>.</w:t>
      </w:r>
    </w:p>
    <w:p w:rsidRDefault="00077482" w:rsidP="008C04AA" w:rsidR="00077482" w:rsidRPr="006B2700">
      <w:pPr>
        <w:jc w:val="both"/>
      </w:pPr>
    </w:p>
    <w:p w:rsidRDefault="008C04AA" w:rsidP="008C04AA" w:rsidR="008C04AA" w:rsidRPr="006B2700">
      <w:pPr>
        <w:jc w:val="center"/>
      </w:pPr>
      <w:r w:rsidRPr="006B2700">
        <w:t>r i j e š i o  j e</w:t>
      </w:r>
    </w:p>
    <w:p w:rsidRDefault="008C04AA" w:rsidP="008C04AA" w:rsidR="008C04AA" w:rsidRPr="006B2700">
      <w:pPr>
        <w:jc w:val="center"/>
      </w:pPr>
    </w:p>
    <w:p w:rsidRDefault="008C04AA" w:rsidP="008C04AA" w:rsidR="008C04AA" w:rsidRPr="006B2700">
      <w:pPr>
        <w:jc w:val="both"/>
      </w:pPr>
      <w:r w:rsidRPr="006B2700">
        <w:tab/>
        <w:t>I.</w:t>
      </w:r>
      <w:r w:rsidRPr="006B2700">
        <w:tab/>
        <w:t xml:space="preserve">Otvara se stečajni postupak nad dužnikom </w:t>
      </w:r>
      <w:r w:rsidR="00077482" w:rsidRPr="006B2700">
        <w:t>HISTRIA TUBE d. d. Potpićan, Industrijska 3, OIB 67930158481</w:t>
      </w:r>
      <w:r w:rsidR="00284032" w:rsidRPr="006B2700">
        <w:t xml:space="preserve">, </w:t>
      </w:r>
      <w:r w:rsidR="00E80304" w:rsidRPr="006B2700">
        <w:t>2</w:t>
      </w:r>
      <w:r w:rsidR="00077482" w:rsidRPr="006B2700">
        <w:t>0</w:t>
      </w:r>
      <w:r w:rsidR="00E80304" w:rsidRPr="006B2700">
        <w:t>. li</w:t>
      </w:r>
      <w:r w:rsidR="00077482" w:rsidRPr="006B2700">
        <w:t xml:space="preserve">stopada </w:t>
      </w:r>
      <w:r w:rsidR="00E80304" w:rsidRPr="006B2700">
        <w:t xml:space="preserve">2017. </w:t>
      </w:r>
      <w:r w:rsidR="007126AC" w:rsidRPr="006B2700">
        <w:t>u 1</w:t>
      </w:r>
      <w:r w:rsidR="00077482" w:rsidRPr="006B2700">
        <w:t>5</w:t>
      </w:r>
      <w:r w:rsidR="007126AC" w:rsidRPr="006B2700">
        <w:t>:</w:t>
      </w:r>
      <w:r w:rsidR="00077482" w:rsidRPr="006B2700">
        <w:t>00</w:t>
      </w:r>
      <w:r w:rsidR="007126AC" w:rsidRPr="006B2700">
        <w:t xml:space="preserve"> sati.</w:t>
      </w:r>
    </w:p>
    <w:p w:rsidRDefault="008C04AA" w:rsidP="008C04AA" w:rsidR="008C04AA" w:rsidRPr="006B2700">
      <w:pPr>
        <w:jc w:val="both"/>
      </w:pPr>
    </w:p>
    <w:p w:rsidRDefault="008C04AA" w:rsidP="007126AC" w:rsidR="00284032" w:rsidRPr="006B2700">
      <w:pPr>
        <w:jc w:val="both"/>
      </w:pPr>
      <w:r w:rsidRPr="006B2700">
        <w:tab/>
        <w:t>II.</w:t>
      </w:r>
      <w:r w:rsidRPr="006B2700">
        <w:tab/>
        <w:t xml:space="preserve">Za stečajnog upravitelja imenuje se </w:t>
      </w:r>
      <w:r w:rsidR="003C1480" w:rsidRPr="006B2700">
        <w:t>Ivan Gjurašić iz Zagreba, Petrinjska 28, OIB 66025260916</w:t>
      </w:r>
      <w:r w:rsidR="00E80304" w:rsidRPr="006B2700">
        <w:t>.</w:t>
      </w:r>
      <w:r w:rsidR="007126AC" w:rsidRPr="006B2700">
        <w:tab/>
      </w:r>
    </w:p>
    <w:p w:rsidRDefault="00E80304" w:rsidP="007126AC" w:rsidR="00E80304" w:rsidRPr="006B2700">
      <w:pPr>
        <w:jc w:val="both"/>
      </w:pPr>
    </w:p>
    <w:p w:rsidRDefault="00284032" w:rsidP="007126AC" w:rsidR="007126AC" w:rsidRPr="006B2700">
      <w:pPr>
        <w:jc w:val="both"/>
      </w:pPr>
      <w:r w:rsidRPr="006B2700">
        <w:tab/>
      </w:r>
      <w:r w:rsidR="007126AC" w:rsidRPr="006B2700">
        <w:t>III.</w:t>
      </w:r>
      <w:r w:rsidR="007126AC" w:rsidRPr="006B2700">
        <w:tab/>
        <w:t xml:space="preserve">Pozivaju se vjerovnici da u roku od 60 dana od dana objave ovog rješenja na mrežnoj stranici e-Oglasna ploča Trgovačkog suda u Pazinu, prijave svoje tražbine </w:t>
      </w:r>
      <w:r w:rsidR="0050084B" w:rsidRPr="006B2700">
        <w:t>na adresu stečajnog upravitelja</w:t>
      </w:r>
      <w:r w:rsidRPr="006B2700">
        <w:t xml:space="preserve">, </w:t>
      </w:r>
      <w:r w:rsidR="007126AC" w:rsidRPr="006B2700">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6B2700">
        <w:rPr>
          <w:bCs/>
        </w:rPr>
        <w:t>HR12 1001005 1863000160</w:t>
      </w:r>
      <w:r w:rsidR="007126AC" w:rsidRPr="006B2700">
        <w:t xml:space="preserve"> poziv na broj 64 5045-48752-</w:t>
      </w:r>
      <w:r w:rsidR="003C1480" w:rsidRPr="006B2700">
        <w:t>529</w:t>
      </w:r>
      <w:r w:rsidR="007126AC" w:rsidRPr="006B2700">
        <w:t>201</w:t>
      </w:r>
      <w:r w:rsidR="00E80304" w:rsidRPr="006B2700">
        <w:t>7</w:t>
      </w:r>
      <w:r w:rsidR="007126AC" w:rsidRPr="006B2700">
        <w:t xml:space="preserve">. Zaposlenici koji prijavljuju svoja potraživanja po osnovu rada ne moraju platiti pristojbu. </w:t>
      </w:r>
    </w:p>
    <w:p w:rsidRDefault="007126AC" w:rsidP="007126AC" w:rsidR="007126AC" w:rsidRPr="006B2700">
      <w:pPr>
        <w:jc w:val="both"/>
      </w:pPr>
    </w:p>
    <w:p w:rsidRDefault="007126AC" w:rsidP="007126AC" w:rsidR="007126AC" w:rsidRPr="006B2700">
      <w:pPr>
        <w:jc w:val="both"/>
      </w:pPr>
      <w:r w:rsidRPr="006B2700">
        <w:tab/>
        <w:t>IV.</w:t>
      </w:r>
      <w:r w:rsidRPr="006B2700">
        <w:tab/>
        <w:t>Prijavu tražbine podnesenu nakon isteka roka za prijavljivanje sud će odbaciti rješenjem (čl. 257. st. 6. SZ-a).</w:t>
      </w:r>
    </w:p>
    <w:p w:rsidRDefault="007126AC" w:rsidP="007126AC" w:rsidR="007126AC" w:rsidRPr="006B2700">
      <w:pPr>
        <w:jc w:val="both"/>
      </w:pPr>
      <w:r w:rsidRPr="006B2700">
        <w:tab/>
        <w:t xml:space="preserve">Samo prijave dostavljene na način koji je naveden u točki III. ovog rješenja smatraju se urednima i pravovremenima. </w:t>
      </w:r>
    </w:p>
    <w:p w:rsidRDefault="007126AC" w:rsidP="007126AC" w:rsidR="007126AC" w:rsidRPr="006B2700">
      <w:pPr>
        <w:jc w:val="both"/>
      </w:pPr>
      <w:r w:rsidRPr="006B2700">
        <w:tab/>
      </w:r>
    </w:p>
    <w:p w:rsidRDefault="007126AC" w:rsidP="007126AC" w:rsidR="007126AC" w:rsidRPr="006B2700">
      <w:pPr>
        <w:jc w:val="both"/>
      </w:pPr>
      <w:r w:rsidRPr="006B2700">
        <w:tab/>
        <w:t>V.</w:t>
      </w:r>
      <w:r w:rsidRPr="006B2700">
        <w:tab/>
        <w:t xml:space="preserve">Razlučni i izlučni vjerovnici se pozivaju da u roku iz t. III. ovog rješenja obavijeste stečajnog upravitelja o svojim pravima, sukladno odredbi čl. 258. st. 1. i 2. SZ-a. </w:t>
      </w:r>
    </w:p>
    <w:p w:rsidRDefault="007126AC" w:rsidP="007126AC" w:rsidR="007126AC" w:rsidRPr="006B2700">
      <w:pPr>
        <w:jc w:val="both"/>
      </w:pPr>
      <w:r w:rsidRPr="006B2700">
        <w:tab/>
      </w:r>
    </w:p>
    <w:p w:rsidRDefault="007126AC" w:rsidP="007126AC" w:rsidR="007126AC" w:rsidRPr="006B2700">
      <w:pPr>
        <w:jc w:val="both"/>
      </w:pPr>
      <w:r w:rsidRPr="006B2700">
        <w:tab/>
        <w:t>VI.</w:t>
      </w:r>
      <w:r w:rsidRPr="006B2700">
        <w:tab/>
        <w:t xml:space="preserve">Pozivaju se dužnikovi dužnici da svoje obveze bez odgode ispunjavaju stečajnom upravitelju za stečajnog dužnika. </w:t>
      </w:r>
    </w:p>
    <w:p w:rsidRDefault="007126AC" w:rsidP="007126AC" w:rsidR="007126AC" w:rsidRPr="006B2700">
      <w:pPr>
        <w:jc w:val="both"/>
      </w:pPr>
      <w:r w:rsidRPr="006B2700">
        <w:tab/>
      </w:r>
    </w:p>
    <w:p w:rsidRDefault="007126AC" w:rsidP="007126AC" w:rsidR="007126AC" w:rsidRPr="006B2700">
      <w:pPr>
        <w:jc w:val="both"/>
      </w:pPr>
      <w:r w:rsidRPr="006B2700">
        <w:tab/>
        <w:t>VII.</w:t>
      </w:r>
      <w:r w:rsidRPr="006B2700">
        <w:tab/>
        <w:t xml:space="preserve">Otvaranje stečajnog postupka upisati će se u sudski registar ovog suda.  </w:t>
      </w:r>
    </w:p>
    <w:p w:rsidRDefault="007126AC" w:rsidP="007126AC" w:rsidR="007126AC" w:rsidRPr="006B2700"/>
    <w:p w:rsidRDefault="007126AC" w:rsidP="007126AC" w:rsidR="007126AC" w:rsidRPr="006B2700">
      <w:r w:rsidRPr="006B2700">
        <w:tab/>
        <w:t>VIII.</w:t>
      </w:r>
      <w:r w:rsidRPr="006B2700">
        <w:tab/>
        <w:t xml:space="preserve">Ispitno ročište na kojem će se ispitivati prijavljene tražbine određuje se za dan </w:t>
      </w:r>
    </w:p>
    <w:p w:rsidRDefault="007126AC" w:rsidP="007126AC" w:rsidR="007126AC" w:rsidRPr="006B2700"/>
    <w:p w:rsidRDefault="003C1480" w:rsidP="007126AC" w:rsidR="007126AC" w:rsidRPr="006B2700">
      <w:pPr>
        <w:jc w:val="center"/>
      </w:pPr>
      <w:r w:rsidRPr="006B2700">
        <w:t>06</w:t>
      </w:r>
      <w:r w:rsidR="007126AC" w:rsidRPr="006B2700">
        <w:t xml:space="preserve">. </w:t>
      </w:r>
      <w:r w:rsidRPr="006B2700">
        <w:t>veljače</w:t>
      </w:r>
      <w:r w:rsidR="007126AC" w:rsidRPr="006B2700">
        <w:t xml:space="preserve"> 201</w:t>
      </w:r>
      <w:r w:rsidRPr="006B2700">
        <w:t>8</w:t>
      </w:r>
      <w:r w:rsidR="007126AC" w:rsidRPr="006B2700">
        <w:t xml:space="preserve">. g. u </w:t>
      </w:r>
      <w:r w:rsidRPr="006B2700">
        <w:t>12</w:t>
      </w:r>
      <w:r w:rsidR="00E80304" w:rsidRPr="006B2700">
        <w:t>:</w:t>
      </w:r>
      <w:r w:rsidR="00284032" w:rsidRPr="006B2700">
        <w:t>3</w:t>
      </w:r>
      <w:r w:rsidR="007126AC" w:rsidRPr="006B2700">
        <w:t>0 sati,</w:t>
      </w:r>
    </w:p>
    <w:p w:rsidRDefault="007126AC" w:rsidP="008C6538" w:rsidR="00C643AD" w:rsidRPr="006B2700">
      <w:pPr>
        <w:jc w:val="center"/>
      </w:pPr>
      <w:r w:rsidRPr="006B2700">
        <w:t>sudnica broj 1,</w:t>
      </w:r>
    </w:p>
    <w:p w:rsidRDefault="007126AC" w:rsidP="007126AC" w:rsidR="007126AC" w:rsidRPr="006B2700">
      <w:pPr>
        <w:jc w:val="center"/>
      </w:pPr>
      <w:r w:rsidRPr="006B2700">
        <w:t>u Trgovačkom sudu u Pazinu,</w:t>
      </w:r>
    </w:p>
    <w:p w:rsidRDefault="007126AC" w:rsidP="007126AC" w:rsidR="007126AC" w:rsidRPr="006B2700">
      <w:pPr>
        <w:jc w:val="center"/>
      </w:pPr>
      <w:r w:rsidRPr="006B2700">
        <w:t>Dršćevka 1.</w:t>
      </w:r>
    </w:p>
    <w:p w:rsidRDefault="006B2700" w:rsidP="007126AC" w:rsidR="007126AC" w:rsidRPr="006B2700">
      <w:r>
        <w:lastRenderedPageBreak/>
        <w:tab/>
      </w:r>
      <w:r w:rsidR="007126AC" w:rsidRPr="006B2700">
        <w:t>IX.</w:t>
      </w:r>
      <w:r w:rsidR="007126AC" w:rsidRPr="006B2700">
        <w:tab/>
        <w:t xml:space="preserve">Izvještajno ročište na kojem će se na temelju izvješća stečajnog upravitelja odlučivati o daljnjem tijeku stečajnog postupka određuje se za dan </w:t>
      </w:r>
    </w:p>
    <w:p w:rsidRDefault="007126AC" w:rsidP="007126AC" w:rsidR="007126AC" w:rsidRPr="006B2700"/>
    <w:p w:rsidRDefault="003C1480" w:rsidP="003C1480" w:rsidR="003C1480" w:rsidRPr="006B2700">
      <w:pPr>
        <w:jc w:val="center"/>
      </w:pPr>
      <w:r w:rsidRPr="006B2700">
        <w:t>06. veljače 2018. g. u 13:00 sati,</w:t>
      </w:r>
    </w:p>
    <w:p w:rsidRDefault="003C1480" w:rsidP="003C1480" w:rsidR="003C1480" w:rsidRPr="006B2700">
      <w:pPr>
        <w:jc w:val="center"/>
      </w:pPr>
      <w:r w:rsidRPr="006B2700">
        <w:t>sudnica broj 1,</w:t>
      </w:r>
    </w:p>
    <w:p w:rsidRDefault="003C1480" w:rsidP="003C1480" w:rsidR="003C1480" w:rsidRPr="006B2700">
      <w:pPr>
        <w:jc w:val="center"/>
      </w:pPr>
      <w:r w:rsidRPr="006B2700">
        <w:t>u Trgovačkom sudu u Pazinu,</w:t>
      </w:r>
    </w:p>
    <w:p w:rsidRDefault="003C1480" w:rsidP="003C1480" w:rsidR="003C1480" w:rsidRPr="006B2700">
      <w:pPr>
        <w:jc w:val="center"/>
      </w:pPr>
      <w:r w:rsidRPr="006B2700">
        <w:t>Dršćevka 1.</w:t>
      </w:r>
    </w:p>
    <w:p w:rsidRDefault="007126AC" w:rsidP="007126AC" w:rsidR="00284032" w:rsidRPr="006B2700">
      <w:pPr>
        <w:jc w:val="both"/>
      </w:pPr>
      <w:r w:rsidRPr="006B2700">
        <w:tab/>
      </w:r>
    </w:p>
    <w:p w:rsidRDefault="008C04AA" w:rsidP="004E45D1" w:rsidR="004E45D1" w:rsidRPr="006B2700">
      <w:pPr>
        <w:jc w:val="both"/>
      </w:pPr>
      <w:r w:rsidRPr="006B2700">
        <w:tab/>
        <w:t>X.</w:t>
      </w:r>
      <w:r w:rsidRPr="006B2700">
        <w:tab/>
      </w:r>
      <w:r w:rsidR="00735289" w:rsidRPr="006B2700">
        <w:t xml:space="preserve">1. </w:t>
      </w:r>
      <w:r w:rsidR="004E45D1" w:rsidRPr="006B2700">
        <w:t>Nalaže se Općinskom sudu u Puli, zemljišnoknjižnom odjelu Labin, da izvrši upis otvaranja stečajnog postupka nad trgovačkim društvom HISTRIA TUBE d. d. Potpićan, Industrijska 3, OIB 67930158481, na sljedećim nekretninama:</w:t>
      </w:r>
    </w:p>
    <w:p w:rsidRDefault="004E45D1" w:rsidP="004E45D1" w:rsidR="004E45D1" w:rsidRPr="006B2700">
      <w:pPr>
        <w:jc w:val="both"/>
      </w:pPr>
      <w:r w:rsidRPr="006B2700">
        <w:tab/>
        <w:t>- k.č. 751/23, upravna zgrada ttc-a, neplodno-park, površine 556 m2, upisana u z.k.ul. 1402 k.o. Kršan,</w:t>
      </w:r>
    </w:p>
    <w:p w:rsidRDefault="004E45D1" w:rsidP="004E45D1" w:rsidR="004E45D1" w:rsidRPr="006B2700">
      <w:pPr>
        <w:jc w:val="both"/>
      </w:pPr>
      <w:r w:rsidRPr="006B2700">
        <w:tab/>
        <w:t>-  k.č. 751/11 skladište, dvorište, šuma, ukupne površine 5970 m2, k.č. 751/17 hala ttc-a površine 2245 m2, k.č. 751/18 poslovna zgrada, hala, spremnik, dvorište, ukupne površine   5385 m2, k.č. 751/26 šuma, park površine 5042 m2, k.č. 751/29 neplodno, park, parkiralište, površine 1936 m2, k.č. 751/30 pašnjak, površine 4672 m2, k.č. 751/40 šuma, površine 300 m2, k.č. 751/42 kamenjar, površine 113 m2, sve upisane u z.k.ul. 1374 k.o. Kršan,</w:t>
      </w:r>
    </w:p>
    <w:p w:rsidRDefault="004E45D1" w:rsidP="004E45D1" w:rsidR="004E45D1" w:rsidRPr="006B2700">
      <w:pPr>
        <w:jc w:val="both"/>
      </w:pPr>
      <w:r w:rsidRPr="006B2700">
        <w:tab/>
        <w:t>- 2/3 dijela k.č. 751/20 zgrada ts, površine 40 m2, upisana u z.k.ul. 1247 k.o. Kršan,</w:t>
      </w:r>
    </w:p>
    <w:p w:rsidRDefault="004E45D1" w:rsidP="004E45D1" w:rsidR="004E45D1" w:rsidRPr="006B2700">
      <w:pPr>
        <w:jc w:val="both"/>
      </w:pPr>
      <w:r w:rsidRPr="006B2700">
        <w:tab/>
        <w:t>- 2/3 dijela k.č. 751/9 neplodno, šuma, površine 498 m2, 2/3 dijela k.č. 751/19 zgrada pumpne stanice, površine 135 m2, 2/3 dijela k.č. 751/21 rezervoar za lož ulje, površine 44 m2, 2/3 dijela k.č. 751/37 garaže, površine 295 m2, sve upisane u z.k.ul. 952 k.o. Kršan.</w:t>
      </w:r>
    </w:p>
    <w:p w:rsidRDefault="00735289" w:rsidP="003C1480" w:rsidR="00422061" w:rsidRPr="006B2700">
      <w:pPr>
        <w:jc w:val="both"/>
      </w:pPr>
      <w:r w:rsidRPr="006B2700">
        <w:tab/>
      </w:r>
      <w:r w:rsidRPr="006B2700">
        <w:tab/>
      </w:r>
    </w:p>
    <w:p w:rsidRDefault="00735289" w:rsidP="004E45D1" w:rsidR="004E45D1" w:rsidRPr="006B2700">
      <w:pPr>
        <w:jc w:val="both"/>
      </w:pPr>
      <w:r w:rsidRPr="006B2700">
        <w:tab/>
      </w:r>
      <w:r w:rsidR="006042C9" w:rsidRPr="006B2700">
        <w:tab/>
      </w:r>
      <w:r w:rsidRPr="006B2700">
        <w:t xml:space="preserve">2. </w:t>
      </w:r>
      <w:r w:rsidR="004E45D1" w:rsidRPr="006B2700">
        <w:t xml:space="preserve">Nalaže se Općinskom sudu u Rijeci, zemljišnoknjižnom odjelu Krk, da izvrši upis otvaranja stečajnog postupka nad trgovačkim društvom HISTRIA TUBE d. d. Potpićan, Industrijska 3, OIB 67930158481, na k.č. 353/5 upisanoj u z.k.ul. 1774 k.o. Miholjice, kuća i dvor površine 561 m2,  2. suvlasnički dio: 33334/100000 ETAŽNO VLASNIŠTVO (E-2) 1. STAN C na katu od 129,30 m2, koji se sastoji od ulaznog prostora, izbe, kuhinje, dnevnog boravka i blagavaone, tuš-kupaone, hodnika, tri spavaće sobe, kupaonice i dvije loggie, a pripada mu parkirno mjesto P3 od 12,50 m2. </w:t>
      </w:r>
    </w:p>
    <w:p w:rsidRDefault="00422061" w:rsidP="003C1480" w:rsidR="00422061" w:rsidRPr="006B2700">
      <w:pPr>
        <w:jc w:val="both"/>
      </w:pPr>
    </w:p>
    <w:p w:rsidRDefault="005812AE" w:rsidP="003C1480" w:rsidR="00422061" w:rsidRPr="006B2700">
      <w:pPr>
        <w:jc w:val="both"/>
      </w:pPr>
      <w:r w:rsidRPr="006B2700">
        <w:tab/>
      </w:r>
      <w:r w:rsidR="00422061" w:rsidRPr="006B2700">
        <w:t xml:space="preserve">XI. </w:t>
      </w:r>
      <w:r w:rsidR="008C60EC">
        <w:tab/>
      </w:r>
      <w:r w:rsidRPr="006B2700">
        <w:t>Nalaže se Ministarstvu unutarnjih poslova, Policijskoj upravi Istarskoj, Sektor upravnih i inspekcijskih poslova, Služba za upravne poslove, da izvrši upis otvaranja stečajnog postupka nad trgovačkim društvom HISTRIA TUBE d. d. Potpićan, Industrijska 3, OIB 67930158481, na sljedećim vozilima:</w:t>
      </w:r>
    </w:p>
    <w:p w:rsidRDefault="005812AE" w:rsidP="005812AE" w:rsidR="005812AE" w:rsidRPr="006B2700">
      <w:pPr>
        <w:jc w:val="both"/>
      </w:pPr>
      <w:r w:rsidRPr="006B2700">
        <w:tab/>
        <w:t xml:space="preserve">     1. Volkswagen Passat, osobni automobil, reg. oznake PU-734-GG, broj šasije: WVWZZZ3CZBP336835;</w:t>
      </w:r>
    </w:p>
    <w:p w:rsidRDefault="005812AE" w:rsidP="005812AE" w:rsidR="005812AE" w:rsidRPr="006B2700">
      <w:pPr>
        <w:jc w:val="both"/>
      </w:pPr>
      <w:r w:rsidRPr="006B2700">
        <w:tab/>
        <w:t xml:space="preserve">     2. KIA Rio, osobni automobil, reg. oznake PU-334-HZ, broj šasije: KNEDC243236166709;</w:t>
      </w:r>
    </w:p>
    <w:p w:rsidRDefault="005812AE" w:rsidP="005812AE" w:rsidR="005812AE" w:rsidRPr="006B2700">
      <w:pPr>
        <w:jc w:val="both"/>
      </w:pPr>
      <w:r w:rsidRPr="006B2700">
        <w:tab/>
        <w:t xml:space="preserve">     3. Viličar Clark, godine proizvodnje 2008., reg. oznake RI-347-83.</w:t>
      </w:r>
    </w:p>
    <w:p w:rsidRDefault="00422061" w:rsidP="003C1480" w:rsidR="00422061" w:rsidRPr="006B2700">
      <w:pPr>
        <w:jc w:val="both"/>
      </w:pPr>
    </w:p>
    <w:p w:rsidRDefault="006B2700" w:rsidP="006B2700" w:rsidR="006B2700" w:rsidRPr="006B2700">
      <w:pPr>
        <w:jc w:val="both"/>
      </w:pPr>
      <w:r w:rsidRPr="006B2700">
        <w:tab/>
      </w:r>
      <w:r w:rsidR="00422061" w:rsidRPr="006B2700">
        <w:t xml:space="preserve">XII. </w:t>
      </w:r>
      <w:r w:rsidRPr="006B2700">
        <w:tab/>
        <w:t>Nalaže se Financijskoj agenciji da zaplijenjeni iznos od 5.000,00 kuna uplati na račun Trgovačkog suda u Pazinu broj HR43 2390001 1300029763, model HR00, poziv na broj 020-529-2017, i potvrdu o uplati dostavi ovom sudu pozivom na gornji poslovni broj.</w:t>
      </w:r>
    </w:p>
    <w:p w:rsidRDefault="006B2700" w:rsidP="003C1480" w:rsidR="003C1480" w:rsidRPr="006B2700">
      <w:pPr>
        <w:jc w:val="both"/>
      </w:pPr>
      <w:r w:rsidRPr="006B2700">
        <w:tab/>
      </w:r>
    </w:p>
    <w:p w:rsidRDefault="008C04AA" w:rsidP="008C60EC" w:rsidR="008C04AA" w:rsidRPr="006B2700">
      <w:pPr>
        <w:jc w:val="center"/>
      </w:pPr>
      <w:r w:rsidRPr="006B2700">
        <w:t>Obrazloženje</w:t>
      </w:r>
    </w:p>
    <w:p w:rsidRDefault="00664682" w:rsidP="0040642A" w:rsidR="008510E2" w:rsidRPr="006B2700">
      <w:pPr>
        <w:jc w:val="both"/>
      </w:pPr>
      <w:r w:rsidRPr="006B2700">
        <w:tab/>
      </w:r>
    </w:p>
    <w:p w:rsidRDefault="008510E2" w:rsidP="008510E2" w:rsidR="008510E2" w:rsidRPr="006B2700">
      <w:pPr>
        <w:ind w:firstLine="708"/>
        <w:jc w:val="both"/>
      </w:pPr>
      <w:r w:rsidRPr="006B2700">
        <w:t xml:space="preserve">Dužnik je podnio ovome sudu prijedlog za otvaranje predstečajnog postupka, na temelju odredbe čl. 25. st. 1. Stečajnog zakona ("Narodne novine" broj 71/2015: dalje: SZ). </w:t>
      </w:r>
    </w:p>
    <w:p w:rsidRDefault="008510E2" w:rsidP="008510E2" w:rsidR="008510E2" w:rsidRPr="006B2700">
      <w:pPr>
        <w:ind w:firstLine="708"/>
        <w:jc w:val="both"/>
      </w:pPr>
      <w:r w:rsidRPr="006B2700">
        <w:t xml:space="preserve">Temeljem odredbe čl. 33. st. 1. i 2. i čl. 34. SZ-a rješenjem posl.br. St-167/16-5 od 31. ožujka 2017. </w:t>
      </w:r>
      <w:r w:rsidRPr="006B2700">
        <w:tab/>
        <w:t>otvoren je predstečajni postupak nad dužnikom HISTRIA TUBE d. d. Potpićan, Industrijska 3, OIB 67930158481. Za povjerenika je imenovan Ivan Gjurašić iz Zagreba, Petrinjska 28, OIB 66025260916.</w:t>
      </w:r>
    </w:p>
    <w:p w:rsidRDefault="006B2700" w:rsidP="008510E2" w:rsidR="006B2700">
      <w:pPr>
        <w:ind w:firstLine="708"/>
        <w:jc w:val="both"/>
      </w:pPr>
    </w:p>
    <w:p w:rsidRDefault="008510E2" w:rsidP="008510E2" w:rsidR="008510E2" w:rsidRPr="006B2700">
      <w:pPr>
        <w:ind w:firstLine="708"/>
        <w:jc w:val="both"/>
      </w:pPr>
      <w:r w:rsidRPr="006B2700">
        <w:t>U podnesku od 13. lipnja 2017. dužnik je naveo da postoje uvjeti za obustavu predstečajnog postupka iz čl. 64. st. 1. t. 6. SZ-a jer više od 30 dana kasni s isplatom plaća  radnicima.</w:t>
      </w:r>
    </w:p>
    <w:p w:rsidRDefault="003C1480" w:rsidP="00077482" w:rsidR="006B2700">
      <w:pPr>
        <w:jc w:val="both"/>
      </w:pPr>
      <w:r w:rsidRPr="006B2700">
        <w:tab/>
      </w:r>
    </w:p>
    <w:p w:rsidRDefault="006B2700" w:rsidP="00077482" w:rsidR="00077482" w:rsidRPr="006B2700">
      <w:pPr>
        <w:jc w:val="both"/>
      </w:pPr>
      <w:r>
        <w:tab/>
      </w:r>
      <w:r w:rsidR="003C1480" w:rsidRPr="006B2700">
        <w:t>Rješenjem po</w:t>
      </w:r>
      <w:r w:rsidR="00077482" w:rsidRPr="006B2700">
        <w:t>sl.br. St-167/17-28 od 19. lipnja 2017.</w:t>
      </w:r>
      <w:r w:rsidR="003C1480" w:rsidRPr="006B2700">
        <w:t xml:space="preserve"> o</w:t>
      </w:r>
      <w:r w:rsidR="00077482" w:rsidRPr="006B2700">
        <w:t>bustavlj</w:t>
      </w:r>
      <w:r w:rsidR="003C1480" w:rsidRPr="006B2700">
        <w:t>en j</w:t>
      </w:r>
      <w:r w:rsidR="00077482" w:rsidRPr="006B2700">
        <w:t xml:space="preserve">e predstečajni postupak nad dužnikom te </w:t>
      </w:r>
      <w:r w:rsidR="003C1480" w:rsidRPr="006B2700">
        <w:t>j</w:t>
      </w:r>
      <w:r w:rsidR="00077482" w:rsidRPr="006B2700">
        <w:t>e nastavlj</w:t>
      </w:r>
      <w:r w:rsidR="003C1480" w:rsidRPr="006B2700">
        <w:t>en</w:t>
      </w:r>
      <w:r w:rsidR="00077482" w:rsidRPr="006B2700">
        <w:t xml:space="preserve"> postupak kao da je podnesen prijedlog za otvaranje stečajnoga postupka.</w:t>
      </w:r>
      <w:r w:rsidR="00077482" w:rsidRPr="006B2700">
        <w:tab/>
        <w:t>Pokre</w:t>
      </w:r>
      <w:r w:rsidR="003C1480" w:rsidRPr="006B2700">
        <w:t>nut j</w:t>
      </w:r>
      <w:r w:rsidR="00077482" w:rsidRPr="006B2700">
        <w:t>e prethodni postupak radi utvrđivanja pretpostavki za otvaranje stečajnoga postupka nad dužnikom</w:t>
      </w:r>
      <w:r w:rsidR="003C1480" w:rsidRPr="006B2700">
        <w:t xml:space="preserve">. </w:t>
      </w:r>
      <w:r w:rsidR="00077482" w:rsidRPr="006B2700">
        <w:t>Za privremenog stečajnog upravitelja imen</w:t>
      </w:r>
      <w:r w:rsidR="003C1480" w:rsidRPr="006B2700">
        <w:t xml:space="preserve">ovan </w:t>
      </w:r>
      <w:r w:rsidR="00077482" w:rsidRPr="006B2700">
        <w:t xml:space="preserve">je Ivan Gjurašić iz Zagreba, Petrinjska 28, OIB 66025260916. </w:t>
      </w:r>
    </w:p>
    <w:p w:rsidRDefault="008510E2" w:rsidP="0040642A" w:rsidR="006B2700">
      <w:pPr>
        <w:jc w:val="both"/>
      </w:pPr>
      <w:r w:rsidRPr="006B2700">
        <w:tab/>
      </w:r>
    </w:p>
    <w:p w:rsidRDefault="006B2700" w:rsidP="0040642A" w:rsidR="0007611F" w:rsidRPr="006B2700">
      <w:pPr>
        <w:jc w:val="both"/>
      </w:pPr>
      <w:r>
        <w:tab/>
      </w:r>
      <w:r w:rsidR="0007611F" w:rsidRPr="006B2700">
        <w:t>Sud je kod dužnika utvrdio postojanje zakonom predviđenog stečajnog razloga nesposobnosti za plaćanje iz čl. 6. SZ</w:t>
      </w:r>
      <w:r w:rsidR="00422061" w:rsidRPr="006B2700">
        <w:t>-a</w:t>
      </w:r>
      <w:r w:rsidR="0007611F" w:rsidRPr="006B2700">
        <w:t xml:space="preserve">.  Naime, iz </w:t>
      </w:r>
      <w:r w:rsidR="009A14BE" w:rsidRPr="006B2700">
        <w:t xml:space="preserve">dopisa </w:t>
      </w:r>
      <w:r w:rsidR="0007611F" w:rsidRPr="006B2700">
        <w:t xml:space="preserve">FINA-e </w:t>
      </w:r>
      <w:r w:rsidR="009A14BE" w:rsidRPr="006B2700">
        <w:t xml:space="preserve">od 27. rujna 2017. (list 1196 spisa) </w:t>
      </w:r>
      <w:r w:rsidR="0007611F" w:rsidRPr="006B2700">
        <w:t>proizlazi da dužnik ima evidentirane nepodmirene obveze kod banke koja za njega obavlja poslove platnog prometa u razdoblju duljem od 60 dana</w:t>
      </w:r>
      <w:r w:rsidR="009A14BE" w:rsidRPr="006B2700">
        <w:t xml:space="preserve"> (na dan 27. rujna 2017. 246 dana)</w:t>
      </w:r>
      <w:r w:rsidR="0007611F" w:rsidRPr="006B2700">
        <w:t>, a koje je trebalo, na temelju valjanih osnova za naplatu, bez daljnjeg pristanka dužnika naplatiti s bilo kojeg od njegovih računa (čl. 6. st. 2. SZ-a)</w:t>
      </w:r>
      <w:r w:rsidR="0040642A" w:rsidRPr="006B2700">
        <w:t>,</w:t>
      </w:r>
      <w:r w:rsidR="0007611F" w:rsidRPr="006B2700">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6B2700">
      <w:pPr>
        <w:jc w:val="both"/>
      </w:pPr>
      <w:r w:rsidRPr="006B2700">
        <w:tab/>
      </w:r>
    </w:p>
    <w:p w:rsidRDefault="006B2700" w:rsidP="0007611F" w:rsidR="0007611F" w:rsidRPr="006B2700">
      <w:pPr>
        <w:jc w:val="both"/>
      </w:pPr>
      <w:r>
        <w:tab/>
      </w:r>
      <w:r w:rsidR="0007611F" w:rsidRPr="006B2700">
        <w:t xml:space="preserve">Uvidom u </w:t>
      </w:r>
      <w:r w:rsidR="0040642A" w:rsidRPr="006B2700">
        <w:t xml:space="preserve">izvješće privremenog stečajnog upravitelja </w:t>
      </w:r>
      <w:r w:rsidR="0007611F" w:rsidRPr="006B2700">
        <w:t xml:space="preserve">utvrđeno je da je dužnik  upisan kao vlasnik </w:t>
      </w:r>
      <w:r w:rsidR="009F620C" w:rsidRPr="006B2700">
        <w:t xml:space="preserve">nekretnina navedenih u točki X </w:t>
      </w:r>
      <w:r w:rsidR="009A14BE" w:rsidRPr="006B2700">
        <w:t xml:space="preserve">i vozila navedenih u točki XI izreke </w:t>
      </w:r>
      <w:r w:rsidR="009F620C" w:rsidRPr="006B2700">
        <w:t>ovog rješenja.</w:t>
      </w:r>
      <w:r w:rsidR="0007611F" w:rsidRPr="006B2700">
        <w:t xml:space="preserve"> Stoga je sud procijenio da dužnik ima imovinu dostatnu za pokriće troškova stečajnog postupka. </w:t>
      </w:r>
    </w:p>
    <w:p w:rsidRDefault="0007611F" w:rsidP="00F55BF7" w:rsidR="006B2700">
      <w:pPr>
        <w:jc w:val="both"/>
      </w:pPr>
      <w:r w:rsidRPr="006B2700">
        <w:tab/>
      </w:r>
    </w:p>
    <w:p w:rsidRDefault="006B2700" w:rsidP="00F55BF7" w:rsidR="0007611F">
      <w:pPr>
        <w:jc w:val="both"/>
      </w:pPr>
      <w:r>
        <w:tab/>
      </w:r>
      <w:r w:rsidR="0007611F" w:rsidRPr="006B2700">
        <w:t>S</w:t>
      </w:r>
      <w:r w:rsidR="0040642A" w:rsidRPr="006B2700">
        <w:t xml:space="preserve"> obzirom na sve navedeno </w:t>
      </w:r>
      <w:r w:rsidR="0007611F" w:rsidRPr="006B2700">
        <w:t>je, na temelju odredbi čl. 129., 130. i 131. SZ-a, odlučeno kao u izreci ovog rješenja</w:t>
      </w:r>
      <w:r w:rsidR="00F55BF7" w:rsidRPr="006B2700">
        <w:t>, s time što je, temeljem čl. 85. st. 2. SZ-a</w:t>
      </w:r>
      <w:r w:rsidR="004B0184" w:rsidRPr="006B2700">
        <w:t>,</w:t>
      </w:r>
      <w:r w:rsidR="00F55BF7" w:rsidRPr="006B2700">
        <w:t xml:space="preserve"> za stečajnog upravitelja imenovan dosadašnji privremeni stečajni upravitelj. </w:t>
      </w:r>
      <w:r w:rsidR="009A14BE" w:rsidRPr="006B2700">
        <w:t xml:space="preserve">Odluka iz točke XII izreke temelji se na </w:t>
      </w:r>
      <w:r w:rsidRPr="006B2700">
        <w:t xml:space="preserve">čl. 112. st. 6. </w:t>
      </w:r>
      <w:r w:rsidR="009A14BE" w:rsidRPr="006B2700">
        <w:t>SZ-a.</w:t>
      </w:r>
    </w:p>
    <w:p w:rsidRDefault="008C60EC" w:rsidP="00F55BF7" w:rsidR="008C60EC" w:rsidRPr="006B2700">
      <w:pPr>
        <w:jc w:val="both"/>
      </w:pPr>
    </w:p>
    <w:p w:rsidRDefault="00E80304" w:rsidP="00E80304" w:rsidR="008C60EC">
      <w:pPr>
        <w:jc w:val="center"/>
      </w:pPr>
      <w:r w:rsidRPr="006B2700">
        <w:t xml:space="preserve">                                                  </w:t>
      </w:r>
      <w:r w:rsidR="0016605C" w:rsidRPr="006B2700">
        <w:t xml:space="preserve">U </w:t>
      </w:r>
      <w:r w:rsidR="00C607F6" w:rsidRPr="006B2700">
        <w:t xml:space="preserve">Pazinu, </w:t>
      </w:r>
      <w:r w:rsidR="00077482" w:rsidRPr="006B2700">
        <w:t>20. listopada 2017.</w:t>
      </w:r>
      <w:r w:rsidR="00634BDB" w:rsidRPr="006B2700">
        <w:tab/>
      </w:r>
      <w:r w:rsidR="00634BDB" w:rsidRPr="006B2700">
        <w:tab/>
      </w:r>
      <w:r w:rsidR="00634BDB" w:rsidRPr="006B2700">
        <w:tab/>
      </w:r>
      <w:r w:rsidR="00634BDB" w:rsidRPr="006B2700">
        <w:tab/>
      </w:r>
      <w:r w:rsidR="00634BDB" w:rsidRPr="006B2700">
        <w:tab/>
      </w:r>
      <w:r w:rsidR="00634BDB" w:rsidRPr="006B2700">
        <w:tab/>
      </w:r>
      <w:r w:rsidR="00634BDB" w:rsidRPr="006B2700">
        <w:tab/>
      </w:r>
      <w:r w:rsidR="00634BDB" w:rsidRPr="006B2700">
        <w:tab/>
        <w:t xml:space="preserve">       </w:t>
      </w:r>
      <w:r w:rsidRPr="006B2700">
        <w:t xml:space="preserve">                                            </w:t>
      </w:r>
    </w:p>
    <w:p w:rsidRDefault="008C60EC" w:rsidP="008C60EC" w:rsidR="00634BDB" w:rsidRPr="006B2700">
      <w:pPr>
        <w:ind w:left="5664"/>
        <w:jc w:val="center"/>
      </w:pPr>
      <w:r>
        <w:t xml:space="preserve">    </w:t>
      </w:r>
      <w:r w:rsidR="00634BDB" w:rsidRPr="006B2700">
        <w:t>Stečajni sudac</w:t>
      </w:r>
    </w:p>
    <w:p w:rsidRDefault="00634BDB" w:rsidP="00634BDB" w:rsidR="00634BDB" w:rsidRPr="006B2700">
      <w:pPr>
        <w:jc w:val="both"/>
      </w:pPr>
      <w:r w:rsidRPr="006B2700">
        <w:tab/>
      </w:r>
      <w:r w:rsidRPr="006B2700">
        <w:tab/>
      </w:r>
      <w:r w:rsidRPr="006B2700">
        <w:tab/>
      </w:r>
      <w:r w:rsidRPr="006B2700">
        <w:tab/>
      </w:r>
      <w:r w:rsidRPr="006B2700">
        <w:tab/>
      </w:r>
      <w:r w:rsidRPr="006B2700">
        <w:tab/>
      </w:r>
      <w:r w:rsidRPr="006B2700">
        <w:tab/>
      </w:r>
      <w:r w:rsidRPr="006B2700">
        <w:tab/>
        <w:t xml:space="preserve">        </w:t>
      </w:r>
    </w:p>
    <w:p w:rsidRDefault="00634BDB" w:rsidP="00634BDB" w:rsidR="00C607F6" w:rsidRPr="006B2700">
      <w:pPr>
        <w:jc w:val="both"/>
      </w:pPr>
      <w:r w:rsidRPr="006B2700">
        <w:tab/>
      </w:r>
      <w:r w:rsidRPr="006B2700">
        <w:tab/>
      </w:r>
      <w:r w:rsidRPr="006B2700">
        <w:tab/>
      </w:r>
      <w:r w:rsidRPr="006B2700">
        <w:tab/>
      </w:r>
      <w:r w:rsidRPr="006B2700">
        <w:tab/>
      </w:r>
      <w:r w:rsidRPr="006B2700">
        <w:tab/>
      </w:r>
      <w:r w:rsidRPr="006B2700">
        <w:tab/>
      </w:r>
      <w:r w:rsidRPr="006B2700">
        <w:tab/>
      </w:r>
      <w:r w:rsidRPr="006B2700">
        <w:tab/>
        <w:t xml:space="preserve">          </w:t>
      </w:r>
      <w:r w:rsidR="006B2700">
        <w:t xml:space="preserve"> </w:t>
      </w:r>
      <w:r w:rsidRPr="006B2700">
        <w:t>Ivan Dujić</w:t>
      </w:r>
      <w:r w:rsidR="004701F2">
        <w:t>, v.r.</w:t>
      </w:r>
      <w:r w:rsidRPr="006B2700">
        <w:t xml:space="preserve"> </w:t>
      </w:r>
    </w:p>
    <w:p w:rsidRDefault="00C607F6" w:rsidP="00634BDB" w:rsidR="00C607F6">
      <w:pPr>
        <w:jc w:val="both"/>
      </w:pPr>
    </w:p>
    <w:p w:rsidRDefault="006B2700" w:rsidP="00634BDB" w:rsidR="006B2700" w:rsidRPr="006B2700">
      <w:pPr>
        <w:jc w:val="both"/>
      </w:pPr>
    </w:p>
    <w:p w:rsidRDefault="006B2700" w:rsidP="00634BDB" w:rsidR="006B2700" w:rsidRPr="006B2700">
      <w:pPr>
        <w:jc w:val="both"/>
      </w:pPr>
    </w:p>
    <w:p w:rsidRDefault="00634BDB" w:rsidP="00634BDB" w:rsidR="00634BDB" w:rsidRPr="006B2700">
      <w:pPr>
        <w:jc w:val="both"/>
      </w:pPr>
      <w:r w:rsidRPr="006B2700">
        <w:t xml:space="preserve">UPUTA O PRAVNOM LIJEKU: </w:t>
      </w:r>
    </w:p>
    <w:p w:rsidRDefault="00634BDB" w:rsidP="00634BDB" w:rsidR="00634BDB" w:rsidRPr="006B2700">
      <w:pPr>
        <w:jc w:val="both"/>
      </w:pPr>
      <w:r w:rsidRPr="006B2700">
        <w:t>Protiv rješenja o otvaranju stečajnog postupka žalbu može podnijeti osoba ovlaštena za zastupanje dužnika po zakonu do dana nastupanja pravnih posljedica otvaranja stečajnog postupka (čl.</w:t>
      </w:r>
      <w:r w:rsidR="00104350" w:rsidRPr="006B2700">
        <w:t xml:space="preserve"> </w:t>
      </w:r>
      <w:r w:rsidRPr="006B2700">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C607F6" w:rsidP="00634BDB" w:rsidR="00C607F6" w:rsidRPr="006B2700">
      <w:pPr>
        <w:jc w:val="both"/>
      </w:pPr>
    </w:p>
    <w:p w:rsidRDefault="00634BDB" w:rsidP="00634BDB" w:rsidR="00634BDB" w:rsidRPr="006B2700">
      <w:pPr>
        <w:jc w:val="both"/>
      </w:pPr>
      <w:r w:rsidRPr="006B2700">
        <w:t>DNA:</w:t>
      </w:r>
    </w:p>
    <w:p w:rsidRDefault="00634BDB" w:rsidP="00634BDB" w:rsidR="009F620C" w:rsidRPr="006B2700">
      <w:pPr>
        <w:jc w:val="both"/>
      </w:pPr>
      <w:r w:rsidRPr="006B2700">
        <w:t xml:space="preserve">- e-oglasna ploča (8 dana), objaviti </w:t>
      </w:r>
      <w:r w:rsidR="001B26EC" w:rsidRPr="006B2700">
        <w:t>2</w:t>
      </w:r>
      <w:r w:rsidR="006B2700">
        <w:t>0</w:t>
      </w:r>
      <w:r w:rsidR="001B26EC" w:rsidRPr="006B2700">
        <w:t>. li</w:t>
      </w:r>
      <w:r w:rsidR="006B2700">
        <w:t>stopada</w:t>
      </w:r>
      <w:r w:rsidR="001B26EC" w:rsidRPr="006B2700">
        <w:t xml:space="preserve"> 2017. u 1</w:t>
      </w:r>
      <w:r w:rsidR="006B2700">
        <w:t>5:00</w:t>
      </w:r>
      <w:r w:rsidR="001B26EC" w:rsidRPr="006B2700">
        <w:t xml:space="preserve"> sati</w:t>
      </w:r>
    </w:p>
    <w:p w:rsidRDefault="00634BDB" w:rsidP="00634BDB" w:rsidR="00634BDB" w:rsidRPr="006B2700">
      <w:pPr>
        <w:jc w:val="both"/>
      </w:pPr>
      <w:r w:rsidRPr="006B2700">
        <w:t xml:space="preserve">- dužniku </w:t>
      </w:r>
    </w:p>
    <w:p w:rsidRDefault="009F620C" w:rsidP="00E06969" w:rsidR="00C607F6" w:rsidRPr="006B2700">
      <w:pPr>
        <w:jc w:val="both"/>
      </w:pPr>
      <w:r w:rsidRPr="006B2700">
        <w:t>- stečajnom</w:t>
      </w:r>
      <w:r w:rsidR="00634BDB" w:rsidRPr="006B2700">
        <w:t xml:space="preserve"> upravitelj</w:t>
      </w:r>
      <w:r w:rsidRPr="006B2700">
        <w:t>u</w:t>
      </w:r>
      <w:r w:rsidR="00284032" w:rsidRPr="006B2700">
        <w:t xml:space="preserve"> </w:t>
      </w:r>
      <w:r w:rsidR="006B2700" w:rsidRPr="006B2700">
        <w:t>Ivanu Gjurašiću iz Zagreba, Petrinjska 28</w:t>
      </w:r>
    </w:p>
    <w:p w:rsidRDefault="006E6CA8" w:rsidP="006E6CA8" w:rsidR="006E6CA8" w:rsidRPr="006B2700">
      <w:pPr>
        <w:jc w:val="both"/>
      </w:pPr>
      <w:r w:rsidRPr="006B2700">
        <w:t>- Općinskom sudu u Puli, zemljišnoknjižnom odjelu</w:t>
      </w:r>
      <w:r w:rsidR="006B2700" w:rsidRPr="006B2700">
        <w:t xml:space="preserve"> Labin</w:t>
      </w:r>
    </w:p>
    <w:p w:rsidRDefault="006B2700" w:rsidP="006B2700" w:rsidR="006B2700" w:rsidRPr="006B2700">
      <w:pPr>
        <w:jc w:val="both"/>
      </w:pPr>
      <w:r w:rsidRPr="006B2700">
        <w:t xml:space="preserve">- Općinskom sudu u Rijeci, zemljišnoknjižnom odjelu Krk, </w:t>
      </w:r>
    </w:p>
    <w:p w:rsidRDefault="006B2700" w:rsidP="006B2700" w:rsidR="006B2700" w:rsidRPr="006B2700">
      <w:pPr>
        <w:jc w:val="both"/>
      </w:pPr>
      <w:r w:rsidRPr="006B2700">
        <w:t>- Ministarstvu unutarnjih poslova, Policijskoj upravi Istarskoj, Sektor upravnih i inspekcijskih poslova, Služba za upravne poslove</w:t>
      </w:r>
    </w:p>
    <w:p w:rsidRDefault="00E06969" w:rsidP="00E06969" w:rsidR="00634BDB" w:rsidRPr="006B2700">
      <w:pPr>
        <w:jc w:val="both"/>
      </w:pPr>
      <w:r w:rsidRPr="006B2700">
        <w:t>- P</w:t>
      </w:r>
      <w:r w:rsidR="0005456A" w:rsidRPr="006B2700">
        <w:t>orezna uprava, Područni ured Pazin</w:t>
      </w:r>
    </w:p>
    <w:p w:rsidRDefault="00C607F6" w:rsidP="00E06969" w:rsidR="00C607F6" w:rsidRPr="006B2700">
      <w:pPr>
        <w:jc w:val="both"/>
      </w:pPr>
      <w:r w:rsidRPr="006B2700">
        <w:t xml:space="preserve">- FINA, Regionalni centar Rijeka </w:t>
      </w:r>
    </w:p>
    <w:p w:rsidRDefault="00634BDB" w:rsidP="00634BDB" w:rsidR="00945BC8" w:rsidRPr="006B2700">
      <w:pPr>
        <w:jc w:val="both"/>
      </w:pPr>
      <w:r w:rsidRPr="006B2700">
        <w:t>- sudski registar ovoga suda</w:t>
      </w:r>
    </w:p>
    <w:sectPr w:rsidSect="008C60EC" w:rsidR="00945BC8" w:rsidRPr="006B2700">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7775" w:rsidP="008C04AA" w:rsidR="00427775">
      <w:r>
        <w:separator/>
      </w:r>
    </w:p>
  </w:endnote>
  <w:endnote w:id="0" w:type="continuationSeparator">
    <w:p w:rsidRDefault="00427775" w:rsidP="008C04AA" w:rsidR="004277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7775" w:rsidP="008C04AA" w:rsidR="00427775">
      <w:r>
        <w:separator/>
      </w:r>
    </w:p>
  </w:footnote>
  <w:footnote w:id="0" w:type="continuationSeparator">
    <w:p w:rsidRDefault="00427775" w:rsidP="008C04AA" w:rsidR="004277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701F2"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01F2">
      <w:rPr>
        <w:rStyle w:val="Brojstranice"/>
        <w:noProof/>
      </w:rPr>
      <w:t>4</w:t>
    </w:r>
    <w:r>
      <w:rPr>
        <w:rStyle w:val="Brojstranice"/>
      </w:rPr>
      <w:fldChar w:fldCharType="end"/>
    </w:r>
  </w:p>
  <w:p w:rsidRDefault="00BC6E78" w:rsidP="00DD3FB1" w:rsidR="008A4163" w:rsidRPr="003333BD">
    <w:pPr>
      <w:pStyle w:val="Zaglavlje"/>
    </w:pPr>
    <w:r>
      <w:tab/>
    </w:r>
    <w:r>
      <w:tab/>
    </w:r>
    <w:r w:rsidR="00F33B0D" w:rsidRPr="00F33B0D">
      <w:t>10 St-529/2017-39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10 St-</w:t>
    </w:r>
    <w:r w:rsidR="00077482">
      <w:t>529</w:t>
    </w:r>
    <w:r w:rsidR="00E80304">
      <w:t>/</w:t>
    </w:r>
    <w:r w:rsidR="00F33B0D">
      <w:t>20</w:t>
    </w:r>
    <w:r w:rsidR="00E80304">
      <w:t>17</w:t>
    </w:r>
    <w:r w:rsidR="008C6538">
      <w:t>-</w:t>
    </w:r>
    <w:r w:rsidR="00077482">
      <w:t>39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098"/>
    <w:rsid w:val="0007611F"/>
    <w:rsid w:val="00077482"/>
    <w:rsid w:val="0008737B"/>
    <w:rsid w:val="0009426B"/>
    <w:rsid w:val="000A04AC"/>
    <w:rsid w:val="000A5B56"/>
    <w:rsid w:val="000D7CB0"/>
    <w:rsid w:val="00104350"/>
    <w:rsid w:val="00120DE3"/>
    <w:rsid w:val="00153A82"/>
    <w:rsid w:val="0016605C"/>
    <w:rsid w:val="00187AA6"/>
    <w:rsid w:val="001A1476"/>
    <w:rsid w:val="001B26EC"/>
    <w:rsid w:val="001D4C63"/>
    <w:rsid w:val="001E0E39"/>
    <w:rsid w:val="001E75F6"/>
    <w:rsid w:val="00206E40"/>
    <w:rsid w:val="00220C40"/>
    <w:rsid w:val="00226496"/>
    <w:rsid w:val="002668F5"/>
    <w:rsid w:val="00284032"/>
    <w:rsid w:val="002B1A3F"/>
    <w:rsid w:val="002D0ACD"/>
    <w:rsid w:val="002D63A4"/>
    <w:rsid w:val="00321E37"/>
    <w:rsid w:val="00326C83"/>
    <w:rsid w:val="0035048B"/>
    <w:rsid w:val="003A214E"/>
    <w:rsid w:val="003C1480"/>
    <w:rsid w:val="003F58EA"/>
    <w:rsid w:val="00403BB7"/>
    <w:rsid w:val="00405C02"/>
    <w:rsid w:val="0040642A"/>
    <w:rsid w:val="00422061"/>
    <w:rsid w:val="00427775"/>
    <w:rsid w:val="004336B9"/>
    <w:rsid w:val="00434889"/>
    <w:rsid w:val="00443160"/>
    <w:rsid w:val="00443C91"/>
    <w:rsid w:val="004701F2"/>
    <w:rsid w:val="00482E79"/>
    <w:rsid w:val="00486F3D"/>
    <w:rsid w:val="004951BD"/>
    <w:rsid w:val="004A08AF"/>
    <w:rsid w:val="004A2979"/>
    <w:rsid w:val="004B0184"/>
    <w:rsid w:val="004E45D1"/>
    <w:rsid w:val="0050084B"/>
    <w:rsid w:val="00532730"/>
    <w:rsid w:val="00554328"/>
    <w:rsid w:val="005812AE"/>
    <w:rsid w:val="005B6B0F"/>
    <w:rsid w:val="005C7566"/>
    <w:rsid w:val="005E4638"/>
    <w:rsid w:val="005F57AE"/>
    <w:rsid w:val="005F652C"/>
    <w:rsid w:val="006042C9"/>
    <w:rsid w:val="00621A3C"/>
    <w:rsid w:val="00627097"/>
    <w:rsid w:val="00634BDB"/>
    <w:rsid w:val="00656FEC"/>
    <w:rsid w:val="00664682"/>
    <w:rsid w:val="00672387"/>
    <w:rsid w:val="00690DB4"/>
    <w:rsid w:val="00692004"/>
    <w:rsid w:val="00694576"/>
    <w:rsid w:val="006B2700"/>
    <w:rsid w:val="006E061C"/>
    <w:rsid w:val="006E6CA8"/>
    <w:rsid w:val="0071183C"/>
    <w:rsid w:val="007126AC"/>
    <w:rsid w:val="0073321E"/>
    <w:rsid w:val="00735289"/>
    <w:rsid w:val="007542C0"/>
    <w:rsid w:val="007652ED"/>
    <w:rsid w:val="00774CCA"/>
    <w:rsid w:val="007D0A13"/>
    <w:rsid w:val="00803CC5"/>
    <w:rsid w:val="008510E2"/>
    <w:rsid w:val="00851E9B"/>
    <w:rsid w:val="00862030"/>
    <w:rsid w:val="0088211F"/>
    <w:rsid w:val="00887DAA"/>
    <w:rsid w:val="00896573"/>
    <w:rsid w:val="008C04AA"/>
    <w:rsid w:val="008C29DD"/>
    <w:rsid w:val="008C60EC"/>
    <w:rsid w:val="008C6538"/>
    <w:rsid w:val="008D67D3"/>
    <w:rsid w:val="00927C41"/>
    <w:rsid w:val="00945BC8"/>
    <w:rsid w:val="00964E94"/>
    <w:rsid w:val="00985388"/>
    <w:rsid w:val="0098707E"/>
    <w:rsid w:val="009900B8"/>
    <w:rsid w:val="00991A85"/>
    <w:rsid w:val="009A14BE"/>
    <w:rsid w:val="009F620C"/>
    <w:rsid w:val="00A04538"/>
    <w:rsid w:val="00A24D8D"/>
    <w:rsid w:val="00A326D7"/>
    <w:rsid w:val="00A33766"/>
    <w:rsid w:val="00A347DB"/>
    <w:rsid w:val="00A36529"/>
    <w:rsid w:val="00A433BC"/>
    <w:rsid w:val="00A6392C"/>
    <w:rsid w:val="00A8141E"/>
    <w:rsid w:val="00A85502"/>
    <w:rsid w:val="00AD3F57"/>
    <w:rsid w:val="00AE7866"/>
    <w:rsid w:val="00AF2FA5"/>
    <w:rsid w:val="00AF3BC7"/>
    <w:rsid w:val="00B05DBB"/>
    <w:rsid w:val="00B271A9"/>
    <w:rsid w:val="00B33D41"/>
    <w:rsid w:val="00B4030D"/>
    <w:rsid w:val="00B47C76"/>
    <w:rsid w:val="00B64647"/>
    <w:rsid w:val="00B90BC5"/>
    <w:rsid w:val="00BC6E78"/>
    <w:rsid w:val="00C34ABC"/>
    <w:rsid w:val="00C52179"/>
    <w:rsid w:val="00C607F6"/>
    <w:rsid w:val="00C643AD"/>
    <w:rsid w:val="00C764D7"/>
    <w:rsid w:val="00CA16DB"/>
    <w:rsid w:val="00CD29E7"/>
    <w:rsid w:val="00CE38D4"/>
    <w:rsid w:val="00D22FE2"/>
    <w:rsid w:val="00D25E6F"/>
    <w:rsid w:val="00D25F40"/>
    <w:rsid w:val="00D37E26"/>
    <w:rsid w:val="00D5655E"/>
    <w:rsid w:val="00D67E45"/>
    <w:rsid w:val="00D7381F"/>
    <w:rsid w:val="00D93C22"/>
    <w:rsid w:val="00DB1B9E"/>
    <w:rsid w:val="00DE0F0E"/>
    <w:rsid w:val="00DE313C"/>
    <w:rsid w:val="00E06969"/>
    <w:rsid w:val="00E13AF4"/>
    <w:rsid w:val="00E333BA"/>
    <w:rsid w:val="00E60ABE"/>
    <w:rsid w:val="00E80304"/>
    <w:rsid w:val="00EB0698"/>
    <w:rsid w:val="00EB7C51"/>
    <w:rsid w:val="00ED59A1"/>
    <w:rsid w:val="00EE7DC4"/>
    <w:rsid w:val="00F07B51"/>
    <w:rsid w:val="00F33B0D"/>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270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701F2"/>
    <w:rPr>
      <w:color w:val="808080"/>
      <w:bdr w:space="0" w:sz="0" w:color="auto" w:val="none"/>
      <w:shd w:fill="auto" w:color="auto" w:val="clear"/>
    </w:rPr>
  </w:style>
  <w:style w:customStyle="true" w:styleId="eSPISCCParagraphDefaultFont" w:type="character">
    <w:name w:val="eSPIS_CC_Paragraph Default Font"/>
    <w:basedOn w:val="Zadanifontodlomka"/>
    <w:rsid w:val="004701F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701F2"/>
    <w:rPr>
      <w:b/>
      <w:bdr w:space="0" w:sz="0" w:color="auto" w:val="none"/>
      <w:shd w:fill="FFFFCC" w:color="auto" w:val="clear"/>
      <w:lang w:val="hr-HR"/>
    </w:rPr>
  </w:style>
  <w:style w:customStyle="true" w:styleId="PozadinaSvijetloCrvena" w:type="character">
    <w:name w:val="Pozadina_SvijetloCrvena"/>
    <w:basedOn w:val="eSPISCCParagraphDefaultFont"/>
    <w:rsid w:val="004701F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701F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270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701F2"/>
    <w:rPr>
      <w:color w:val="808080"/>
      <w:bdr w:color="auto" w:space="0" w:sz="0" w:val="none"/>
      <w:shd w:color="auto" w:fill="auto" w:val="clear"/>
    </w:rPr>
  </w:style>
  <w:style w:customStyle="1" w:styleId="eSPISCCParagraphDefaultFont" w:type="character">
    <w:name w:val="eSPIS_CC_Paragraph Default Font"/>
    <w:basedOn w:val="Zadanifontodlomka"/>
    <w:rsid w:val="004701F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701F2"/>
    <w:rPr>
      <w:b/>
      <w:bdr w:color="auto" w:space="0" w:sz="0" w:val="none"/>
      <w:shd w:color="auto" w:fill="FFFFCC" w:val="clear"/>
      <w:lang w:val="hr-HR"/>
    </w:rPr>
  </w:style>
  <w:style w:customStyle="1" w:styleId="PozadinaSvijetloCrvena" w:type="character">
    <w:name w:val="Pozadina_SvijetloCrvena"/>
    <w:basedOn w:val="eSPISCCParagraphDefaultFont"/>
    <w:rsid w:val="004701F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701F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424802">
      <w:bodyDiv w:val="true"/>
      <w:marLeft w:val="0"/>
      <w:marRight w:val="0"/>
      <w:marTop w:val="0"/>
      <w:marBottom w:val="0"/>
      <w:divBdr>
        <w:top w:space="0" w:sz="0" w:color="auto" w:val="none"/>
        <w:left w:space="0" w:sz="0" w:color="auto" w:val="none"/>
        <w:bottom w:space="0" w:sz="0" w:color="auto" w:val="none"/>
        <w:right w:space="0" w:sz="0" w:color="auto" w:val="none"/>
      </w:divBdr>
      <w:divsChild>
        <w:div w:id="1697729886">
          <w:marLeft w:val="0"/>
          <w:marRight w:val="0"/>
          <w:marTop w:val="0"/>
          <w:marBottom w:val="0"/>
          <w:divBdr>
            <w:top w:space="0" w:sz="0" w:color="auto" w:val="none"/>
            <w:left w:space="0" w:sz="0" w:color="auto" w:val="none"/>
            <w:bottom w:space="0" w:sz="0" w:color="auto" w:val="none"/>
            <w:right w:space="0" w:sz="0" w:color="auto" w:val="none"/>
          </w:divBdr>
          <w:divsChild>
            <w:div w:id="1328243888">
              <w:marLeft w:val="0"/>
              <w:marRight w:val="0"/>
              <w:marTop w:val="0"/>
              <w:marBottom w:val="0"/>
              <w:divBdr>
                <w:top w:space="0" w:sz="6" w:color="DDDDDD" w:val="single"/>
                <w:left w:space="0" w:sz="6" w:color="DDDDDD" w:val="single"/>
                <w:bottom w:space="0" w:sz="6" w:color="DDDDDD" w:val="single"/>
                <w:right w:space="0" w:sz="6" w:color="DDDDDD" w:val="single"/>
              </w:divBdr>
              <w:divsChild>
                <w:div w:id="150487343">
                  <w:marLeft w:val="150"/>
                  <w:marRight w:val="150"/>
                  <w:marTop w:val="0"/>
                  <w:marBottom w:val="150"/>
                  <w:divBdr>
                    <w:top w:space="0" w:sz="0" w:color="auto" w:val="none"/>
                    <w:left w:space="0" w:sz="0" w:color="auto" w:val="none"/>
                    <w:bottom w:space="0" w:sz="0" w:color="auto" w:val="none"/>
                    <w:right w:space="0" w:sz="0" w:color="auto" w:val="none"/>
                  </w:divBdr>
                  <w:divsChild>
                    <w:div w:id="1359549778">
                      <w:marLeft w:val="0"/>
                      <w:marRight w:val="0"/>
                      <w:marTop w:val="0"/>
                      <w:marBottom w:val="0"/>
                      <w:divBdr>
                        <w:top w:space="0" w:sz="0" w:color="auto" w:val="none"/>
                        <w:left w:space="0" w:sz="0" w:color="auto" w:val="none"/>
                        <w:bottom w:space="0" w:sz="0" w:color="auto" w:val="none"/>
                        <w:right w:space="0" w:sz="0" w:color="auto" w:val="none"/>
                      </w:divBdr>
                      <w:divsChild>
                        <w:div w:id="1446997549">
                          <w:marLeft w:val="0"/>
                          <w:marRight w:val="0"/>
                          <w:marTop w:val="0"/>
                          <w:marBottom w:val="0"/>
                          <w:divBdr>
                            <w:top w:space="0" w:sz="0" w:color="auto" w:val="none"/>
                            <w:left w:space="0" w:sz="0" w:color="auto" w:val="none"/>
                            <w:bottom w:space="0" w:sz="0" w:color="auto" w:val="none"/>
                            <w:right w:space="0" w:sz="0" w:color="auto" w:val="none"/>
                          </w:divBdr>
                          <w:divsChild>
                            <w:div w:id="304745448">
                              <w:marLeft w:val="0"/>
                              <w:marRight w:val="0"/>
                              <w:marTop w:val="0"/>
                              <w:marBottom w:val="0"/>
                              <w:divBdr>
                                <w:top w:space="0" w:sz="0" w:color="auto" w:val="none"/>
                                <w:left w:space="0" w:sz="0" w:color="auto" w:val="none"/>
                                <w:bottom w:space="0" w:sz="0" w:color="auto" w:val="none"/>
                                <w:right w:space="0" w:sz="0" w:color="auto" w:val="none"/>
                              </w:divBdr>
                              <w:divsChild>
                                <w:div w:id="2101675713">
                                  <w:marLeft w:val="0"/>
                                  <w:marRight w:val="0"/>
                                  <w:marTop w:val="0"/>
                                  <w:marBottom w:val="0"/>
                                  <w:divBdr>
                                    <w:top w:space="0" w:sz="0" w:color="auto" w:val="none"/>
                                    <w:left w:space="0" w:sz="0" w:color="auto" w:val="none"/>
                                    <w:bottom w:space="0" w:sz="0" w:color="auto" w:val="none"/>
                                    <w:right w:space="0" w:sz="0" w:color="auto" w:val="none"/>
                                  </w:divBdr>
                                  <w:divsChild>
                                    <w:div w:id="536234382">
                                      <w:marLeft w:val="0"/>
                                      <w:marRight w:val="0"/>
                                      <w:marTop w:val="0"/>
                                      <w:marBottom w:val="0"/>
                                      <w:divBdr>
                                        <w:top w:space="0" w:sz="0" w:color="auto" w:val="none"/>
                                        <w:left w:space="0" w:sz="0" w:color="auto" w:val="none"/>
                                        <w:bottom w:space="0" w:sz="0" w:color="auto" w:val="none"/>
                                        <w:right w:space="0" w:sz="0" w:color="auto" w:val="none"/>
                                      </w:divBdr>
                                      <w:divsChild>
                                        <w:div w:id="145641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05160940">
      <w:bodyDiv w:val="true"/>
      <w:marLeft w:val="0"/>
      <w:marRight w:val="0"/>
      <w:marTop w:val="0"/>
      <w:marBottom w:val="0"/>
      <w:divBdr>
        <w:top w:space="0" w:sz="0" w:color="auto" w:val="none"/>
        <w:left w:space="0" w:sz="0" w:color="auto" w:val="none"/>
        <w:bottom w:space="0" w:sz="0" w:color="auto" w:val="none"/>
        <w:right w:space="0" w:sz="0" w:color="auto" w:val="none"/>
      </w:divBdr>
      <w:divsChild>
        <w:div w:id="756943527">
          <w:marLeft w:val="0"/>
          <w:marRight w:val="0"/>
          <w:marTop w:val="0"/>
          <w:marBottom w:val="0"/>
          <w:divBdr>
            <w:top w:space="0" w:sz="0" w:color="auto" w:val="none"/>
            <w:left w:space="0" w:sz="0" w:color="auto" w:val="none"/>
            <w:bottom w:space="0" w:sz="0" w:color="auto" w:val="none"/>
            <w:right w:space="0" w:sz="0" w:color="auto" w:val="none"/>
          </w:divBdr>
          <w:divsChild>
            <w:div w:id="1015497777">
              <w:marLeft w:val="0"/>
              <w:marRight w:val="0"/>
              <w:marTop w:val="0"/>
              <w:marBottom w:val="0"/>
              <w:divBdr>
                <w:top w:space="0" w:sz="6" w:color="DDDDDD" w:val="single"/>
                <w:left w:space="0" w:sz="6" w:color="DDDDDD" w:val="single"/>
                <w:bottom w:space="0" w:sz="6" w:color="DDDDDD" w:val="single"/>
                <w:right w:space="0" w:sz="6" w:color="DDDDDD" w:val="single"/>
              </w:divBdr>
              <w:divsChild>
                <w:div w:id="346250245">
                  <w:marLeft w:val="150"/>
                  <w:marRight w:val="150"/>
                  <w:marTop w:val="0"/>
                  <w:marBottom w:val="150"/>
                  <w:divBdr>
                    <w:top w:space="0" w:sz="0" w:color="auto" w:val="none"/>
                    <w:left w:space="0" w:sz="0" w:color="auto" w:val="none"/>
                    <w:bottom w:space="0" w:sz="0" w:color="auto" w:val="none"/>
                    <w:right w:space="0" w:sz="0" w:color="auto" w:val="none"/>
                  </w:divBdr>
                  <w:divsChild>
                    <w:div w:id="219708131">
                      <w:marLeft w:val="0"/>
                      <w:marRight w:val="0"/>
                      <w:marTop w:val="0"/>
                      <w:marBottom w:val="0"/>
                      <w:divBdr>
                        <w:top w:space="0" w:sz="0" w:color="auto" w:val="none"/>
                        <w:left w:space="0" w:sz="0" w:color="auto" w:val="none"/>
                        <w:bottom w:space="0" w:sz="0" w:color="auto" w:val="none"/>
                        <w:right w:space="0" w:sz="0" w:color="auto" w:val="none"/>
                      </w:divBdr>
                      <w:divsChild>
                        <w:div w:id="1835490774">
                          <w:marLeft w:val="0"/>
                          <w:marRight w:val="0"/>
                          <w:marTop w:val="0"/>
                          <w:marBottom w:val="0"/>
                          <w:divBdr>
                            <w:top w:space="0" w:sz="0" w:color="auto" w:val="none"/>
                            <w:left w:space="0" w:sz="0" w:color="auto" w:val="none"/>
                            <w:bottom w:space="0" w:sz="0" w:color="auto" w:val="none"/>
                            <w:right w:space="0" w:sz="0" w:color="auto" w:val="none"/>
                          </w:divBdr>
                          <w:divsChild>
                            <w:div w:id="302735867">
                              <w:marLeft w:val="0"/>
                              <w:marRight w:val="0"/>
                              <w:marTop w:val="0"/>
                              <w:marBottom w:val="0"/>
                              <w:divBdr>
                                <w:top w:space="0" w:sz="0" w:color="auto" w:val="none"/>
                                <w:left w:space="0" w:sz="0" w:color="auto" w:val="none"/>
                                <w:bottom w:space="0" w:sz="0" w:color="auto" w:val="none"/>
                                <w:right w:space="0" w:sz="0" w:color="auto" w:val="none"/>
                              </w:divBdr>
                              <w:divsChild>
                                <w:div w:id="1069040048">
                                  <w:marLeft w:val="0"/>
                                  <w:marRight w:val="0"/>
                                  <w:marTop w:val="0"/>
                                  <w:marBottom w:val="0"/>
                                  <w:divBdr>
                                    <w:top w:space="0" w:sz="0" w:color="auto" w:val="none"/>
                                    <w:left w:space="0" w:sz="0" w:color="auto" w:val="none"/>
                                    <w:bottom w:space="0" w:sz="0" w:color="auto" w:val="none"/>
                                    <w:right w:space="0" w:sz="0" w:color="auto" w:val="none"/>
                                  </w:divBdr>
                                  <w:divsChild>
                                    <w:div w:id="621962045">
                                      <w:marLeft w:val="0"/>
                                      <w:marRight w:val="0"/>
                                      <w:marTop w:val="0"/>
                                      <w:marBottom w:val="0"/>
                                      <w:divBdr>
                                        <w:top w:space="0" w:sz="0" w:color="auto" w:val="none"/>
                                        <w:left w:space="0" w:sz="0" w:color="auto" w:val="none"/>
                                        <w:bottom w:space="0" w:sz="0" w:color="auto" w:val="none"/>
                                        <w:right w:space="0" w:sz="0" w:color="auto" w:val="none"/>
                                      </w:divBdr>
                                      <w:divsChild>
                                        <w:div w:id="9982708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sukladno naredbi suca predmetu
dodijeljen novi posl.br.</izvorni_sadrzaj>
    <derivirana_varijabla naziv="DomainObject.Predmet.PrimjedbaSuca_1">sukladno naredbi suca predmetu
dodijeljen novi posl.br.</derivirana_varijabla>
  </DomainObject.Predmet.PrimjedbaSuca>
  <DomainObject.Predmet.ProtustrankaFormated>
    <izvorni_sadrzaj>  HISTRIA TUBE d.d. POTPIĆAN</izvorni_sadrzaj>
    <derivirana_varijabla naziv="DomainObject.Predmet.ProtustrankaFormated_1">  HISTRIA TUBE d.d. POTPIĆAN</derivirana_varijabla>
  </DomainObject.Predmet.ProtustrankaFormated>
  <DomainObject.Predmet.ProtustrankaFormatedOIB>
    <izvorni_sadrzaj>  HISTRIA TUBE d.d. POTPIĆAN, OIB 67930158481</izvorni_sadrzaj>
    <derivirana_varijabla naziv="DomainObject.Predmet.ProtustrankaFormatedOIB_1">  HISTRIA TUBE d.d. POTPIĆAN, OIB 67930158481</derivirana_varijabla>
  </DomainObject.Predmet.ProtustrankaFormatedOIB>
  <DomainObject.Predmet.ProtustrankaFormatedWithAdress>
    <izvorni_sadrzaj> HISTRIA TUBE d.d. POTPIĆAN, Industrijska 3, 52333 Potpićan</izvorni_sadrzaj>
    <derivirana_varijabla naziv="DomainObject.Predmet.ProtustrankaFormatedWithAdress_1"> HISTRIA TUBE d.d. POTPIĆAN, Industrijska 3, 52333 Potpićan</derivirana_varijabla>
  </DomainObject.Predmet.ProtustrankaFormatedWithAdress>
  <DomainObject.Predmet.ProtustrankaFormatedWithAdressOIB>
    <izvorni_sadrzaj> HISTRIA TUBE d.d. POTPIĆAN, OIB 67930158481, Industrijska 3, 52333 Potpićan</izvorni_sadrzaj>
    <derivirana_varijabla naziv="DomainObject.Predmet.ProtustrankaFormatedWithAdressOIB_1"> HISTRIA TUBE d.d. POTPIĆAN, OIB 67930158481, Industrijska 3, 52333 Potpićan</derivirana_varijabla>
  </DomainObject.Predmet.ProtustrankaFormatedWithAdressOIB>
  <DomainObject.Predmet.ProtustrankaWithAdress>
    <izvorni_sadrzaj>HISTRIA TUBE d.d. POTPIĆAN Industrijska 3, 52333 Potpićan</izvorni_sadrzaj>
    <derivirana_varijabla naziv="DomainObject.Predmet.ProtustrankaWithAdress_1">HISTRIA TUBE d.d. POTPIĆAN Industrijska 3, 52333 Potpićan</derivirana_varijabla>
  </DomainObject.Predmet.ProtustrankaWithAdress>
  <DomainObject.Predmet.ProtustrankaWithAdressOIB>
    <izvorni_sadrzaj>HISTRIA TUBE d.d. POTPIĆAN, OIB 67930158481, Industrijska 3, 52333 Potpićan</izvorni_sadrzaj>
    <derivirana_varijabla naziv="DomainObject.Predmet.ProtustrankaWithAdressOIB_1">HISTRIA TUBE d.d. POTPIĆAN, OIB 67930158481, Industrijska 3, 52333 Potpićan</derivirana_varijabla>
  </DomainObject.Predmet.ProtustrankaWithAdressOIB>
  <DomainObject.Predmet.ProtustrankaNazivFormated>
    <izvorni_sadrzaj>HISTRIA TUBE d.d. POTPIĆAN</izvorni_sadrzaj>
    <derivirana_varijabla naziv="DomainObject.Predmet.ProtustrankaNazivFormated_1">HISTRIA TUBE d.d. POTPIĆAN</derivirana_varijabla>
  </DomainObject.Predmet.ProtustrankaNazivFormated>
  <DomainObject.Predmet.ProtustrankaNazivFormatedOIB>
    <izvorni_sadrzaj>HISTRIA TUBE d.d. POTPIĆAN, OIB 67930158481</izvorni_sadrzaj>
    <derivirana_varijabla naziv="DomainObject.Predmet.ProtustrankaNazivFormatedOIB_1">HISTRIA TUBE d.d. POTPIĆAN, OIB 67930158481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HISTRIA TUBE d.d. POTPIĆAN</izvorni_sadrzaj>
    <derivirana_varijabla naziv="DomainObject.Predmet.StrankaFormated_1">  HISTRIA TUBE d.d. POTPIĆAN</derivirana_varijabla>
  </DomainObject.Predmet.StrankaFormated>
  <DomainObject.Predmet.StrankaFormatedOIB>
    <izvorni_sadrzaj>  HISTRIA TUBE d.d. POTPIĆAN, OIB 67930158481</izvorni_sadrzaj>
    <derivirana_varijabla naziv="DomainObject.Predmet.StrankaFormatedOIB_1">  HISTRIA TUBE d.d. POTPIĆAN, OIB 67930158481</derivirana_varijabla>
  </DomainObject.Predmet.StrankaFormatedOIB>
  <DomainObject.Predmet.StrankaFormatedWithAdress>
    <izvorni_sadrzaj> HISTRIA TUBE d.d. POTPIĆAN, Industrijska 3, 52333 Potpićan</izvorni_sadrzaj>
    <derivirana_varijabla naziv="DomainObject.Predmet.StrankaFormatedWithAdress_1"> HISTRIA TUBE d.d. POTPIĆAN, Industrijska 3, 52333 Potpićan</derivirana_varijabla>
  </DomainObject.Predmet.StrankaFormatedWithAdress>
  <DomainObject.Predmet.StrankaFormatedWithAdressOIB>
    <izvorni_sadrzaj> HISTRIA TUBE d.d. POTPIĆAN, OIB 67930158481, Industrijska 3, 52333 Potpićan</izvorni_sadrzaj>
    <derivirana_varijabla naziv="DomainObject.Predmet.StrankaFormatedWithAdressOIB_1"> HISTRIA TUBE d.d. POTPIĆAN, OIB 67930158481, Industrijska 3, 52333 Potpićan</derivirana_varijabla>
  </DomainObject.Predmet.StrankaFormatedWithAdressOIB>
  <DomainObject.Predmet.StrankaWithAdress>
    <izvorni_sadrzaj>HISTRIA TUBE d.d. POTPIĆAN Industrijska 3,52333 Potpićan</izvorni_sadrzaj>
    <derivirana_varijabla naziv="DomainObject.Predmet.StrankaWithAdress_1">HISTRIA TUBE d.d. POTPIĆAN Industrijska 3,52333 Potpićan</derivirana_varijabla>
  </DomainObject.Predmet.StrankaWithAdress>
  <DomainObject.Predmet.StrankaWithAdressOIB>
    <izvorni_sadrzaj>HISTRIA TUBE d.d. POTPIĆAN, OIB 67930158481, Industrijska 3,52333 Potpićan</izvorni_sadrzaj>
    <derivirana_varijabla naziv="DomainObject.Predmet.StrankaWithAdressOIB_1">HISTRIA TUBE d.d. POTPIĆAN, OIB 67930158481, Industrijska 3,52333 Potpićan</derivirana_varijabla>
  </DomainObject.Predmet.StrankaWithAdressOIB>
  <DomainObject.Predmet.StrankaNazivFormated>
    <izvorni_sadrzaj>HISTRIA TUBE d.d. POTPIĆAN</izvorni_sadrzaj>
    <derivirana_varijabla naziv="DomainObject.Predmet.StrankaNazivFormated_1">HISTRIA TUBE d.d. POTPIĆAN</derivirana_varijabla>
  </DomainObject.Predmet.StrankaNazivFormated>
  <DomainObject.Predmet.StrankaNazivFormatedOIB>
    <izvorni_sadrzaj>HISTRIA TUBE d.d. POTPIĆAN, OIB 67930158481</izvorni_sadrzaj>
    <derivirana_varijabla naziv="DomainObject.Predmet.StrankaNazivFormatedOIB_1">HISTRIA TUBE d.d. POTPIĆAN, OIB 67930158481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HISTRIA TUBE d.d. POTPIĆAN</item>
    </izvorni_sadrzaj>
    <derivirana_varijabla naziv="DomainObject.Predmet.StrankaListFormated_1">
      <item>HISTRIA TUBE d.d. POTPIĆAN</item>
    </derivirana_varijabla>
  </DomainObject.Predmet.StrankaListFormated>
  <DomainObject.Predmet.StrankaListFormatedOIB>
    <izvorni_sadrzaj>
      <item>HISTRIA TUBE d.d. POTPIĆAN, OIB 67930158481</item>
    </izvorni_sadrzaj>
    <derivirana_varijabla naziv="DomainObject.Predmet.StrankaListFormatedOIB_1">
      <item>HISTRIA TUBE d.d. POTPIĆAN, OIB 67930158481</item>
    </derivirana_varijabla>
  </DomainObject.Predmet.StrankaListFormatedOIB>
  <DomainObject.Predmet.StrankaListFormatedWithAdress>
    <izvorni_sadrzaj>
      <item>HISTRIA TUBE d.d. POTPIĆAN, Industrijska 3, 52333 Potpićan</item>
    </izvorni_sadrzaj>
    <derivirana_varijabla naziv="DomainObject.Predmet.StrankaListFormatedWithAdress_1">
      <item>HISTRIA TUBE d.d. POTPIĆAN, Industrijska 3, 52333 Potpićan</item>
    </derivirana_varijabla>
  </DomainObject.Predmet.StrankaListFormatedWithAdress>
  <DomainObject.Predmet.StrankaListFormatedWithAdressOIB>
    <izvorni_sadrzaj>
      <item>HISTRIA TUBE d.d. POTPIĆAN, OIB 67930158481, Industrijska 3, 52333 Potpićan</item>
    </izvorni_sadrzaj>
    <derivirana_varijabla naziv="DomainObject.Predmet.StrankaListFormatedWithAdressOIB_1">
      <item>HISTRIA TUBE d.d. POTPIĆAN, OIB 67930158481, Industrijska 3, 52333 Potpićan</item>
    </derivirana_varijabla>
  </DomainObject.Predmet.StrankaListFormatedWithAdressOIB>
  <DomainObject.Predmet.StrankaListNazivFormated>
    <izvorni_sadrzaj>
      <item>HISTRIA TUBE d.d. POTPIĆAN</item>
    </izvorni_sadrzaj>
    <derivirana_varijabla naziv="DomainObject.Predmet.StrankaListNazivFormated_1">
      <item>HISTRIA TUBE d.d. POTPIĆAN</item>
    </derivirana_varijabla>
  </DomainObject.Predmet.StrankaListNazivFormated>
  <DomainObject.Predmet.StrankaListNazivFormatedOIB>
    <izvorni_sadrzaj>
      <item>HISTRIA TUBE d.d. POTPIĆAN, OIB 67930158481</item>
    </izvorni_sadrzaj>
    <derivirana_varijabla naziv="DomainObject.Predmet.StrankaListNazivFormatedOIB_1">
      <item>HISTRIA TUBE d.d. POTPIĆAN, OIB 67930158481</item>
    </derivirana_varijabla>
  </DomainObject.Predmet.StrankaListNazivFormatedOIB>
  <DomainObject.Predmet.ProtuStrankaListFormated>
    <izvorni_sadrzaj>
      <item>HISTRIA TUBE d.d. POTPIĆAN</item>
    </izvorni_sadrzaj>
    <derivirana_varijabla naziv="DomainObject.Predmet.ProtuStrankaListFormated_1">
      <item>HISTRIA TUBE d.d. POTPIĆAN</item>
    </derivirana_varijabla>
  </DomainObject.Predmet.ProtuStrankaListFormated>
  <DomainObject.Predmet.ProtuStrankaListFormatedOIB>
    <izvorni_sadrzaj>
      <item>HISTRIA TUBE d.d. POTPIĆAN, OIB 67930158481</item>
    </izvorni_sadrzaj>
    <derivirana_varijabla naziv="DomainObject.Predmet.ProtuStrankaListFormatedOIB_1">
      <item>HISTRIA TUBE d.d. POTPIĆAN, OIB 67930158481</item>
    </derivirana_varijabla>
  </DomainObject.Predmet.ProtuStrankaListFormatedOIB>
  <DomainObject.Predmet.ProtuStrankaListFormatedWithAdress>
    <izvorni_sadrzaj>
      <item>HISTRIA TUBE d.d. POTPIĆAN, Industrijska 3, 52333 Potpićan</item>
    </izvorni_sadrzaj>
    <derivirana_varijabla naziv="DomainObject.Predmet.ProtuStrankaListFormatedWithAdress_1">
      <item>HISTRIA TUBE d.d. POTPIĆAN, Industrijska 3, 52333 Potpićan</item>
    </derivirana_varijabla>
  </DomainObject.Predmet.ProtuStrankaListFormatedWithAdress>
  <DomainObject.Predmet.ProtuStrankaListFormatedWithAdressOIB>
    <izvorni_sadrzaj>
      <item>HISTRIA TUBE d.d. POTPIĆAN, OIB 67930158481, Industrijska 3, 52333 Potpićan</item>
    </izvorni_sadrzaj>
    <derivirana_varijabla naziv="DomainObject.Predmet.ProtuStrankaListFormatedWithAdressOIB_1">
      <item>HISTRIA TUBE d.d. POTPIĆAN, OIB 67930158481, Industrijska 3, 52333 Potpićan</item>
    </derivirana_varijabla>
  </DomainObject.Predmet.ProtuStrankaListFormatedWithAdressOIB>
  <DomainObject.Predmet.ProtuStrankaListNazivFormated>
    <izvorni_sadrzaj>
      <item>HISTRIA TUBE d.d. POTPIĆAN</item>
    </izvorni_sadrzaj>
    <derivirana_varijabla naziv="DomainObject.Predmet.ProtuStrankaListNazivFormated_1">
      <item>HISTRIA TUBE d.d. POTPIĆAN</item>
    </derivirana_varijabla>
  </DomainObject.Predmet.ProtuStrankaListNazivFormated>
  <DomainObject.Predmet.ProtuStrankaListNazivFormatedOIB>
    <izvorni_sadrzaj>
      <item>HISTRIA TUBE d.d. POTPIĆAN, OIB 67930158481</item>
    </izvorni_sadrzaj>
    <derivirana_varijabla naziv="DomainObject.Predmet.ProtuStrankaListNazivFormatedOIB_1">
      <item>HISTRIA TUBE d.d. POTPIĆAN, OIB 67930158481</item>
    </derivirana_varijabla>
  </DomainObject.Predmet.ProtuStrankaListNazivFormatedOIB>
  <DomainObject.Predmet.OstaliListFormated>
    <izvorni_sadrzaj>
      <item>Odvj. Marijan Belušić</item>
    </izvorni_sadrzaj>
    <derivirana_varijabla naziv="DomainObject.Predmet.OstaliListFormated_1">
      <item>Odvj. Marijan Belušić</item>
    </derivirana_varijabla>
  </DomainObject.Predmet.OstaliListFormated>
  <DomainObject.Predmet.OstaliListFormatedOIB>
    <izvorni_sadrzaj>
      <item>Odvj. Marijan Belušić, OIB 24699184696</item>
    </izvorni_sadrzaj>
    <derivirana_varijabla naziv="DomainObject.Predmet.OstaliListFormatedOIB_1">
      <item>Odvj. Marijan Belušić, OIB 24699184696</item>
    </derivirana_varijabla>
  </DomainObject.Predmet.OstaliListFormatedOIB>
  <DomainObject.Predmet.OstaliListFormatedWithAdress>
    <izvorni_sadrzaj>
      <item>Odvj. Marijan Belušić, Sv. Katarina 14, 52220 Labin</item>
    </izvorni_sadrzaj>
    <derivirana_varijabla naziv="DomainObject.Predmet.OstaliListFormatedWithAdress_1">
      <item>Odvj. Marijan Belušić, Sv. Katarina 14, 52220 Labin</item>
    </derivirana_varijabla>
  </DomainObject.Predmet.OstaliListFormatedWithAdress>
  <DomainObject.Predmet.OstaliListFormatedWithAdressOIB>
    <izvorni_sadrzaj>
      <item>Odvj. Marijan Belušić, OIB 24699184696, Sv. Katarina 14, 52220 Labin</item>
    </izvorni_sadrzaj>
    <derivirana_varijabla naziv="DomainObject.Predmet.OstaliListFormatedWithAdressOIB_1">
      <item>Odvj. Marijan Belušić, OIB 24699184696, Sv. Katarina 14, 52220 Labin</item>
    </derivirana_varijabla>
  </DomainObject.Predmet.OstaliListFormatedWithAdressOIB>
  <DomainObject.Predmet.OstaliListNazivFormated>
    <izvorni_sadrzaj>
      <item>Odvj. Marijan Belušić</item>
    </izvorni_sadrzaj>
    <derivirana_varijabla naziv="DomainObject.Predmet.OstaliListNazivFormated_1">
      <item>Odvj. Marijan Belušić</item>
    </derivirana_varijabla>
  </DomainObject.Predmet.OstaliListNazivFormated>
  <DomainObject.Predmet.OstaliListNazivFormatedOIB>
    <izvorni_sadrzaj>
      <item>Odvj. Marijan Belušić, OIB 24699184696</item>
    </izvorni_sadrzaj>
    <derivirana_varijabla naziv="DomainObject.Predmet.OstaliListNazivFormatedOIB_1">
      <item>Odvj. Marijan Belušić, OIB 24699184696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HISTRIA TUBE d.d. POTPIĆAN</izvorni_sadrzaj>
    <derivirana_varijabla naziv="DomainObject.Predmet.StrankaIDrugi_1">HISTRIA TUBE d.d. POTPIĆAN</derivirana_varijabla>
  </DomainObject.Predmet.StrankaIDrugi>
  <DomainObject.Predmet.ProtustrankaIDrugi>
    <izvorni_sadrzaj>HISTRIA TUBE d.d. POTPIĆAN</izvorni_sadrzaj>
    <derivirana_varijabla naziv="DomainObject.Predmet.ProtustrankaIDrugi_1">HISTRIA TUBE d.d. POTPIĆAN</derivirana_varijabla>
  </DomainObject.Predmet.ProtustrankaIDrugi>
  <DomainObject.Predmet.StrankaIDrugiAdressOIB>
    <izvorni_sadrzaj>HISTRIA TUBE d.d. POTPIĆAN, OIB 67930158481, Industrijska 3, 52333 Potpićan</izvorni_sadrzaj>
    <derivirana_varijabla naziv="DomainObject.Predmet.StrankaIDrugiAdressOIB_1">HISTRIA TUBE d.d. POTPIĆAN, OIB 67930158481, Industrijska 3, 52333 Potpićan</derivirana_varijabla>
  </DomainObject.Predmet.StrankaIDrugiAdressOIB>
  <DomainObject.Predmet.ProtustrankaIDrugiAdressOIB>
    <izvorni_sadrzaj>HISTRIA TUBE d.d. POTPIĆAN, OIB 67930158481, Industrijska 3, 52333 Potpićan</izvorni_sadrzaj>
    <derivirana_varijabla naziv="DomainObject.Predmet.ProtustrankaIDrugiAdressOIB_1">HISTRIA TUBE d.d. POTPIĆAN, OIB 67930158481, Industrijska 3, 52333 Potpićan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HISTRIA TUBE d.d. POTPIĆAN</item>
      <item>HISTRIA TUBE d.d. POTPIĆAN</item>
      <item>Odvj. Marijan Belušić</item>
    </izvorni_sadrzaj>
    <derivirana_varijabla naziv="DomainObject.Predmet.SudioniciListNaziv_1">
      <item>HISTRIA TUBE d.d. POTPIĆAN</item>
      <item>HISTRIA TUBE d.d. POTPIĆAN</item>
      <item>Odvj. Marijan Belušić</item>
    </derivirana_varijabla>
  </DomainObject.Predmet.SudioniciListNaziv>
  <DomainObject.Predmet.SudioniciListAdressOIB>
    <izvorni_sadrzaj>
      <item>HISTRIA TUBE d.d. POTPIĆAN, OIB 67930158481, Industrijska 3,52333 Potpićan</item>
      <item>HISTRIA TUBE d.d. POTPIĆAN, OIB 67930158481, Industrijska 3,52333 Potpićan</item>
      <item>Odvj. Marijan Belušić, OIB 24699184696, Sv. Katarina 14,52220 Labin</item>
    </izvorni_sadrzaj>
    <derivirana_varijabla naziv="DomainObject.Predmet.SudioniciListAdressOIB_1">
      <item>HISTRIA TUBE d.d. POTPIĆAN, OIB 67930158481, Industrijska 3,52333 Potpićan</item>
      <item>HISTRIA TUBE d.d. POTPIĆAN, OIB 67930158481, Industrijska 3,52333 Potpićan</item>
      <item>Odvj. Marijan Belušić, OIB 24699184696, Sv. Katarina 14,52220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67930158481</item>
      <item>, OIB 67930158481</item>
      <item>, OIB 24699184696</item>
    </izvorni_sadrzaj>
    <derivirana_varijabla naziv="DomainObject.Predmet.SudioniciListNazivOIB_1">
      <item>, OIB 67930158481</item>
      <item>, OIB 67930158481</item>
      <item>, OIB 24699184696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E5F1CF-C45B-4097-A9B2-76E0E94096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1294</properties:Words>
  <properties:Characters>6936</properties:Characters>
  <properties:Lines>159</properties:Lines>
  <properties:Paragraphs>59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2017-10-20T12:15:00Z</dcterms:created>
  <dc:creator>Jasmina Matika</dc:creator>
  <cp:lastModifiedBy>Sanja Lakošeljac</cp:lastModifiedBy>
  <cp:lastPrinted>2016-05-20T11:14:00Z</cp:lastPrinted>
  <dcterms:modified xmlns:xsi="http://www.w3.org/2001/XMLSchema-instance" xsi:type="dcterms:W3CDTF">2017-10-20T12:55:00Z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