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8078" w14:paraId="5468078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C1640D">
        <w:rPr>
          <w:rFonts w:hAnsi="Times New Roman" w:ascii="Times New Roman"/>
          <w:noProof/>
          <w:szCs w:val="24"/>
          <w:lang w:val="hr-HR"/>
        </w:rPr>
        <w:t>2033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640D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C1640D">
        <w:rPr>
          <w:rFonts w:hAnsi="Times New Roman" w:ascii="Times New Roman"/>
          <w:szCs w:val="24"/>
          <w:lang w:val="hr-HR"/>
        </w:rPr>
        <w:t>skraćenom stečajnom p</w:t>
      </w:r>
      <w:r w:rsidR="00E14822" w:rsidRPr="00C1640D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1640D" w:rsidRPr="00C1640D">
        <w:rPr>
          <w:rFonts w:hAnsi="Times New Roman" w:ascii="Times New Roman"/>
          <w:szCs w:val="24"/>
        </w:rPr>
        <w:t>POLOVIĆ d.o.o., Karlovac, Primorska 55A, OIB:  02377839266</w:t>
      </w:r>
      <w:r w:rsidR="00FA2440" w:rsidRPr="00C1640D">
        <w:rPr>
          <w:rFonts w:hAnsi="Times New Roman" w:ascii="Times New Roman"/>
          <w:lang w:val="hr-HR"/>
        </w:rPr>
        <w:t xml:space="preserve">, dana </w:t>
      </w:r>
      <w:r w:rsidR="00717986" w:rsidRPr="00C1640D">
        <w:rPr>
          <w:rFonts w:hAnsi="Times New Roman" w:ascii="Times New Roman"/>
          <w:lang w:val="hr-HR"/>
        </w:rPr>
        <w:t>25</w:t>
      </w:r>
      <w:r w:rsidR="007812E0" w:rsidRPr="00C1640D">
        <w:rPr>
          <w:rFonts w:hAnsi="Times New Roman" w:ascii="Times New Roman"/>
          <w:lang w:val="hr-HR"/>
        </w:rPr>
        <w:t>. siječnja 2016</w:t>
      </w:r>
      <w:r w:rsidR="00A55B1A" w:rsidRPr="00C1640D">
        <w:rPr>
          <w:rFonts w:hAnsi="Times New Roman" w:ascii="Times New Roman"/>
          <w:lang w:val="hr-HR"/>
        </w:rPr>
        <w:t>.</w:t>
      </w:r>
    </w:p>
    <w:p w:rsidRDefault="00A55B1A" w:rsidP="00997BA9" w:rsidR="00A55B1A" w:rsidRPr="00C164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FB7D8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1640D">
        <w:rPr>
          <w:rFonts w:hAnsi="Times New Roman" w:ascii="Times New Roman"/>
          <w:szCs w:val="24"/>
        </w:rPr>
        <w:t>Otvara se stečajni postupak nad dužnikom</w:t>
      </w:r>
      <w:r w:rsidR="00A55B1A" w:rsidRPr="00C1640D">
        <w:rPr>
          <w:rFonts w:hAnsi="Times New Roman" w:ascii="Times New Roman"/>
          <w:szCs w:val="24"/>
        </w:rPr>
        <w:t xml:space="preserve"> </w:t>
      </w:r>
      <w:r w:rsidR="00C1640D" w:rsidRPr="00C1640D">
        <w:rPr>
          <w:rFonts w:hAnsi="Times New Roman" w:ascii="Times New Roman"/>
          <w:szCs w:val="24"/>
        </w:rPr>
        <w:t>POLOVIĆ d.o.o., Karlovac, Primorska 55A, OIB:  02377839266</w:t>
      </w:r>
      <w:r w:rsidR="00A55B1A" w:rsidRPr="00C1640D">
        <w:rPr>
          <w:rFonts w:hAnsi="Times New Roman" w:ascii="Times New Roman"/>
          <w:szCs w:val="24"/>
        </w:rPr>
        <w:t xml:space="preserve">. </w:t>
      </w:r>
      <w:r w:rsidRPr="00C1640D">
        <w:rPr>
          <w:rFonts w:hAnsi="Times New Roman" w:ascii="Times New Roman"/>
          <w:szCs w:val="24"/>
        </w:rPr>
        <w:t xml:space="preserve">Stečajni postupak otvoren je dana </w:t>
      </w:r>
      <w:r w:rsidR="00717986" w:rsidRPr="00C1640D">
        <w:rPr>
          <w:rFonts w:hAnsi="Times New Roman" w:ascii="Times New Roman"/>
          <w:szCs w:val="24"/>
        </w:rPr>
        <w:t>25</w:t>
      </w:r>
      <w:r w:rsidR="003C192C" w:rsidRPr="00C1640D">
        <w:rPr>
          <w:rFonts w:hAnsi="Times New Roman" w:ascii="Times New Roman"/>
          <w:szCs w:val="24"/>
        </w:rPr>
        <w:t>. siječnja 2016</w:t>
      </w:r>
      <w:r w:rsidR="00F66BF4" w:rsidRPr="00C1640D">
        <w:rPr>
          <w:rFonts w:hAnsi="Times New Roman" w:ascii="Times New Roman"/>
          <w:szCs w:val="24"/>
        </w:rPr>
        <w:t xml:space="preserve">. </w:t>
      </w:r>
      <w:r w:rsidRPr="00C1640D">
        <w:rPr>
          <w:rFonts w:hAnsi="Times New Roman" w:ascii="Times New Roman"/>
          <w:szCs w:val="24"/>
        </w:rPr>
        <w:t xml:space="preserve">u </w:t>
      </w:r>
      <w:r w:rsidR="00717986" w:rsidRPr="00C1640D">
        <w:rPr>
          <w:rFonts w:hAnsi="Times New Roman" w:ascii="Times New Roman"/>
          <w:szCs w:val="24"/>
        </w:rPr>
        <w:t>10,30</w:t>
      </w:r>
      <w:r w:rsidRPr="00C1640D">
        <w:rPr>
          <w:rFonts w:hAnsi="Times New Roman" w:ascii="Times New Roman"/>
          <w:szCs w:val="24"/>
        </w:rPr>
        <w:t xml:space="preserve"> sati, kada je ovo rješenje</w:t>
      </w:r>
      <w:r w:rsidR="00B2463B" w:rsidRPr="00C1640D">
        <w:rPr>
          <w:rFonts w:hAnsi="Times New Roman" w:ascii="Times New Roman"/>
          <w:szCs w:val="24"/>
        </w:rPr>
        <w:t xml:space="preserve"> objavljeno na mrežnoj stranici e-Oglasna ploča ovog</w:t>
      </w:r>
      <w:r w:rsidR="00B2463B" w:rsidRPr="00FB7D89">
        <w:rPr>
          <w:rFonts w:hAnsi="Times New Roman" w:ascii="Times New Roman"/>
          <w:szCs w:val="24"/>
        </w:rPr>
        <w:t xml:space="preserve"> suda.</w:t>
      </w:r>
    </w:p>
    <w:p w:rsidRDefault="00B2463B" w:rsidP="00100028" w:rsidR="00B2463B" w:rsidRPr="00FB7D89">
      <w:pPr>
        <w:pStyle w:val="BodyText21"/>
        <w:rPr>
          <w:rFonts w:hAnsi="Times New Roman" w:ascii="Times New Roman"/>
          <w:szCs w:val="24"/>
        </w:rPr>
      </w:pPr>
    </w:p>
    <w:p w:rsidRDefault="00EE69E5" w:rsidP="00C1640D" w:rsidR="00EE69E5" w:rsidRPr="00FB7D8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B7D89">
        <w:rPr>
          <w:rFonts w:hAnsi="Times New Roman" w:ascii="Times New Roman"/>
          <w:szCs w:val="24"/>
        </w:rPr>
        <w:t>Za s</w:t>
      </w:r>
      <w:r w:rsidR="009240EB" w:rsidRPr="00FB7D89">
        <w:rPr>
          <w:rFonts w:hAnsi="Times New Roman" w:ascii="Times New Roman"/>
          <w:szCs w:val="24"/>
        </w:rPr>
        <w:t xml:space="preserve">tečajnog upravitelja imenuje se </w:t>
      </w:r>
      <w:r w:rsidR="00C1640D" w:rsidRPr="00C1640D">
        <w:rPr>
          <w:rFonts w:hAnsi="Times New Roman" w:ascii="Times New Roman"/>
          <w:szCs w:val="24"/>
          <w:lang w:val="en-GB"/>
        </w:rPr>
        <w:t>Hrvoje Kraljičković, Zagreb, Trg hrvatskih velikana 4, OIB: 63875916042</w:t>
      </w:r>
      <w:r w:rsidR="003C192C" w:rsidRPr="00FB7D89">
        <w:rPr>
          <w:rFonts w:hAnsi="Times New Roman" w:ascii="Times New Roman"/>
          <w:szCs w:val="24"/>
        </w:rPr>
        <w:t>.</w:t>
      </w:r>
    </w:p>
    <w:p w:rsidRDefault="00EE69E5" w:rsidP="00EE69E5" w:rsidR="00EE69E5" w:rsidRPr="00FB7D8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B7D89" w:rsidR="00A55B1A" w:rsidRPr="00C1640D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B7D89">
        <w:rPr>
          <w:lang w:val="hr-HR"/>
        </w:rPr>
        <w:t xml:space="preserve"> </w:t>
      </w:r>
      <w:r w:rsidR="00C1640D" w:rsidRPr="00C1640D">
        <w:rPr>
          <w:rFonts w:hAnsi="Times New Roman" w:ascii="Times New Roman"/>
          <w:szCs w:val="24"/>
        </w:rPr>
        <w:t>POLOVIĆ d.o.o., Karlovac, Primorska 55A, OIB:  02377839266</w:t>
      </w:r>
      <w:r w:rsidR="00A55B1A" w:rsidRPr="00C1640D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C1640D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C1640D">
        <w:rPr>
          <w:rFonts w:hAnsi="Times New Roman" w:ascii="Times New Roman"/>
          <w:lang w:val="hr-HR"/>
        </w:rPr>
        <w:t>05. siječnja 2016</w:t>
      </w:r>
      <w:r w:rsidR="00A63490" w:rsidRPr="00717986">
        <w:rPr>
          <w:rFonts w:hAnsi="Times New Roman" w:ascii="Times New Roman"/>
          <w:lang w:val="hr-HR"/>
        </w:rPr>
        <w:t>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>60. St-</w:t>
      </w:r>
      <w:r w:rsidR="00C1640D">
        <w:rPr>
          <w:rFonts w:hAnsi="Times New Roman" w:ascii="Times New Roman"/>
          <w:lang w:val="hr-HR"/>
        </w:rPr>
        <w:t>2033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C1640D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13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73B00"/>
    <w:rsid w:val="00493516"/>
    <w:rsid w:val="004C7C93"/>
    <w:rsid w:val="00532B71"/>
    <w:rsid w:val="005940E9"/>
    <w:rsid w:val="006356C5"/>
    <w:rsid w:val="00650149"/>
    <w:rsid w:val="006D4444"/>
    <w:rsid w:val="00717986"/>
    <w:rsid w:val="00730EAB"/>
    <w:rsid w:val="007812E0"/>
    <w:rsid w:val="00785F72"/>
    <w:rsid w:val="007A29F9"/>
    <w:rsid w:val="00840E3D"/>
    <w:rsid w:val="00867F16"/>
    <w:rsid w:val="008D13BD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1640D"/>
    <w:rsid w:val="00C57CAF"/>
    <w:rsid w:val="00CF2939"/>
    <w:rsid w:val="00D44D4F"/>
    <w:rsid w:val="00D955F3"/>
    <w:rsid w:val="00DB29D2"/>
    <w:rsid w:val="00DB4528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1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3B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3B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3B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3B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1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3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3B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3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3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St-2033/2015</izvorni_sadrzaj>
    <derivirana_varijabla naziv="DomainObject.Predmet.OznakaBroj_1">St-2033/2015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 -863/15</izvorni_sadrzaj>
    <derivirana_varijabla naziv="DomainObject.Predmet.PrimjedbaSuca_1">VEZA ST -863/15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Polović  d.o.o.</izvorni_sadrzaj>
    <derivirana_varijabla naziv="DomainObject.Predmet.ProtustrankaFormated_1">  Polović  d.o.o.</derivirana_varijabla>
  </DomainObject.Predmet.ProtustrankaFormated>
  <DomainObject.Predmet.ProtustrankaFormatedOIB>
    <izvorni_sadrzaj>  Polović  d.o.o., OIB 02377839266</izvorni_sadrzaj>
    <derivirana_varijabla naziv="DomainObject.Predmet.ProtustrankaFormatedOIB_1">  Polović  d.o.o., OIB 02377839266</derivirana_varijabla>
  </DomainObject.Predmet.ProtustrankaFormatedOIB>
  <DomainObject.Predmet.ProtustrankaFormatedWithAdress>
    <izvorni_sadrzaj> Polović  d.o.o., Primorska 55/A, 47000 Karlovac</izvorni_sadrzaj>
    <derivirana_varijabla naziv="DomainObject.Predmet.ProtustrankaFormatedWithAdress_1"> Polović  d.o.o., Primorska 55/A, 47000 Karlovac</derivirana_varijabla>
  </DomainObject.Predmet.ProtustrankaFormatedWithAdress>
  <DomainObject.Predmet.ProtustrankaFormatedWithAdressOIB>
    <izvorni_sadrzaj> Polović  d.o.o., OIB 02377839266, Primorska 55/A, 47000 Karlovac</izvorni_sadrzaj>
    <derivirana_varijabla naziv="DomainObject.Predmet.ProtustrankaFormatedWithAdressOIB_1"> Polović  d.o.o., OIB 02377839266, Primorska 55/A, 47000 Karlovac</derivirana_varijabla>
  </DomainObject.Predmet.ProtustrankaFormatedWithAdressOIB>
  <DomainObject.Predmet.ProtustrankaWithAdress>
    <izvorni_sadrzaj>Polović  d.o.o. Primorska 55/A, 47000 Karlovac</izvorni_sadrzaj>
    <derivirana_varijabla naziv="DomainObject.Predmet.ProtustrankaWithAdress_1">Polović  d.o.o. Primorska 55/A, 47000 Karlovac</derivirana_varijabla>
  </DomainObject.Predmet.ProtustrankaWithAdress>
  <DomainObject.Predmet.ProtustrankaWithAdressOIB>
    <izvorni_sadrzaj>Polović  d.o.o., OIB 02377839266, Primorska 55/A, 47000 Karlovac</izvorni_sadrzaj>
    <derivirana_varijabla naziv="DomainObject.Predmet.ProtustrankaWithAdressOIB_1">Polović  d.o.o., OIB 02377839266, Primorska 55/A, 47000 Karlovac</derivirana_varijabla>
  </DomainObject.Predmet.ProtustrankaWithAdressOIB>
  <DomainObject.Predmet.ProtustrankaNazivFormated>
    <izvorni_sadrzaj>Polović  d.o.o.</izvorni_sadrzaj>
    <derivirana_varijabla naziv="DomainObject.Predmet.ProtustrankaNazivFormated_1">Polović  d.o.o.</derivirana_varijabla>
  </DomainObject.Predmet.ProtustrankaNazivFormated>
  <DomainObject.Predmet.ProtustrankaNazivFormatedOIB>
    <izvorni_sadrzaj>Polović  d.o.o., OIB 02377839266</izvorni_sadrzaj>
    <derivirana_varijabla naziv="DomainObject.Predmet.ProtustrankaNazivFormatedOIB_1">Polović  d.o.o., OIB 02377839266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Polović  d.o.o.</item>
    </izvorni_sadrzaj>
    <derivirana_varijabla naziv="DomainObject.Predmet.ProtuStrankaListFormated_1">
      <item>Polović  d.o.o.</item>
    </derivirana_varijabla>
  </DomainObject.Predmet.ProtuStrankaListFormated>
  <DomainObject.Predmet.ProtuStrankaListFormatedOIB>
    <izvorni_sadrzaj>
      <item>Polović  d.o.o., OIB 02377839266</item>
    </izvorni_sadrzaj>
    <derivirana_varijabla naziv="DomainObject.Predmet.ProtuStrankaListFormatedOIB_1">
      <item>Polović  d.o.o., OIB 02377839266</item>
    </derivirana_varijabla>
  </DomainObject.Predmet.ProtuStrankaListFormatedOIB>
  <DomainObject.Predmet.ProtuStrankaListFormatedWithAdress>
    <izvorni_sadrzaj>
      <item>Polović  d.o.o., Primorska 55/A, 47000 Karlovac</item>
    </izvorni_sadrzaj>
    <derivirana_varijabla naziv="DomainObject.Predmet.ProtuStrankaListFormatedWithAdress_1">
      <item>Polović  d.o.o., Primorska 55/A, 47000 Karlovac</item>
    </derivirana_varijabla>
  </DomainObject.Predmet.ProtuStrankaListFormatedWithAdress>
  <DomainObject.Predmet.ProtuStrankaListFormatedWithAdressOIB>
    <izvorni_sadrzaj>
      <item>Polović  d.o.o., OIB 02377839266, Primorska 55/A, 47000 Karlovac</item>
    </izvorni_sadrzaj>
    <derivirana_varijabla naziv="DomainObject.Predmet.ProtuStrankaListFormatedWithAdressOIB_1">
      <item>Polović  d.o.o., OIB 02377839266, Primorska 55/A, 47000 Karlovac</item>
    </derivirana_varijabla>
  </DomainObject.Predmet.ProtuStrankaListFormatedWithAdressOIB>
  <DomainObject.Predmet.ProtuStrankaListNazivFormated>
    <izvorni_sadrzaj>
      <item>Polović  d.o.o.</item>
    </izvorni_sadrzaj>
    <derivirana_varijabla naziv="DomainObject.Predmet.ProtuStrankaListNazivFormated_1">
      <item>Polović  d.o.o.</item>
    </derivirana_varijabla>
  </DomainObject.Predmet.ProtuStrankaListNazivFormated>
  <DomainObject.Predmet.ProtuStrankaListNazivFormatedOIB>
    <izvorni_sadrzaj>
      <item>Polović  d.o.o., OIB 02377839266</item>
    </izvorni_sadrzaj>
    <derivirana_varijabla naziv="DomainObject.Predmet.ProtuStrankaListNazivFormatedOIB_1">
      <item>Polović  d.o.o., OIB 02377839266</item>
    </derivirana_varijabla>
  </DomainObject.Predmet.ProtuStrankaListNazivFormatedOIB>
  <DomainObject.Predmet.OstaliListFormated>
    <izvorni_sadrzaj>
      <item>Ivan Milčić</item>
    </izvorni_sadrzaj>
    <derivirana_varijabla naziv="DomainObject.Predmet.OstaliListFormated_1">
      <item>Ivan Milčić</item>
    </derivirana_varijabla>
  </DomainObject.Predmet.OstaliListFormated>
  <DomainObject.Predmet.OstaliListFormatedOIB>
    <izvorni_sadrzaj>
      <item>Ivan Milčić, OIB 40089553869</item>
    </izvorni_sadrzaj>
    <derivirana_varijabla naziv="DomainObject.Predmet.OstaliListFormatedOIB_1">
      <item>Ivan Milčić, OIB 40089553869</item>
    </derivirana_varijabla>
  </DomainObject.Predmet.OstaliListFormatedOIB>
  <DomainObject.Predmet.OstaliListFormatedWithAdress>
    <izvorni_sadrzaj>
      <item>Ivan Milčić, Miroslava Krleže 1 B, 47000 Karlovac</item>
    </izvorni_sadrzaj>
    <derivirana_varijabla naziv="DomainObject.Predmet.OstaliListFormatedWithAdress_1">
      <item>Ivan Milčić, Miroslava Krleže 1 B, 47000 Karlovac</item>
    </derivirana_varijabla>
  </DomainObject.Predmet.OstaliListFormatedWithAdress>
  <DomainObject.Predmet.OstaliListFormatedWithAdressOIB>
    <izvorni_sadrzaj>
      <item>Ivan Milčić, OIB 40089553869, Miroslava Krleže 1 B, 47000 Karlovac</item>
    </izvorni_sadrzaj>
    <derivirana_varijabla naziv="DomainObject.Predmet.OstaliListFormatedWithAdressOIB_1">
      <item>Ivan Milčić, OIB 40089553869, Miroslava Krleže 1 B, 47000 Karlovac</item>
    </derivirana_varijabla>
  </DomainObject.Predmet.OstaliListFormatedWithAdressOIB>
  <DomainObject.Predmet.OstaliListNazivFormated>
    <izvorni_sadrzaj>
      <item>Ivan Milčić</item>
    </izvorni_sadrzaj>
    <derivirana_varijabla naziv="DomainObject.Predmet.OstaliListNazivFormated_1">
      <item>Ivan Milčić</item>
    </derivirana_varijabla>
  </DomainObject.Predmet.OstaliListNazivFormated>
  <DomainObject.Predmet.OstaliListNazivFormatedOIB>
    <izvorni_sadrzaj>
      <item>Ivan Milčić, OIB 40089553869</item>
    </izvorni_sadrzaj>
    <derivirana_varijabla naziv="DomainObject.Predmet.OstaliListNazivFormatedOIB_1">
      <item>Ivan Milčić, OIB 40089553869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Polović  d.o.o.</izvorni_sadrzaj>
    <derivirana_varijabla naziv="DomainObject.Predmet.ProtustrankaIDrugi_1">Polović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Polović  d.o.o., OIB 02377839266, Primorska 55/A, 47000 Karlovac</izvorni_sadrzaj>
    <derivirana_varijabla naziv="DomainObject.Predmet.ProtustrankaIDrugiAdressOIB_1">Polović  d.o.o., OIB 02377839266, Primorska 55/A,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Polović  d.o.o.</item>
      <item>Ivan Milčić</item>
    </izvorni_sadrzaj>
    <derivirana_varijabla naziv="DomainObject.Predmet.SudioniciListNaziv_1">
      <item>Fina, RC Zagreb, podružnica Karlovac</item>
      <item>Polović  d.o.o.</item>
      <item>Ivan Milčić</item>
    </derivirana_varijabla>
  </DomainObject.Predmet.SudioniciListNaziv>
  <DomainObject.Predmet.SudioniciListAdressOIB>
    <izvorni_sadrzaj>
      <item>Fina, RC Zagreb, podružnica Karlovac, OIB 85821130368, Vitezovićeva 1,47000 Karlovac</item>
      <item>Polović  d.o.o., OIB 02377839266, Primorska 55/A,47000 Karlovac</item>
      <item>Ivan Milčić, OIB 40089553869, Miroslava Krleže 1 B,47000 Karlovac</item>
    </izvorni_sadrzaj>
    <derivirana_varijabla naziv="DomainObject.Predmet.SudioniciListAdressOIB_1">
      <item>Fina, RC Zagreb, podružnica Karlovac, OIB 85821130368, Vitezovićeva 1,47000 Karlovac</item>
      <item>Polović  d.o.o., OIB 02377839266, Primorska 55/A,47000 Karlovac</item>
      <item>Ivan Milčić, OIB 40089553869, Miroslava Krleže 1 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02377839266</item>
      <item>, OIB 40089553869</item>
    </izvorni_sadrzaj>
    <derivirana_varijabla naziv="DomainObject.Predmet.SudioniciListNazivOIB_1">
      <item>, OIB 85821130368</item>
      <item>, OIB 02377839266</item>
      <item>, OIB 40089553869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2169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2016-01-25T09:08:00Z</dcterms:created>
  <dc:creator>Sudsko vijeæe</dc:creator>
  <cp:lastModifiedBy>Ivana Slaviček</cp:lastModifiedBy>
  <cp:lastPrinted>2016-01-25T09:06:00Z</cp:lastPrinted>
  <dcterms:modified xmlns:xsi="http://www.w3.org/2001/XMLSchema-instance" xsi:type="dcterms:W3CDTF">2016-01-25T09:16:00Z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