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8fac" w14:paraId="65e8fac"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2A15EB">
        <w:t>3</w:t>
      </w:r>
      <w:r w:rsidR="001E38F1">
        <w:t>4</w:t>
      </w:r>
      <w:r>
        <w:t>/1</w:t>
      </w:r>
      <w:r w:rsidR="00255A48">
        <w:t>7</w:t>
      </w:r>
      <w:r>
        <w:t>-</w:t>
      </w:r>
      <w:r w:rsidR="003474EC">
        <w:t>2</w:t>
      </w:r>
      <w:r w:rsidR="002A15EB">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2A15EB" w:rsidRPr="002A15EB">
        <w:t>Trgovački sud u Osijeku, po sucu mr. sc. Tihomiru Kovačeviću, kao stečajnom sucu, povodom prijedloga FINANCIJSKE AGENCIJE ZAGREB, Regionalni centar Zagreb, Podružnica Zagreb, Trg svibanjskih žrtava 1995. 1, OIB 85821130368 za otvaranje stečajnog postupka nad dužnikom DISKOVNI SUSTAVI društvo s ograničenom odgovornošću za usluge, Zagreb, Slovenska 12, MBS 080839853, OIB 38300000282</w:t>
      </w:r>
      <w:r w:rsidR="002A15EB">
        <w:t xml:space="preserve">, </w:t>
      </w:r>
      <w:r w:rsidR="00DB2D45" w:rsidRPr="0041082E">
        <w:t xml:space="preserve">dana </w:t>
      </w:r>
      <w:r w:rsidR="001E38F1">
        <w:t>1</w:t>
      </w:r>
      <w:r w:rsidR="002A15EB">
        <w:t>5</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2A15EB"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2A15EB" w:rsidRPr="002A15EB">
        <w:rPr>
          <w:bCs/>
        </w:rPr>
        <w:t>DISKOVNI SUSTAVI društvo s ograničenom odgovornošću za usluge, Zagreb, Slovenska 12, MBS 080839853, OIB 38300000282</w:t>
      </w:r>
      <w:r w:rsidRPr="00557979">
        <w:rPr>
          <w:bCs/>
        </w:rPr>
        <w:t>.</w:t>
      </w:r>
    </w:p>
    <w:p w:rsidRDefault="00A1107A" w:rsidP="00A1107A" w:rsidR="00A1107A">
      <w:pPr>
        <w:ind w:left="1065"/>
        <w:jc w:val="both"/>
        <w:rPr>
          <w:bCs/>
        </w:rPr>
      </w:pPr>
    </w:p>
    <w:p w:rsidRDefault="00A1107A" w:rsidP="003B3048"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3B3048" w:rsidRPr="003B3048">
        <w:rPr>
          <w:bCs/>
        </w:rPr>
        <w:t>Marko Tominac, Vinkovci, V. Nazora 3, OIB 98361792494</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3B3048" w:rsidR="00A1107A" w:rsidRPr="00A8678A">
      <w:pPr>
        <w:numPr>
          <w:ilvl w:val="0"/>
          <w:numId w:val="1"/>
        </w:numPr>
        <w:jc w:val="both"/>
      </w:pPr>
      <w:r w:rsidRPr="00692327">
        <w:rPr>
          <w:bCs/>
        </w:rPr>
        <w:t>ZAKLJUČUJE</w:t>
      </w:r>
      <w:r w:rsidRPr="00557979">
        <w:t xml:space="preserve"> se stečajni postupak nad dužnikom: </w:t>
      </w:r>
      <w:r w:rsidR="003B3048" w:rsidRPr="003B3048">
        <w:rPr>
          <w:bCs/>
        </w:rPr>
        <w:t>DISKOVNI SUSTAVI društvo s ograničenom odgovornošću za usluge, Zagreb, Slovenska 12, MBS 080839853, OIB 38300000282</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3B3048" w:rsidR="002774C8">
      <w:pPr>
        <w:numPr>
          <w:ilvl w:val="0"/>
          <w:numId w:val="1"/>
        </w:numPr>
        <w:jc w:val="both"/>
      </w:pPr>
      <w:r>
        <w:t xml:space="preserve">Nalaže se bivšem zakonskom zastupniku </w:t>
      </w:r>
      <w:r w:rsidR="003B3048" w:rsidRPr="003B3048">
        <w:t>Ivan Repe, Zagreb, Plješevička ulica 10, OIB 20221356563</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3B3048" w:rsidP="003B3048" w:rsidR="003B3048">
      <w:pPr>
        <w:ind w:firstLine="720"/>
        <w:jc w:val="both"/>
      </w:pPr>
      <w:r>
        <w:t>Dana 26.01.2017. zaprimljen je na Trgovačkom sudu u Zagrebu prijedlog FINE Regionalni centar Zagreb, Podružnica Zagreb, klasa: 110-07/17-01/04 Ur. broj 04-06-17-390 od 23.01.2017. godine, za otvaranje stečajnog postupka nad dužnikom DISKOVNI SUSTAVI društvo s ograničenom odgovornošću za usluge, Zagreb, Slovenska 12, MBS 080839853, OIB 38300000282, temeljem odredbe čl. 110. st. 1. Stečajnog zakona (NN 71/15 i 104/17, dalje: SZ).</w:t>
      </w:r>
    </w:p>
    <w:p w:rsidRDefault="003B3048" w:rsidP="003B3048" w:rsidR="003B3048">
      <w:pPr>
        <w:ind w:firstLine="720"/>
        <w:jc w:val="both"/>
      </w:pPr>
    </w:p>
    <w:p w:rsidRDefault="003B3048" w:rsidP="003B3048" w:rsidR="003B3048">
      <w:pPr>
        <w:ind w:firstLine="720"/>
        <w:jc w:val="both"/>
      </w:pPr>
      <w:r>
        <w:lastRenderedPageBreak/>
        <w:t>U prijedlogu je navela da na dan 20.01.2017. dužnik u Očevidniku redoslijeda osnova za plaćanje ima evidentirane neizvršene osnove za plaćanje u neprekinutom razdoblju od 120 dana, u ukupnom iznosu od 18.834,78 kn, u koji iznos je uračunata kamata i naknada FINE za provedbe ovrhe na novčanim sredstvima dužnika. Navodi da dužnik ima 2 zaposlena radnika.</w:t>
      </w:r>
    </w:p>
    <w:p w:rsidRDefault="003B3048" w:rsidP="003B3048" w:rsidR="003B3048">
      <w:pPr>
        <w:ind w:firstLine="720"/>
        <w:jc w:val="both"/>
      </w:pPr>
    </w:p>
    <w:p w:rsidRDefault="003B3048" w:rsidP="003B3048" w:rsidR="003B3048">
      <w:pPr>
        <w:ind w:firstLine="720"/>
        <w:jc w:val="both"/>
      </w:pPr>
      <w:r>
        <w:t>Dostavlja popis računa i oročenih novčanih sredstava dužnika na dan 20.01.2017., te navodi da na temelju čl. 112. st. 5. SZ dužnik na ime predujma za namirenje troškova stečajnog postupka ima zaplijenjena novčana sredstva na dan 20.01.2017. u iznosu od 1.025,00 kn.</w:t>
      </w:r>
    </w:p>
    <w:p w:rsidRDefault="003B3048" w:rsidP="003B3048" w:rsidR="003B3048">
      <w:pPr>
        <w:ind w:firstLine="720"/>
        <w:jc w:val="both"/>
      </w:pPr>
    </w:p>
    <w:p w:rsidRDefault="003B3048" w:rsidP="003B3048" w:rsidR="003B3048">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7D49F3" w:rsidP="00B23762" w:rsidR="00B23762">
      <w:pPr>
        <w:ind w:firstLine="708"/>
        <w:jc w:val="both"/>
      </w:pPr>
      <w:r>
        <w:rPr>
          <w:color w:val="000000"/>
        </w:rPr>
        <w:tab/>
      </w:r>
      <w:r w:rsidR="00263420">
        <w:rPr>
          <w:color w:val="000000"/>
        </w:rPr>
        <w:t xml:space="preserve">U određenom </w:t>
      </w:r>
      <w:r w:rsidR="00527D15">
        <w:rPr>
          <w:color w:val="000000"/>
        </w:rPr>
        <w:t>mu</w:t>
      </w:r>
      <w:r w:rsidR="00263420">
        <w:rPr>
          <w:color w:val="000000"/>
        </w:rPr>
        <w:t xml:space="preserve"> roku privremen</w:t>
      </w:r>
      <w:r w:rsidR="00527D15">
        <w:rPr>
          <w:color w:val="000000"/>
        </w:rPr>
        <w:t>i</w:t>
      </w:r>
      <w:r w:rsidR="00263420">
        <w:rPr>
          <w:color w:val="000000"/>
        </w:rPr>
        <w:t xml:space="preserve"> stečajn</w:t>
      </w:r>
      <w:r w:rsidR="00527D15">
        <w:rPr>
          <w:color w:val="000000"/>
        </w:rPr>
        <w:t>i</w:t>
      </w:r>
      <w:r w:rsidR="00263420">
        <w:rPr>
          <w:color w:val="000000"/>
        </w:rPr>
        <w:t xml:space="preserve"> upravitelj dostavi</w:t>
      </w:r>
      <w:r w:rsidR="00527D15">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B23762">
        <w:t>je p</w:t>
      </w:r>
      <w:r w:rsidR="00B23762" w:rsidRPr="0020114E">
        <w:t xml:space="preserve">o primitku </w:t>
      </w:r>
      <w:r w:rsidR="00B23762">
        <w:t>r</w:t>
      </w:r>
      <w:r w:rsidR="00B23762" w:rsidRPr="0020114E">
        <w:t xml:space="preserve">ješenja </w:t>
      </w:r>
      <w:r w:rsidR="00B23762">
        <w:t>o imenovanju za privremenog stečajnog upravitelja</w:t>
      </w:r>
      <w:r w:rsidR="00B23762" w:rsidRPr="0020114E">
        <w:t xml:space="preserve"> stupio u kontakt sa </w:t>
      </w:r>
      <w:r w:rsidR="00B23762">
        <w:t>zakonskim zastupnikom</w:t>
      </w:r>
      <w:r w:rsidR="00B23762" w:rsidRPr="0020114E">
        <w:t xml:space="preserve"> dužnika </w:t>
      </w:r>
      <w:r w:rsidR="00B23762">
        <w:t>od kojega je dobio zatraženu dokumentaciju i to: z</w:t>
      </w:r>
      <w:r w:rsidR="00B23762" w:rsidRPr="0020114E">
        <w:t>adnju bruto bilancu</w:t>
      </w:r>
      <w:r w:rsidR="00B23762">
        <w:t>, p</w:t>
      </w:r>
      <w:r w:rsidR="00B23762" w:rsidRPr="0020114E">
        <w:t>opis dugotrajne imovine</w:t>
      </w:r>
      <w:r w:rsidR="00B23762">
        <w:t>, p</w:t>
      </w:r>
      <w:r w:rsidR="00B23762" w:rsidRPr="0020114E">
        <w:t>opis dužnika</w:t>
      </w:r>
      <w:r w:rsidR="00B23762">
        <w:t>, popis vjerovnika, p</w:t>
      </w:r>
      <w:r w:rsidR="00B23762" w:rsidRPr="0020114E">
        <w:t>odatke o bankovnim računima</w:t>
      </w:r>
      <w:r w:rsidR="00B23762">
        <w:t xml:space="preserve"> i </w:t>
      </w:r>
      <w:r w:rsidR="00B23762" w:rsidRPr="0020114E">
        <w:t>podatke o zaposlenima</w:t>
      </w:r>
      <w:r w:rsidR="00B23762">
        <w:t>.</w:t>
      </w:r>
    </w:p>
    <w:p w:rsidRDefault="00B23762" w:rsidP="00B23762" w:rsidR="00B23762" w:rsidRPr="0020114E">
      <w:pPr>
        <w:ind w:firstLine="708"/>
        <w:jc w:val="both"/>
      </w:pPr>
      <w:r>
        <w:t>Također je</w:t>
      </w:r>
      <w:r w:rsidRPr="0020114E">
        <w:t xml:space="preserve"> od Porezne uprave </w:t>
      </w:r>
      <w:r>
        <w:t xml:space="preserve">zaprimio </w:t>
      </w:r>
      <w:r w:rsidRPr="0020114E">
        <w:t xml:space="preserve">stanje poreznog duga i promet </w:t>
      </w:r>
      <w:r>
        <w:t>nekretnina u zadnjih pet godina, n</w:t>
      </w:r>
      <w:r w:rsidRPr="0020114E">
        <w:t xml:space="preserve">a FINA </w:t>
      </w:r>
      <w:r w:rsidRPr="004F0805">
        <w:t>web  RGFI-javna objava</w:t>
      </w:r>
      <w:r w:rsidRPr="0020114E">
        <w:t xml:space="preserve"> </w:t>
      </w:r>
      <w:r>
        <w:t>je</w:t>
      </w:r>
      <w:r w:rsidRPr="0020114E">
        <w:t xml:space="preserve"> izvadio dostupna financijska izvješća za 2016.</w:t>
      </w:r>
      <w:r>
        <w:t xml:space="preserve"> g</w:t>
      </w:r>
      <w:r w:rsidRPr="0020114E">
        <w:t xml:space="preserve">odinu. </w:t>
      </w:r>
    </w:p>
    <w:p w:rsidRDefault="00B23762" w:rsidP="00B23762" w:rsidR="00B23762">
      <w:pPr>
        <w:pStyle w:val="Bezproreda"/>
        <w:ind w:left="717"/>
        <w:rPr>
          <w:szCs w:val="24"/>
        </w:rPr>
      </w:pPr>
    </w:p>
    <w:p w:rsidRDefault="00B23762" w:rsidP="00B23762" w:rsidR="00B23762">
      <w:pPr>
        <w:pStyle w:val="Bezproreda"/>
        <w:ind w:firstLine="717"/>
        <w:rPr>
          <w:szCs w:val="24"/>
        </w:rPr>
      </w:pPr>
      <w:r w:rsidRPr="0020114E">
        <w:rPr>
          <w:szCs w:val="24"/>
        </w:rPr>
        <w:t>Prema transakciji 117 od HZMO, nema prijavljenih zaposlenika</w:t>
      </w:r>
      <w:r>
        <w:rPr>
          <w:szCs w:val="24"/>
        </w:rPr>
        <w:t>.</w:t>
      </w:r>
    </w:p>
    <w:p w:rsidRDefault="00B23762" w:rsidP="00B23762" w:rsidR="00B23762" w:rsidRPr="0020114E">
      <w:pPr>
        <w:pStyle w:val="Bezproreda"/>
        <w:ind w:firstLine="717"/>
        <w:rPr>
          <w:szCs w:val="24"/>
        </w:rPr>
      </w:pPr>
    </w:p>
    <w:p w:rsidRDefault="00B23762" w:rsidP="00B23762" w:rsidR="00B23762" w:rsidRPr="0020114E">
      <w:pPr>
        <w:pStyle w:val="Bezproreda"/>
        <w:rPr>
          <w:szCs w:val="24"/>
        </w:rPr>
      </w:pPr>
      <w:r>
        <w:rPr>
          <w:szCs w:val="24"/>
        </w:rPr>
        <w:tab/>
      </w:r>
      <w:r w:rsidRPr="0020114E">
        <w:rPr>
          <w:szCs w:val="24"/>
        </w:rPr>
        <w:t>Prema dostupnoj dokumentaciji izvršena je analiza poslovanja za 2016.</w:t>
      </w:r>
      <w:r>
        <w:rPr>
          <w:szCs w:val="24"/>
        </w:rPr>
        <w:t xml:space="preserve"> </w:t>
      </w:r>
      <w:r w:rsidRPr="0020114E">
        <w:rPr>
          <w:szCs w:val="24"/>
        </w:rPr>
        <w:t>godinu</w:t>
      </w:r>
      <w:r>
        <w:rPr>
          <w:szCs w:val="24"/>
        </w:rPr>
        <w:t xml:space="preserve">. </w:t>
      </w:r>
      <w:r w:rsidRPr="0020114E">
        <w:rPr>
          <w:szCs w:val="24"/>
        </w:rPr>
        <w:t>Prema oč</w:t>
      </w:r>
      <w:r>
        <w:rPr>
          <w:szCs w:val="24"/>
        </w:rPr>
        <w:t xml:space="preserve">evidniku o redoslijedu plaćanja, </w:t>
      </w:r>
      <w:r w:rsidRPr="0020114E">
        <w:rPr>
          <w:szCs w:val="24"/>
        </w:rPr>
        <w:t>dužnik je u blokadi od 22.9.2016. i ukupna blokada iznosi 22.344,27 kn na dan 8.</w:t>
      </w:r>
      <w:r>
        <w:rPr>
          <w:szCs w:val="24"/>
        </w:rPr>
        <w:t>0</w:t>
      </w:r>
      <w:r w:rsidRPr="0020114E">
        <w:rPr>
          <w:szCs w:val="24"/>
        </w:rPr>
        <w:t>2.2018.</w:t>
      </w:r>
    </w:p>
    <w:p w:rsidRDefault="00B23762" w:rsidP="00B23762" w:rsidR="00B23762" w:rsidRPr="0020114E">
      <w:pPr>
        <w:pStyle w:val="Bezproreda"/>
        <w:rPr>
          <w:szCs w:val="24"/>
        </w:rPr>
      </w:pPr>
    </w:p>
    <w:p w:rsidRDefault="00B23762" w:rsidP="00B23762" w:rsidR="00B23762" w:rsidRPr="0020114E">
      <w:pPr>
        <w:pStyle w:val="Bezproreda"/>
        <w:rPr>
          <w:szCs w:val="24"/>
        </w:rPr>
      </w:pPr>
      <w:r>
        <w:rPr>
          <w:szCs w:val="24"/>
        </w:rPr>
        <w:tab/>
      </w:r>
      <w:r w:rsidRPr="0020114E">
        <w:rPr>
          <w:szCs w:val="24"/>
        </w:rPr>
        <w:t xml:space="preserve">Prema izjavi zakonskog zastupnika dužnika, </w:t>
      </w:r>
      <w:r>
        <w:rPr>
          <w:szCs w:val="24"/>
        </w:rPr>
        <w:t>društvo je prestalo s</w:t>
      </w:r>
      <w:r w:rsidRPr="0020114E">
        <w:rPr>
          <w:szCs w:val="24"/>
        </w:rPr>
        <w:t xml:space="preserve"> aktivnostima  tijekom 2016.</w:t>
      </w:r>
      <w:r>
        <w:rPr>
          <w:szCs w:val="24"/>
        </w:rPr>
        <w:t xml:space="preserve"> </w:t>
      </w:r>
      <w:r w:rsidRPr="0020114E">
        <w:rPr>
          <w:szCs w:val="24"/>
        </w:rPr>
        <w:t>godine.</w:t>
      </w:r>
    </w:p>
    <w:p w:rsidRDefault="00B23762" w:rsidP="00B23762" w:rsidR="00B23762">
      <w:pPr>
        <w:pStyle w:val="Bezproreda"/>
        <w:rPr>
          <w:szCs w:val="24"/>
        </w:rPr>
      </w:pPr>
    </w:p>
    <w:p w:rsidRDefault="00B23762" w:rsidP="00B23762" w:rsidR="00B23762" w:rsidRPr="0020114E">
      <w:pPr>
        <w:pStyle w:val="Bezproreda"/>
        <w:rPr>
          <w:szCs w:val="24"/>
        </w:rPr>
      </w:pPr>
      <w:r>
        <w:rPr>
          <w:szCs w:val="24"/>
        </w:rPr>
        <w:tab/>
      </w:r>
      <w:r w:rsidRPr="0020114E">
        <w:rPr>
          <w:szCs w:val="24"/>
        </w:rPr>
        <w:t>Od materijalne imovine, prema bilanci na dan 31.12.2017. ne postoji ništa od materijalne imovine. Prema evidenciji u MUP-u na dan 26.1.2018. dužnik nije evidentiran kao vlasnik vozila.</w:t>
      </w:r>
    </w:p>
    <w:p w:rsidRDefault="00B23762" w:rsidP="00B23762" w:rsidR="00B23762">
      <w:pPr>
        <w:pStyle w:val="Bezproreda"/>
        <w:rPr>
          <w:szCs w:val="24"/>
        </w:rPr>
      </w:pPr>
      <w:r w:rsidRPr="0020114E">
        <w:rPr>
          <w:szCs w:val="24"/>
        </w:rPr>
        <w:t xml:space="preserve"> </w:t>
      </w:r>
    </w:p>
    <w:p w:rsidRDefault="00B23762" w:rsidP="00B23762" w:rsidR="00B23762" w:rsidRPr="0020114E">
      <w:pPr>
        <w:pStyle w:val="Bezproreda"/>
        <w:rPr>
          <w:szCs w:val="24"/>
        </w:rPr>
      </w:pPr>
      <w:r>
        <w:rPr>
          <w:szCs w:val="24"/>
        </w:rPr>
        <w:tab/>
      </w:r>
      <w:r w:rsidRPr="0020114E">
        <w:rPr>
          <w:szCs w:val="24"/>
        </w:rPr>
        <w:t>Knjigovodstveni podaci prema bilanci na dan 31.12.2017. (za 2017.</w:t>
      </w:r>
      <w:r>
        <w:rPr>
          <w:szCs w:val="24"/>
        </w:rPr>
        <w:t xml:space="preserve"> </w:t>
      </w:r>
      <w:r w:rsidRPr="0020114E">
        <w:rPr>
          <w:szCs w:val="24"/>
        </w:rPr>
        <w:t>godinu nema dostavljanih po</w:t>
      </w:r>
      <w:r>
        <w:rPr>
          <w:szCs w:val="24"/>
        </w:rPr>
        <w:t>dataka) navode sljedeću imovinu:</w:t>
      </w:r>
    </w:p>
    <w:p w:rsidRDefault="00B23762" w:rsidP="00B23762" w:rsidR="00B23762" w:rsidRPr="0020114E">
      <w:pPr>
        <w:pStyle w:val="Bezproreda"/>
        <w:ind w:firstLine="351"/>
        <w:rPr>
          <w:szCs w:val="24"/>
        </w:rPr>
      </w:pPr>
    </w:p>
    <w:p w:rsidRDefault="00B23762" w:rsidP="00B23762" w:rsidR="00B23762" w:rsidRPr="0020114E">
      <w:pPr>
        <w:pStyle w:val="Bezproreda"/>
        <w:ind w:firstLine="351"/>
        <w:rPr>
          <w:szCs w:val="24"/>
        </w:rPr>
      </w:pPr>
      <w:r>
        <w:rPr>
          <w:szCs w:val="24"/>
        </w:rPr>
        <w:tab/>
      </w:r>
      <w:r w:rsidRPr="0020114E">
        <w:rPr>
          <w:szCs w:val="24"/>
        </w:rPr>
        <w:t>Potraživanja za kratkoročne pozajmice</w:t>
      </w:r>
      <w:r w:rsidRPr="0020114E">
        <w:rPr>
          <w:szCs w:val="24"/>
        </w:rPr>
        <w:tab/>
        <w:t xml:space="preserve">              264,246,58 kn</w:t>
      </w:r>
    </w:p>
    <w:p w:rsidRDefault="00B23762" w:rsidP="00B23762" w:rsidR="00B23762" w:rsidRPr="0020114E">
      <w:pPr>
        <w:pStyle w:val="Bezproreda"/>
        <w:ind w:firstLine="351"/>
        <w:rPr>
          <w:szCs w:val="24"/>
        </w:rPr>
      </w:pPr>
      <w:r>
        <w:rPr>
          <w:szCs w:val="24"/>
        </w:rPr>
        <w:tab/>
      </w:r>
      <w:r w:rsidRPr="0020114E">
        <w:rPr>
          <w:szCs w:val="24"/>
        </w:rPr>
        <w:t>Glavna blagajna</w:t>
      </w:r>
      <w:r w:rsidRPr="0020114E">
        <w:rPr>
          <w:szCs w:val="24"/>
        </w:rPr>
        <w:tab/>
      </w:r>
      <w:r w:rsidRPr="0020114E">
        <w:rPr>
          <w:szCs w:val="24"/>
        </w:rPr>
        <w:tab/>
      </w:r>
      <w:r w:rsidRPr="0020114E">
        <w:rPr>
          <w:szCs w:val="24"/>
        </w:rPr>
        <w:tab/>
      </w:r>
      <w:r w:rsidRPr="0020114E">
        <w:rPr>
          <w:szCs w:val="24"/>
        </w:rPr>
        <w:tab/>
        <w:t xml:space="preserve">  </w:t>
      </w:r>
      <w:r w:rsidRPr="0020114E">
        <w:rPr>
          <w:szCs w:val="24"/>
        </w:rPr>
        <w:tab/>
      </w:r>
      <w:r w:rsidRPr="0020114E">
        <w:rPr>
          <w:szCs w:val="24"/>
        </w:rPr>
        <w:tab/>
      </w:r>
      <w:r>
        <w:rPr>
          <w:szCs w:val="24"/>
        </w:rPr>
        <w:t xml:space="preserve">  </w:t>
      </w:r>
      <w:r w:rsidRPr="0020114E">
        <w:rPr>
          <w:szCs w:val="24"/>
        </w:rPr>
        <w:t>0,00 kn</w:t>
      </w:r>
    </w:p>
    <w:p w:rsidRDefault="00B23762" w:rsidP="00B23762" w:rsidR="00B23762" w:rsidRPr="0020114E">
      <w:pPr>
        <w:pStyle w:val="Bezproreda"/>
        <w:ind w:firstLine="351"/>
        <w:rPr>
          <w:szCs w:val="24"/>
        </w:rPr>
      </w:pPr>
      <w:r>
        <w:rPr>
          <w:szCs w:val="24"/>
        </w:rPr>
        <w:tab/>
      </w:r>
      <w:r w:rsidRPr="0020114E">
        <w:rPr>
          <w:szCs w:val="24"/>
        </w:rPr>
        <w:t>Kupci</w:t>
      </w:r>
      <w:r w:rsidRPr="0020114E">
        <w:rPr>
          <w:szCs w:val="24"/>
        </w:rPr>
        <w:tab/>
      </w:r>
      <w:r w:rsidRPr="0020114E">
        <w:rPr>
          <w:szCs w:val="24"/>
        </w:rPr>
        <w:tab/>
        <w:t xml:space="preserve">   </w:t>
      </w:r>
      <w:r w:rsidRPr="0020114E">
        <w:rPr>
          <w:szCs w:val="24"/>
        </w:rPr>
        <w:tab/>
      </w:r>
      <w:r w:rsidRPr="0020114E">
        <w:rPr>
          <w:szCs w:val="24"/>
        </w:rPr>
        <w:tab/>
      </w:r>
      <w:r w:rsidRPr="0020114E">
        <w:rPr>
          <w:szCs w:val="24"/>
        </w:rPr>
        <w:tab/>
      </w:r>
      <w:r w:rsidRPr="0020114E">
        <w:rPr>
          <w:szCs w:val="24"/>
        </w:rPr>
        <w:tab/>
      </w:r>
      <w:r w:rsidRPr="0020114E">
        <w:rPr>
          <w:szCs w:val="24"/>
        </w:rPr>
        <w:tab/>
        <w:t xml:space="preserve">             </w:t>
      </w:r>
      <w:r>
        <w:rPr>
          <w:szCs w:val="24"/>
        </w:rPr>
        <w:t xml:space="preserve"> </w:t>
      </w:r>
      <w:r w:rsidRPr="0020114E">
        <w:rPr>
          <w:szCs w:val="24"/>
        </w:rPr>
        <w:t>0,00 kn</w:t>
      </w:r>
    </w:p>
    <w:p w:rsidRDefault="00B23762" w:rsidP="00B23762" w:rsidR="00B23762">
      <w:pPr>
        <w:pStyle w:val="Bezproreda"/>
        <w:rPr>
          <w:szCs w:val="24"/>
        </w:rPr>
      </w:pPr>
    </w:p>
    <w:p w:rsidRDefault="00B23762" w:rsidP="00B23762" w:rsidR="00B23762">
      <w:pPr>
        <w:pStyle w:val="Bezproreda"/>
        <w:rPr>
          <w:szCs w:val="24"/>
        </w:rPr>
      </w:pPr>
      <w:r>
        <w:rPr>
          <w:szCs w:val="24"/>
        </w:rPr>
        <w:tab/>
      </w:r>
      <w:r w:rsidRPr="0020114E">
        <w:rPr>
          <w:szCs w:val="24"/>
        </w:rPr>
        <w:t>Iz Financijskog izvještaja za 2016.</w:t>
      </w:r>
      <w:r>
        <w:rPr>
          <w:szCs w:val="24"/>
        </w:rPr>
        <w:t xml:space="preserve"> </w:t>
      </w:r>
      <w:r w:rsidRPr="0020114E">
        <w:rPr>
          <w:szCs w:val="24"/>
        </w:rPr>
        <w:t>godinu se vidi da se prakticiralo i u 2016.</w:t>
      </w:r>
      <w:r>
        <w:rPr>
          <w:szCs w:val="24"/>
        </w:rPr>
        <w:t xml:space="preserve"> </w:t>
      </w:r>
      <w:r w:rsidRPr="0020114E">
        <w:rPr>
          <w:szCs w:val="24"/>
        </w:rPr>
        <w:t>godini raditi sa gotovinom jer se navodi novac u blagajni u iznosu 62.278</w:t>
      </w:r>
      <w:r>
        <w:rPr>
          <w:szCs w:val="24"/>
        </w:rPr>
        <w:t>,00</w:t>
      </w:r>
      <w:r w:rsidRPr="0020114E">
        <w:rPr>
          <w:szCs w:val="24"/>
        </w:rPr>
        <w:t xml:space="preserve"> kn</w:t>
      </w:r>
      <w:r>
        <w:rPr>
          <w:szCs w:val="24"/>
        </w:rPr>
        <w:t xml:space="preserve"> (a godinu prije 76.870,00 </w:t>
      </w:r>
      <w:r w:rsidRPr="0020114E">
        <w:rPr>
          <w:szCs w:val="24"/>
        </w:rPr>
        <w:t>kn)</w:t>
      </w:r>
      <w:r>
        <w:rPr>
          <w:szCs w:val="24"/>
        </w:rPr>
        <w:t>.</w:t>
      </w:r>
    </w:p>
    <w:p w:rsidRDefault="00B23762" w:rsidP="00B23762" w:rsidR="00B23762" w:rsidRPr="0020114E">
      <w:pPr>
        <w:pStyle w:val="Bezproreda"/>
        <w:rPr>
          <w:szCs w:val="24"/>
        </w:rPr>
      </w:pPr>
    </w:p>
    <w:p w:rsidRDefault="00B23762" w:rsidP="00B23762" w:rsidR="00B23762" w:rsidRPr="0020114E">
      <w:pPr>
        <w:pStyle w:val="Bezproreda"/>
        <w:rPr>
          <w:szCs w:val="24"/>
        </w:rPr>
      </w:pPr>
      <w:r>
        <w:rPr>
          <w:szCs w:val="24"/>
        </w:rPr>
        <w:lastRenderedPageBreak/>
        <w:tab/>
      </w:r>
      <w:r w:rsidRPr="0020114E">
        <w:rPr>
          <w:szCs w:val="24"/>
        </w:rPr>
        <w:t xml:space="preserve">Prema dopisu iz Zemljišno-knjižnog odjela, dužnik nije upisan kao vlasnik nekretnine na području </w:t>
      </w:r>
      <w:r>
        <w:rPr>
          <w:szCs w:val="24"/>
        </w:rPr>
        <w:t xml:space="preserve">Općinskog </w:t>
      </w:r>
      <w:r w:rsidRPr="0020114E">
        <w:rPr>
          <w:szCs w:val="24"/>
        </w:rPr>
        <w:t>suda Zagreb.</w:t>
      </w:r>
    </w:p>
    <w:p w:rsidRDefault="00B23762" w:rsidP="00B23762" w:rsidR="00B23762" w:rsidRPr="0020114E">
      <w:pPr>
        <w:pStyle w:val="Bezproreda"/>
        <w:rPr>
          <w:szCs w:val="24"/>
        </w:rPr>
      </w:pPr>
    </w:p>
    <w:p w:rsidRDefault="00B23762" w:rsidP="00B23762" w:rsidR="00B23762" w:rsidRPr="0020114E">
      <w:pPr>
        <w:pStyle w:val="Bezproreda"/>
        <w:rPr>
          <w:szCs w:val="24"/>
        </w:rPr>
      </w:pPr>
      <w:r>
        <w:rPr>
          <w:b/>
          <w:szCs w:val="24"/>
        </w:rPr>
        <w:tab/>
      </w:r>
      <w:r w:rsidRPr="003D727A">
        <w:rPr>
          <w:szCs w:val="24"/>
        </w:rPr>
        <w:t xml:space="preserve">Ukupno imovina i </w:t>
      </w:r>
      <w:r>
        <w:rPr>
          <w:szCs w:val="24"/>
        </w:rPr>
        <w:t xml:space="preserve">potraživanja, knjigovodstveno, </w:t>
      </w:r>
      <w:r w:rsidRPr="003D727A">
        <w:rPr>
          <w:szCs w:val="24"/>
        </w:rPr>
        <w:t>iznose 264,246,58 kn,</w:t>
      </w:r>
      <w:r w:rsidRPr="0020114E">
        <w:rPr>
          <w:szCs w:val="24"/>
        </w:rPr>
        <w:t xml:space="preserve"> i to od vlasnika i zakonskog zastupnika dužnika, međutim pošto je račun u blokadi, istina je da imovine nema.</w:t>
      </w:r>
    </w:p>
    <w:p w:rsidRDefault="00B23762" w:rsidP="00B23762" w:rsidR="00B23762">
      <w:pPr>
        <w:jc w:val="both"/>
      </w:pPr>
    </w:p>
    <w:p w:rsidRDefault="00B23762" w:rsidP="00B23762" w:rsidR="00B23762">
      <w:pPr>
        <w:jc w:val="both"/>
      </w:pPr>
      <w:r>
        <w:tab/>
      </w:r>
      <w:r w:rsidRPr="0020114E">
        <w:t>Na dan 2.</w:t>
      </w:r>
      <w:r>
        <w:t>0</w:t>
      </w:r>
      <w:r w:rsidRPr="0020114E">
        <w:t>2.2018. je stanje računa poreznog obveznika 27.734,76 kn</w:t>
      </w:r>
      <w:r>
        <w:t>,</w:t>
      </w:r>
      <w:r w:rsidRPr="0020114E">
        <w:t xml:space="preserve"> </w:t>
      </w:r>
      <w:r>
        <w:t>a glavni udio u poreznom dugu je:</w:t>
      </w:r>
    </w:p>
    <w:p w:rsidRDefault="00B23762" w:rsidP="00B23762" w:rsidR="00B23762" w:rsidRPr="0020114E">
      <w:pPr>
        <w:jc w:val="both"/>
      </w:pPr>
    </w:p>
    <w:p w:rsidRDefault="00B23762" w:rsidP="00B23762" w:rsidR="00B23762" w:rsidRPr="0020114E">
      <w:pPr>
        <w:pStyle w:val="Bezproreda"/>
        <w:rPr>
          <w:szCs w:val="24"/>
        </w:rPr>
      </w:pPr>
      <w:r>
        <w:rPr>
          <w:szCs w:val="24"/>
        </w:rPr>
        <w:tab/>
      </w:r>
      <w:r w:rsidRPr="0020114E">
        <w:rPr>
          <w:szCs w:val="24"/>
        </w:rPr>
        <w:t xml:space="preserve">PDV </w:t>
      </w:r>
      <w:r w:rsidRPr="0020114E">
        <w:rPr>
          <w:szCs w:val="24"/>
        </w:rPr>
        <w:tab/>
      </w:r>
      <w:r w:rsidRPr="0020114E">
        <w:rPr>
          <w:szCs w:val="24"/>
        </w:rPr>
        <w:tab/>
        <w:t xml:space="preserve">          </w:t>
      </w:r>
      <w:r>
        <w:rPr>
          <w:szCs w:val="24"/>
        </w:rPr>
        <w:tab/>
      </w:r>
      <w:r>
        <w:rPr>
          <w:szCs w:val="24"/>
        </w:rPr>
        <w:tab/>
      </w:r>
      <w:r w:rsidRPr="0020114E">
        <w:rPr>
          <w:szCs w:val="24"/>
        </w:rPr>
        <w:t>0,00 kn</w:t>
      </w:r>
    </w:p>
    <w:p w:rsidRDefault="00B23762" w:rsidP="00B23762" w:rsidR="00B23762" w:rsidRPr="0020114E">
      <w:pPr>
        <w:pStyle w:val="Bezproreda"/>
        <w:rPr>
          <w:szCs w:val="24"/>
        </w:rPr>
      </w:pPr>
      <w:r>
        <w:rPr>
          <w:szCs w:val="24"/>
        </w:rPr>
        <w:tab/>
      </w:r>
      <w:r w:rsidRPr="0020114E">
        <w:rPr>
          <w:szCs w:val="24"/>
        </w:rPr>
        <w:t>Porez na dobit</w:t>
      </w:r>
      <w:r w:rsidRPr="0020114E">
        <w:rPr>
          <w:szCs w:val="24"/>
        </w:rPr>
        <w:tab/>
        <w:t xml:space="preserve">   </w:t>
      </w:r>
      <w:r>
        <w:rPr>
          <w:szCs w:val="24"/>
        </w:rPr>
        <w:tab/>
        <w:t xml:space="preserve">     </w:t>
      </w:r>
      <w:r w:rsidRPr="0020114E">
        <w:rPr>
          <w:szCs w:val="24"/>
        </w:rPr>
        <w:t>8.158,75 kn</w:t>
      </w:r>
    </w:p>
    <w:p w:rsidRDefault="00B23762" w:rsidP="00B23762" w:rsidR="00B23762" w:rsidRPr="0020114E">
      <w:pPr>
        <w:pStyle w:val="Bezproreda"/>
        <w:rPr>
          <w:szCs w:val="24"/>
        </w:rPr>
      </w:pPr>
      <w:r>
        <w:rPr>
          <w:szCs w:val="24"/>
        </w:rPr>
        <w:tab/>
      </w:r>
      <w:r w:rsidRPr="0020114E">
        <w:rPr>
          <w:szCs w:val="24"/>
        </w:rPr>
        <w:t>MO-gen.rad.od</w:t>
      </w:r>
      <w:r w:rsidRPr="0020114E">
        <w:rPr>
          <w:szCs w:val="24"/>
        </w:rPr>
        <w:tab/>
        <w:t xml:space="preserve">   11.502,57 kn</w:t>
      </w:r>
    </w:p>
    <w:p w:rsidRDefault="00B23762" w:rsidP="00B23762" w:rsidR="00B23762" w:rsidRPr="0020114E">
      <w:pPr>
        <w:pStyle w:val="Bezproreda"/>
        <w:rPr>
          <w:szCs w:val="24"/>
        </w:rPr>
      </w:pPr>
      <w:r>
        <w:rPr>
          <w:szCs w:val="24"/>
        </w:rPr>
        <w:tab/>
      </w:r>
      <w:r w:rsidRPr="0020114E">
        <w:rPr>
          <w:szCs w:val="24"/>
        </w:rPr>
        <w:t>ZO-</w:t>
      </w:r>
      <w:r w:rsidRPr="0020114E">
        <w:rPr>
          <w:szCs w:val="24"/>
        </w:rPr>
        <w:tab/>
      </w:r>
      <w:r w:rsidRPr="0020114E">
        <w:rPr>
          <w:szCs w:val="24"/>
        </w:rPr>
        <w:tab/>
      </w:r>
      <w:r w:rsidRPr="0020114E">
        <w:rPr>
          <w:szCs w:val="24"/>
        </w:rPr>
        <w:tab/>
        <w:t xml:space="preserve">    </w:t>
      </w:r>
      <w:r>
        <w:rPr>
          <w:szCs w:val="24"/>
        </w:rPr>
        <w:t xml:space="preserve"> </w:t>
      </w:r>
      <w:r w:rsidRPr="0020114E">
        <w:rPr>
          <w:szCs w:val="24"/>
        </w:rPr>
        <w:t>7.231,86 kn</w:t>
      </w:r>
    </w:p>
    <w:p w:rsidRDefault="00B23762" w:rsidP="00B23762" w:rsidR="00B23762" w:rsidRPr="0020114E">
      <w:pPr>
        <w:pStyle w:val="Bezproreda"/>
        <w:rPr>
          <w:szCs w:val="24"/>
        </w:rPr>
      </w:pPr>
      <w:r>
        <w:rPr>
          <w:szCs w:val="24"/>
        </w:rPr>
        <w:tab/>
      </w:r>
      <w:r w:rsidRPr="0020114E">
        <w:rPr>
          <w:szCs w:val="24"/>
        </w:rPr>
        <w:t>Ostale obveze</w:t>
      </w:r>
      <w:r w:rsidRPr="0020114E">
        <w:rPr>
          <w:szCs w:val="24"/>
        </w:rPr>
        <w:tab/>
        <w:t xml:space="preserve">       </w:t>
      </w:r>
      <w:r>
        <w:rPr>
          <w:szCs w:val="24"/>
        </w:rPr>
        <w:t xml:space="preserve">             </w:t>
      </w:r>
      <w:r w:rsidRPr="0020114E">
        <w:rPr>
          <w:szCs w:val="24"/>
        </w:rPr>
        <w:t>841,58 kn</w:t>
      </w:r>
    </w:p>
    <w:p w:rsidRDefault="00B23762" w:rsidP="00B23762" w:rsidR="00B23762" w:rsidRPr="0020114E">
      <w:pPr>
        <w:pStyle w:val="Bezproreda"/>
        <w:rPr>
          <w:szCs w:val="24"/>
        </w:rPr>
      </w:pPr>
    </w:p>
    <w:p w:rsidRDefault="00B23762" w:rsidP="00B23762" w:rsidR="00B23762">
      <w:pPr>
        <w:jc w:val="both"/>
      </w:pPr>
      <w:r>
        <w:tab/>
      </w:r>
      <w:r w:rsidRPr="0020114E">
        <w:t>Prema FIN</w:t>
      </w:r>
      <w:r>
        <w:t>INOM</w:t>
      </w:r>
      <w:r w:rsidRPr="0020114E">
        <w:t xml:space="preserve"> prijedlogu od 20.1.2017. račun </w:t>
      </w:r>
      <w:r>
        <w:t>je bio blokiran sa 18.834,78 kn, a</w:t>
      </w:r>
      <w:r w:rsidRPr="0020114E">
        <w:t xml:space="preserve"> </w:t>
      </w:r>
      <w:r>
        <w:t>prema</w:t>
      </w:r>
      <w:r w:rsidRPr="0020114E">
        <w:t xml:space="preserve"> očevidniku od 8.</w:t>
      </w:r>
      <w:r>
        <w:t>0</w:t>
      </w:r>
      <w:r w:rsidRPr="0020114E">
        <w:t>2.2018. trenutno stanje duga je</w:t>
      </w:r>
      <w:r>
        <w:t xml:space="preserve"> </w:t>
      </w:r>
      <w:r w:rsidRPr="0020114E">
        <w:t>22.344,27 kn.</w:t>
      </w:r>
    </w:p>
    <w:p w:rsidRDefault="00B23762" w:rsidP="00B23762" w:rsidR="00B23762" w:rsidRPr="0020114E">
      <w:pPr>
        <w:jc w:val="both"/>
      </w:pPr>
    </w:p>
    <w:p w:rsidRDefault="00B23762" w:rsidP="00B23762" w:rsidR="00B23762">
      <w:pPr>
        <w:jc w:val="both"/>
      </w:pPr>
      <w:r>
        <w:tab/>
      </w:r>
      <w:r w:rsidRPr="0020114E">
        <w:t>Prema poda</w:t>
      </w:r>
      <w:r>
        <w:t>cima dobivenim od knjigovodstva</w:t>
      </w:r>
      <w:r w:rsidRPr="0020114E">
        <w:t>, postoje i n</w:t>
      </w:r>
      <w:r>
        <w:t xml:space="preserve">eto obveze prema zaposleniku, </w:t>
      </w:r>
      <w:r w:rsidRPr="0020114E">
        <w:t xml:space="preserve">u iznosu od 17.154,33  kn. </w:t>
      </w:r>
    </w:p>
    <w:p w:rsidRDefault="00B23762" w:rsidP="00B23762" w:rsidR="00B23762" w:rsidRPr="0020114E">
      <w:pPr>
        <w:jc w:val="both"/>
      </w:pPr>
    </w:p>
    <w:p w:rsidRDefault="00B23762" w:rsidP="00B23762" w:rsidR="00B23762" w:rsidRPr="0020114E">
      <w:pPr>
        <w:pStyle w:val="Bezproreda"/>
        <w:rPr>
          <w:szCs w:val="24"/>
        </w:rPr>
      </w:pPr>
      <w:r>
        <w:rPr>
          <w:szCs w:val="24"/>
        </w:rPr>
        <w:tab/>
      </w:r>
      <w:r w:rsidRPr="0020114E">
        <w:rPr>
          <w:szCs w:val="24"/>
        </w:rPr>
        <w:t>Prema kartici dobavljača dug prema dobavljačima je 97.924,54 kn, ali se navodi da je plaćano gotovinski. Dužnik je zbog blokade računa radio gotovinom.</w:t>
      </w:r>
      <w:r w:rsidRPr="0020114E">
        <w:rPr>
          <w:szCs w:val="24"/>
        </w:rPr>
        <w:tab/>
      </w:r>
    </w:p>
    <w:p w:rsidRDefault="00B23762" w:rsidP="00B23762" w:rsidR="00B23762" w:rsidRPr="0020114E">
      <w:pPr>
        <w:pStyle w:val="Bezproreda"/>
        <w:rPr>
          <w:color w:val="FF0000"/>
          <w:szCs w:val="24"/>
        </w:rPr>
      </w:pPr>
      <w:r w:rsidRPr="0020114E">
        <w:rPr>
          <w:szCs w:val="24"/>
        </w:rPr>
        <w:tab/>
      </w:r>
      <w:r w:rsidRPr="0020114E">
        <w:rPr>
          <w:szCs w:val="24"/>
        </w:rPr>
        <w:tab/>
      </w:r>
    </w:p>
    <w:p w:rsidRDefault="00B23762" w:rsidP="00B23762" w:rsidR="00B23762" w:rsidRPr="0020114E">
      <w:pPr>
        <w:pStyle w:val="Bezproreda"/>
        <w:rPr>
          <w:szCs w:val="24"/>
        </w:rPr>
      </w:pPr>
      <w:r>
        <w:rPr>
          <w:szCs w:val="24"/>
        </w:rPr>
        <w:tab/>
      </w:r>
      <w:r w:rsidRPr="009721D6">
        <w:rPr>
          <w:szCs w:val="24"/>
        </w:rPr>
        <w:t>Ukupno su obveze: 142.813,63</w:t>
      </w:r>
      <w:r>
        <w:rPr>
          <w:szCs w:val="24"/>
        </w:rPr>
        <w:t xml:space="preserve"> </w:t>
      </w:r>
      <w:r w:rsidRPr="009721D6">
        <w:rPr>
          <w:szCs w:val="24"/>
        </w:rPr>
        <w:t>kn</w:t>
      </w:r>
      <w:r>
        <w:rPr>
          <w:szCs w:val="24"/>
        </w:rPr>
        <w:tab/>
      </w:r>
      <w:r>
        <w:rPr>
          <w:szCs w:val="24"/>
        </w:rPr>
        <w:tab/>
        <w:t xml:space="preserve">Porez: </w:t>
      </w:r>
      <w:r>
        <w:rPr>
          <w:szCs w:val="24"/>
        </w:rPr>
        <w:tab/>
      </w:r>
      <w:r>
        <w:rPr>
          <w:szCs w:val="24"/>
        </w:rPr>
        <w:tab/>
        <w:t xml:space="preserve">27.734,76 </w:t>
      </w:r>
      <w:r w:rsidRPr="0020114E">
        <w:rPr>
          <w:szCs w:val="24"/>
        </w:rPr>
        <w:t>kn</w:t>
      </w:r>
    </w:p>
    <w:p w:rsidRDefault="00B23762" w:rsidP="00B23762" w:rsidR="00B23762" w:rsidRPr="0020114E">
      <w:pPr>
        <w:pStyle w:val="Bezproreda"/>
        <w:rPr>
          <w:szCs w:val="24"/>
        </w:rPr>
      </w:pPr>
      <w:r w:rsidRPr="0020114E">
        <w:rPr>
          <w:szCs w:val="24"/>
        </w:rPr>
        <w:tab/>
      </w:r>
      <w:r w:rsidRPr="0020114E">
        <w:rPr>
          <w:szCs w:val="24"/>
        </w:rPr>
        <w:tab/>
      </w:r>
      <w:r w:rsidRPr="0020114E">
        <w:rPr>
          <w:szCs w:val="24"/>
        </w:rPr>
        <w:tab/>
      </w:r>
      <w:r w:rsidRPr="0020114E">
        <w:rPr>
          <w:szCs w:val="24"/>
        </w:rPr>
        <w:tab/>
      </w:r>
      <w:r w:rsidRPr="0020114E">
        <w:rPr>
          <w:szCs w:val="24"/>
        </w:rPr>
        <w:tab/>
      </w:r>
      <w:r w:rsidRPr="0020114E">
        <w:rPr>
          <w:szCs w:val="24"/>
        </w:rPr>
        <w:tab/>
      </w:r>
      <w:r>
        <w:rPr>
          <w:szCs w:val="24"/>
        </w:rPr>
        <w:tab/>
      </w:r>
      <w:r w:rsidRPr="0020114E">
        <w:rPr>
          <w:szCs w:val="24"/>
        </w:rPr>
        <w:t>Dobavljači:</w:t>
      </w:r>
      <w:r>
        <w:rPr>
          <w:szCs w:val="24"/>
        </w:rPr>
        <w:tab/>
      </w:r>
      <w:r w:rsidRPr="0020114E">
        <w:rPr>
          <w:szCs w:val="24"/>
        </w:rPr>
        <w:t>97.924,54 kn</w:t>
      </w:r>
    </w:p>
    <w:p w:rsidRDefault="00B23762" w:rsidP="00B23762" w:rsidR="00B23762" w:rsidRPr="0020114E">
      <w:pPr>
        <w:pStyle w:val="Bezproreda"/>
        <w:rPr>
          <w:szCs w:val="24"/>
        </w:rPr>
      </w:pPr>
      <w:r w:rsidRPr="0020114E">
        <w:rPr>
          <w:szCs w:val="24"/>
        </w:rPr>
        <w:tab/>
      </w:r>
      <w:r w:rsidRPr="0020114E">
        <w:rPr>
          <w:szCs w:val="24"/>
        </w:rPr>
        <w:tab/>
      </w:r>
      <w:r w:rsidRPr="0020114E">
        <w:rPr>
          <w:szCs w:val="24"/>
        </w:rPr>
        <w:tab/>
      </w:r>
      <w:r w:rsidRPr="0020114E">
        <w:rPr>
          <w:szCs w:val="24"/>
        </w:rPr>
        <w:tab/>
      </w:r>
      <w:r w:rsidRPr="0020114E">
        <w:rPr>
          <w:szCs w:val="24"/>
        </w:rPr>
        <w:tab/>
      </w:r>
      <w:r w:rsidRPr="0020114E">
        <w:rPr>
          <w:szCs w:val="24"/>
        </w:rPr>
        <w:tab/>
      </w:r>
      <w:r>
        <w:rPr>
          <w:szCs w:val="24"/>
        </w:rPr>
        <w:tab/>
        <w:t>Neto plaće:</w:t>
      </w:r>
      <w:r>
        <w:rPr>
          <w:szCs w:val="24"/>
        </w:rPr>
        <w:tab/>
      </w:r>
      <w:r w:rsidRPr="0020114E">
        <w:rPr>
          <w:szCs w:val="24"/>
        </w:rPr>
        <w:t>17.154,33 kn</w:t>
      </w:r>
    </w:p>
    <w:p w:rsidRDefault="00B23762" w:rsidP="00B23762" w:rsidR="00B23762">
      <w:pPr>
        <w:pStyle w:val="Bezproreda"/>
        <w:rPr>
          <w:szCs w:val="24"/>
        </w:rPr>
      </w:pPr>
    </w:p>
    <w:p w:rsidRDefault="00B23762" w:rsidP="00B23762" w:rsidR="00B23762">
      <w:pPr>
        <w:pStyle w:val="Bezproreda"/>
        <w:rPr>
          <w:szCs w:val="24"/>
        </w:rPr>
      </w:pPr>
      <w:r>
        <w:rPr>
          <w:szCs w:val="24"/>
        </w:rPr>
        <w:tab/>
      </w:r>
      <w:r w:rsidRPr="0020114E">
        <w:rPr>
          <w:szCs w:val="24"/>
        </w:rPr>
        <w:t>Dužnik</w:t>
      </w:r>
      <w:r w:rsidRPr="0020114E">
        <w:rPr>
          <w:b/>
          <w:szCs w:val="24"/>
        </w:rPr>
        <w:t xml:space="preserve"> </w:t>
      </w:r>
      <w:r w:rsidRPr="0020114E">
        <w:rPr>
          <w:szCs w:val="24"/>
        </w:rPr>
        <w:t>se nalazi u neprekinutoj blokadi</w:t>
      </w:r>
      <w:r>
        <w:rPr>
          <w:szCs w:val="24"/>
        </w:rPr>
        <w:t xml:space="preserve"> duže od 60 dana (od 22.09.2016.</w:t>
      </w:r>
      <w:r w:rsidRPr="0020114E">
        <w:rPr>
          <w:szCs w:val="24"/>
        </w:rPr>
        <w:t>), time je nedvojbeno ispunjen stečajni razlog nesposobnost za plaćanje prema čl.</w:t>
      </w:r>
      <w:r>
        <w:rPr>
          <w:szCs w:val="24"/>
        </w:rPr>
        <w:t xml:space="preserve"> </w:t>
      </w:r>
      <w:r w:rsidRPr="0020114E">
        <w:rPr>
          <w:szCs w:val="24"/>
        </w:rPr>
        <w:t>6. st.</w:t>
      </w:r>
      <w:r>
        <w:rPr>
          <w:szCs w:val="24"/>
        </w:rPr>
        <w:t xml:space="preserve"> </w:t>
      </w:r>
      <w:r w:rsidRPr="0020114E">
        <w:rPr>
          <w:szCs w:val="24"/>
        </w:rPr>
        <w:t>2. SZ.</w:t>
      </w:r>
    </w:p>
    <w:p w:rsidRDefault="00B23762" w:rsidP="00B23762" w:rsidR="00B23762" w:rsidRPr="0020114E">
      <w:pPr>
        <w:pStyle w:val="Bezproreda"/>
        <w:rPr>
          <w:szCs w:val="24"/>
        </w:rPr>
      </w:pPr>
    </w:p>
    <w:p w:rsidRDefault="00B23762" w:rsidP="00B23762" w:rsidR="00B23762" w:rsidRPr="0020114E">
      <w:pPr>
        <w:pStyle w:val="Bezproreda"/>
        <w:rPr>
          <w:szCs w:val="24"/>
        </w:rPr>
      </w:pPr>
      <w:r>
        <w:rPr>
          <w:szCs w:val="24"/>
        </w:rPr>
        <w:tab/>
      </w:r>
      <w:r w:rsidRPr="0020114E">
        <w:rPr>
          <w:szCs w:val="24"/>
        </w:rPr>
        <w:t>Također, dužnik je i prezadužen jer su obveze dužnika (</w:t>
      </w:r>
      <w:r w:rsidRPr="00425B28">
        <w:rPr>
          <w:szCs w:val="24"/>
        </w:rPr>
        <w:t>142.813,63</w:t>
      </w:r>
      <w:r>
        <w:rPr>
          <w:szCs w:val="24"/>
        </w:rPr>
        <w:t xml:space="preserve"> </w:t>
      </w:r>
      <w:r w:rsidRPr="00425B28">
        <w:rPr>
          <w:szCs w:val="24"/>
        </w:rPr>
        <w:t>kn</w:t>
      </w:r>
      <w:r w:rsidRPr="0020114E">
        <w:rPr>
          <w:szCs w:val="24"/>
        </w:rPr>
        <w:t>) veće od imovine  i potraživanja (</w:t>
      </w:r>
      <w:r>
        <w:rPr>
          <w:szCs w:val="24"/>
        </w:rPr>
        <w:t>264.</w:t>
      </w:r>
      <w:r w:rsidRPr="008654E8">
        <w:rPr>
          <w:szCs w:val="24"/>
        </w:rPr>
        <w:t>246,58</w:t>
      </w:r>
      <w:r w:rsidRPr="0020114E">
        <w:rPr>
          <w:b/>
          <w:szCs w:val="24"/>
        </w:rPr>
        <w:t xml:space="preserve"> </w:t>
      </w:r>
      <w:r w:rsidRPr="0020114E">
        <w:rPr>
          <w:szCs w:val="24"/>
        </w:rPr>
        <w:t xml:space="preserve">kn knjigovodstveno u vidu kratkoročnih pozajmica što je drugi naziv za gotovinsko plaćanje, a račun blokiran </w:t>
      </w:r>
      <w:r>
        <w:rPr>
          <w:szCs w:val="24"/>
        </w:rPr>
        <w:t>i zakonski zastupnik ne posluje</w:t>
      </w:r>
      <w:r w:rsidRPr="0020114E">
        <w:rPr>
          <w:szCs w:val="24"/>
        </w:rPr>
        <w:t>) dužnika prema čl.</w:t>
      </w:r>
      <w:r>
        <w:rPr>
          <w:szCs w:val="24"/>
        </w:rPr>
        <w:t xml:space="preserve"> </w:t>
      </w:r>
      <w:r w:rsidRPr="0020114E">
        <w:rPr>
          <w:szCs w:val="24"/>
        </w:rPr>
        <w:t>7. st.</w:t>
      </w:r>
      <w:r>
        <w:rPr>
          <w:szCs w:val="24"/>
        </w:rPr>
        <w:t xml:space="preserve"> </w:t>
      </w:r>
      <w:r w:rsidRPr="0020114E">
        <w:rPr>
          <w:szCs w:val="24"/>
        </w:rPr>
        <w:t>1. SZ.</w:t>
      </w:r>
    </w:p>
    <w:p w:rsidRDefault="00B23762" w:rsidP="00B23762" w:rsidR="00B23762">
      <w:pPr>
        <w:pStyle w:val="Bezproreda"/>
        <w:rPr>
          <w:szCs w:val="24"/>
        </w:rPr>
      </w:pPr>
    </w:p>
    <w:p w:rsidRDefault="00B23762" w:rsidP="00B23762" w:rsidR="00B23762">
      <w:pPr>
        <w:pStyle w:val="Bezproreda"/>
        <w:rPr>
          <w:szCs w:val="24"/>
        </w:rPr>
      </w:pPr>
      <w:r>
        <w:rPr>
          <w:szCs w:val="24"/>
        </w:rPr>
        <w:tab/>
      </w:r>
      <w:r w:rsidRPr="0020114E">
        <w:rPr>
          <w:szCs w:val="24"/>
        </w:rPr>
        <w:t>Postoje uvjeti za stečaj – nesposobnost plaćanja prema čl.</w:t>
      </w:r>
      <w:r>
        <w:rPr>
          <w:szCs w:val="24"/>
        </w:rPr>
        <w:t xml:space="preserve"> </w:t>
      </w:r>
      <w:r w:rsidRPr="0020114E">
        <w:rPr>
          <w:szCs w:val="24"/>
        </w:rPr>
        <w:t>6.</w:t>
      </w:r>
      <w:r>
        <w:rPr>
          <w:szCs w:val="24"/>
        </w:rPr>
        <w:t xml:space="preserve"> </w:t>
      </w:r>
      <w:r w:rsidRPr="0020114E">
        <w:rPr>
          <w:szCs w:val="24"/>
        </w:rPr>
        <w:t>st.</w:t>
      </w:r>
      <w:r>
        <w:rPr>
          <w:szCs w:val="24"/>
        </w:rPr>
        <w:t xml:space="preserve"> </w:t>
      </w:r>
      <w:r w:rsidRPr="0020114E">
        <w:rPr>
          <w:szCs w:val="24"/>
        </w:rPr>
        <w:t>2. SZ, te prezaduženost prema čl.</w:t>
      </w:r>
      <w:r>
        <w:rPr>
          <w:szCs w:val="24"/>
        </w:rPr>
        <w:t xml:space="preserve"> </w:t>
      </w:r>
      <w:r w:rsidRPr="0020114E">
        <w:rPr>
          <w:szCs w:val="24"/>
        </w:rPr>
        <w:t>7.</w:t>
      </w:r>
      <w:r>
        <w:rPr>
          <w:szCs w:val="24"/>
        </w:rPr>
        <w:t xml:space="preserve"> </w:t>
      </w:r>
      <w:r w:rsidRPr="0020114E">
        <w:rPr>
          <w:szCs w:val="24"/>
        </w:rPr>
        <w:t>st.</w:t>
      </w:r>
      <w:r>
        <w:rPr>
          <w:szCs w:val="24"/>
        </w:rPr>
        <w:t xml:space="preserve"> </w:t>
      </w:r>
      <w:r w:rsidRPr="0020114E">
        <w:rPr>
          <w:szCs w:val="24"/>
        </w:rPr>
        <w:t>1.</w:t>
      </w:r>
      <w:r>
        <w:rPr>
          <w:szCs w:val="24"/>
        </w:rPr>
        <w:t xml:space="preserve"> </w:t>
      </w:r>
      <w:r w:rsidRPr="0020114E">
        <w:rPr>
          <w:szCs w:val="24"/>
        </w:rPr>
        <w:t>SZ.</w:t>
      </w:r>
    </w:p>
    <w:p w:rsidRDefault="00B23762" w:rsidP="00B23762" w:rsidR="00B23762" w:rsidRPr="0020114E">
      <w:pPr>
        <w:pStyle w:val="Bezproreda"/>
        <w:rPr>
          <w:szCs w:val="24"/>
        </w:rPr>
      </w:pPr>
    </w:p>
    <w:p w:rsidRDefault="00B23762" w:rsidP="00B23762" w:rsidR="00B23762" w:rsidRPr="0020114E">
      <w:pPr>
        <w:pStyle w:val="Bezproreda"/>
        <w:rPr>
          <w:szCs w:val="24"/>
        </w:rPr>
      </w:pPr>
      <w:r>
        <w:rPr>
          <w:szCs w:val="24"/>
        </w:rPr>
        <w:tab/>
      </w:r>
      <w:r w:rsidRPr="0020114E">
        <w:rPr>
          <w:szCs w:val="24"/>
        </w:rPr>
        <w:t xml:space="preserve">Također ni imovina dužnika nije dostatna za pokrivanje troškova provođenja stečajnog postupka. </w:t>
      </w:r>
    </w:p>
    <w:p w:rsidRDefault="00B23762" w:rsidP="00B23762" w:rsidR="00B23762" w:rsidRPr="0020114E">
      <w:pPr>
        <w:pStyle w:val="Bezproreda"/>
        <w:rPr>
          <w:szCs w:val="24"/>
        </w:rPr>
      </w:pPr>
    </w:p>
    <w:p w:rsidRDefault="00B23762" w:rsidP="00B23762" w:rsidR="00B23762" w:rsidRPr="0020114E">
      <w:pPr>
        <w:pStyle w:val="Bezproreda"/>
        <w:rPr>
          <w:szCs w:val="24"/>
        </w:rPr>
      </w:pPr>
      <w:r>
        <w:rPr>
          <w:szCs w:val="24"/>
        </w:rPr>
        <w:tab/>
      </w:r>
      <w:r w:rsidRPr="0020114E">
        <w:rPr>
          <w:szCs w:val="24"/>
        </w:rPr>
        <w:t>Zato, privremeni stečajni upravitelj predlaže stečajnom sucu, prema čl.</w:t>
      </w:r>
      <w:r>
        <w:rPr>
          <w:szCs w:val="24"/>
        </w:rPr>
        <w:t xml:space="preserve"> </w:t>
      </w:r>
      <w:r w:rsidRPr="0020114E">
        <w:rPr>
          <w:szCs w:val="24"/>
        </w:rPr>
        <w:t>132.</w:t>
      </w:r>
      <w:r>
        <w:rPr>
          <w:szCs w:val="24"/>
        </w:rPr>
        <w:t xml:space="preserve"> </w:t>
      </w:r>
      <w:r w:rsidRPr="0020114E">
        <w:rPr>
          <w:szCs w:val="24"/>
        </w:rPr>
        <w:t>st.</w:t>
      </w:r>
      <w:r>
        <w:rPr>
          <w:szCs w:val="24"/>
        </w:rPr>
        <w:t xml:space="preserve"> </w:t>
      </w:r>
      <w:r w:rsidRPr="0020114E">
        <w:rPr>
          <w:szCs w:val="24"/>
        </w:rPr>
        <w:t>1</w:t>
      </w:r>
      <w:r>
        <w:rPr>
          <w:szCs w:val="24"/>
        </w:rPr>
        <w:t>.</w:t>
      </w:r>
      <w:r w:rsidRPr="0020114E">
        <w:rPr>
          <w:szCs w:val="24"/>
        </w:rPr>
        <w:t xml:space="preserve"> SZ rješenjem pozvati osobe koje imaju pravni interes za provedbom stečajnog postupka da u roku 15 dana uplate predujam za namirenje troškova prethodnog i otvorenog stečajnog postupka. Predviđeni predujam iznosi 19.060,00</w:t>
      </w:r>
      <w:r>
        <w:rPr>
          <w:szCs w:val="24"/>
        </w:rPr>
        <w:t xml:space="preserve"> </w:t>
      </w:r>
      <w:r w:rsidRPr="0020114E">
        <w:rPr>
          <w:szCs w:val="24"/>
        </w:rPr>
        <w:t xml:space="preserve">kn i uključuje knjigovodstvene usluge (12 mjeseci * 300 kn) u iznosu  3.600,00 kn, ostale troškove (platni </w:t>
      </w:r>
      <w:r>
        <w:rPr>
          <w:szCs w:val="24"/>
        </w:rPr>
        <w:t xml:space="preserve">promet, ŽR, pečat, arhiviranje) </w:t>
      </w:r>
      <w:r w:rsidRPr="0020114E">
        <w:rPr>
          <w:szCs w:val="24"/>
        </w:rPr>
        <w:t xml:space="preserve">u iznosu 5.000,00 kn, nagrada stečajnom upravitelju u ukupnom iznosu </w:t>
      </w:r>
      <w:r>
        <w:rPr>
          <w:szCs w:val="24"/>
        </w:rPr>
        <w:t xml:space="preserve">od 10.000,00 kn, te nagrada FINI za dvije objave </w:t>
      </w:r>
      <w:r w:rsidRPr="0020114E">
        <w:rPr>
          <w:szCs w:val="24"/>
        </w:rPr>
        <w:t>460,00 kn.</w:t>
      </w:r>
    </w:p>
    <w:p w:rsidRDefault="00B23762" w:rsidP="00B23762" w:rsidR="00B23762">
      <w:pPr>
        <w:jc w:val="both"/>
      </w:pPr>
    </w:p>
    <w:p w:rsidRDefault="00B23762" w:rsidP="00B23762" w:rsidR="00B23762" w:rsidRPr="0020114E">
      <w:pPr>
        <w:jc w:val="both"/>
      </w:pPr>
      <w:r>
        <w:lastRenderedPageBreak/>
        <w:tab/>
      </w:r>
      <w:r w:rsidRPr="0020114E">
        <w:t>Ako u predviđenom roku od 15 dana nitko ne uplati predviđeni predujam, predlaže se donošenje rješenje o otvaranju i zaključenju stečajnog postupka nad</w:t>
      </w:r>
      <w:r>
        <w:t xml:space="preserve"> dužnikom.</w:t>
      </w:r>
    </w:p>
    <w:p w:rsidRDefault="004A07A0" w:rsidP="00B23762" w:rsidR="004A07A0">
      <w:pPr>
        <w:ind w:firstLine="360"/>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5377EA">
        <w:t>6</w:t>
      </w:r>
      <w:r>
        <w:t>.0</w:t>
      </w:r>
      <w:r w:rsidR="005377EA">
        <w:t>3</w:t>
      </w:r>
      <w:r>
        <w:t>.2018. privremen</w:t>
      </w:r>
      <w:r w:rsidR="007D49F3">
        <w:t>i</w:t>
      </w:r>
      <w:r>
        <w:t xml:space="preserve"> stečajn</w:t>
      </w:r>
      <w:r w:rsidR="007D49F3">
        <w:t>i</w:t>
      </w:r>
      <w:r>
        <w:t xml:space="preserve"> upravitelj je </w:t>
      </w:r>
      <w:r w:rsidR="00EC5635">
        <w:t>ostao u cijelosti kod svog izvješća.</w:t>
      </w:r>
    </w:p>
    <w:p w:rsidRDefault="006B6866" w:rsidP="00744242" w:rsidR="006B6866">
      <w:pPr>
        <w:jc w:val="both"/>
      </w:pPr>
    </w:p>
    <w:p w:rsidRDefault="005377EA" w:rsidP="005377EA" w:rsidR="005377EA">
      <w:pPr>
        <w:ind w:firstLine="708"/>
        <w:jc w:val="both"/>
      </w:pPr>
      <w:r>
        <w:t xml:space="preserve">Privremeni stečajni upravitelj napominje i pojašnjava da je imovina dužnika koja je navedena u iznosu od 264.246,58 kn i navedena kao potraživanje za kratkoročne pozajmice ustvari je to bio iznos koje je zakonski zastupnik dužnika naplatio za pružene usluge u gotovini, isti iznos nije uplaćivao na žiro-račun dužnika, već je s tim podmirivao tekuće obaveze. Tako da predmetni iznos ustvari ne postoji on je tu samo naveden kao knjigovodstveni podatak. Također je u knjigovodstvenoj dokumentaciji dužnika naveden dug prema društvu ZAGIT SISTEMI d.o.o. u iznosu od 77.375,00 kn, a koji dug ustvari ne postoji jer je plaćen gotovinom. Predmetno je </w:t>
      </w:r>
      <w:r w:rsidR="00EF1860">
        <w:t xml:space="preserve">privremenom stečajnom upravitelju </w:t>
      </w:r>
      <w:r>
        <w:t xml:space="preserve">usmeno izjavio zakonski zastupnik dužnika. Tako da </w:t>
      </w:r>
      <w:r w:rsidR="00EF1860">
        <w:t xml:space="preserve">je </w:t>
      </w:r>
      <w:r>
        <w:t xml:space="preserve">slijedom navedenoga </w:t>
      </w:r>
      <w:r w:rsidR="00EF1860">
        <w:t>utvrđeno</w:t>
      </w:r>
      <w:r>
        <w:t xml:space="preserve"> da dužnik nema nikakve imovine.</w:t>
      </w:r>
    </w:p>
    <w:p w:rsidRDefault="00744242" w:rsidP="00744242" w:rsidR="00744242">
      <w:pPr>
        <w:jc w:val="both"/>
      </w:pPr>
    </w:p>
    <w:p w:rsidRDefault="00263420" w:rsidP="00263420" w:rsidR="00263420">
      <w:pPr>
        <w:ind w:firstLine="708"/>
        <w:jc w:val="both"/>
      </w:pPr>
      <w:r>
        <w:t xml:space="preserve">Sud je svojim rješenjem od </w:t>
      </w:r>
      <w:r w:rsidR="005377EA">
        <w:t>6</w:t>
      </w:r>
      <w:r>
        <w:t>.</w:t>
      </w:r>
      <w:r w:rsidR="009C7B45">
        <w:t>0</w:t>
      </w:r>
      <w:r w:rsidR="005377EA">
        <w:t>3</w:t>
      </w:r>
      <w:r>
        <w:t>.201</w:t>
      </w:r>
      <w:r w:rsidR="009C7B45">
        <w:t>8</w:t>
      </w:r>
      <w:r>
        <w:t xml:space="preserve">. pozvao osobe koje imaju pravni interes da se provede stečajni postupak nad ovim dužnikom na uplatu predujma u iznosu od </w:t>
      </w:r>
      <w:r w:rsidR="009D077F" w:rsidRPr="009D077F">
        <w:t xml:space="preserve">19.060,00 </w:t>
      </w:r>
      <w:r>
        <w:t xml:space="preserve">kn </w:t>
      </w:r>
      <w:r w:rsidR="00395094">
        <w:t xml:space="preserve">i to </w:t>
      </w:r>
      <w:r w:rsidR="009D077F" w:rsidRPr="009D077F">
        <w:t>knjigovodstvene usluge (12 mjeseci * 300 kn) u iznosu  3.600,00 kn, ostale troškove (platni promet, ŽR, pečat, arhiviranje) u iznosu 5.000,00 kn, nagrada stečajnom upravitelju u ukupnom iznosu od 10.000,00 kn, te nagrada FINI za dvije objave 460,00 kn</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395094">
        <w:t xml:space="preserve">Obavijest FINE o osiguranju sredstava za namirenje troškova stečajnog postupka od </w:t>
      </w:r>
      <w:r w:rsidR="00AC52A7">
        <w:t>8</w:t>
      </w:r>
      <w:r w:rsidR="00395094">
        <w:t>.01.2018.,</w:t>
      </w:r>
      <w:r w:rsidR="002D46AA">
        <w:t xml:space="preserve"> Dopis</w:t>
      </w:r>
      <w:r w:rsidR="0043430F">
        <w:t xml:space="preserve"> Općinskog građanskog suda u Zagrebu zk odjel </w:t>
      </w:r>
      <w:r w:rsidR="002D46AA">
        <w:t>Zagreb</w:t>
      </w:r>
      <w:r w:rsidR="0043430F">
        <w:t xml:space="preserve"> od </w:t>
      </w:r>
      <w:r w:rsidR="002D46AA">
        <w:t>5</w:t>
      </w:r>
      <w:r w:rsidR="0043430F">
        <w:t>.</w:t>
      </w:r>
      <w:r w:rsidR="002D46AA">
        <w:t>0</w:t>
      </w:r>
      <w:r w:rsidR="0043430F">
        <w:t>1.201</w:t>
      </w:r>
      <w:r w:rsidR="002D46AA">
        <w:t>8</w:t>
      </w:r>
      <w:r w:rsidR="0043430F">
        <w:t>.,</w:t>
      </w:r>
      <w:r w:rsidR="00742585">
        <w:t xml:space="preserve"> </w:t>
      </w:r>
      <w:r w:rsidR="00AC52A7">
        <w:t xml:space="preserve">Podnesak dužnika od 10.01.2018., </w:t>
      </w:r>
      <w:r w:rsidR="00742585">
        <w:t xml:space="preserve">Uvjerenje </w:t>
      </w:r>
      <w:r w:rsidR="004D69BA">
        <w:t>Stanice za tehnički pregled vozila Centar za vozila Hrvatske d.d. CVH STP "ZAGREB I"</w:t>
      </w:r>
      <w:r w:rsidR="00742585">
        <w:t xml:space="preserve"> od 2</w:t>
      </w:r>
      <w:r w:rsidR="008F781E">
        <w:t>3</w:t>
      </w:r>
      <w:r w:rsidR="00742585">
        <w:t>.</w:t>
      </w:r>
      <w:r w:rsidR="004D69BA">
        <w:t>0</w:t>
      </w:r>
      <w:r w:rsidR="00742585">
        <w:t>1.201</w:t>
      </w:r>
      <w:r w:rsidR="004D69BA">
        <w:t>8</w:t>
      </w:r>
      <w:r w:rsidR="00742585">
        <w:t xml:space="preserve">., </w:t>
      </w:r>
      <w:r w:rsidR="004D69BA">
        <w:t xml:space="preserve">Dopis FINE od </w:t>
      </w:r>
      <w:r w:rsidR="008F781E">
        <w:t>5</w:t>
      </w:r>
      <w:r w:rsidR="004D69BA">
        <w:t>.0</w:t>
      </w:r>
      <w:r w:rsidR="008F781E">
        <w:t>2</w:t>
      </w:r>
      <w:r w:rsidR="004D69BA">
        <w:t>.2018.,</w:t>
      </w:r>
      <w:r w:rsidR="001B6658">
        <w:t xml:space="preserve"> </w:t>
      </w:r>
      <w:r w:rsidR="00742585">
        <w:t xml:space="preserve">Izvješće privremenog stečajnog upravitelja od </w:t>
      </w:r>
      <w:r w:rsidR="008F781E">
        <w:t>23</w:t>
      </w:r>
      <w:r w:rsidR="00742585">
        <w:t>.02.2018. (</w:t>
      </w:r>
      <w:r w:rsidR="008F781E">
        <w:t>4</w:t>
      </w:r>
      <w:r w:rsidR="00742585">
        <w:t xml:space="preserve"> stranice), </w:t>
      </w:r>
      <w:r w:rsidR="00AB5EB5">
        <w:t>Konto kartice – konto 2200 (4 stranice), Stanje računa poreznog obveznika na dan 13.02.2018., Očevidnik o redoslijedu plaćanja sa obračunatom kamatom od 8.02.2018. (4 stranice), Financ</w:t>
      </w:r>
      <w:r w:rsidR="00DD194E">
        <w:t>ijski izvještaj za 2016. godinu, Bruto bilanca od 1.01. do 31.12.2017. (6 stranica) i</w:t>
      </w:r>
      <w:r w:rsidR="001B6658">
        <w:t xml:space="preserve"> Dopis HZMO od </w:t>
      </w:r>
      <w:r w:rsidR="00DD194E">
        <w:t>9.</w:t>
      </w:r>
      <w:r w:rsidR="001B6658">
        <w:t>0</w:t>
      </w:r>
      <w:r w:rsidR="00DD194E">
        <w:t>2</w:t>
      </w:r>
      <w:r w:rsidR="001B6658">
        <w:t>.2018.</w:t>
      </w:r>
      <w:r w:rsidR="0073027D">
        <w:t>,</w:t>
      </w:r>
      <w:r>
        <w:t xml:space="preserve"> sud je utvrdio da postoji stečajni razlog predviđen zakonom (čl. 6. st. 2. SZ-a), da je predlagatelj ovlašten za podnošenje predmetnog prijedloga </w:t>
      </w:r>
      <w:r w:rsidRPr="00EA735A">
        <w:t>(</w:t>
      </w:r>
      <w:r>
        <w:t xml:space="preserve">čl. </w:t>
      </w:r>
      <w:r w:rsidR="005827DD" w:rsidRPr="005827DD">
        <w:t>444. st. 2</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DD194E">
        <w:t>5</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pPr>
        <w:pStyle w:val="Tijeloteksta"/>
        <w:rPr>
          <w:bCs/>
        </w:rPr>
      </w:pPr>
    </w:p>
    <w:p w:rsidRDefault="00A52A5F" w:rsidP="00A275FE" w:rsidR="00A52A5F">
      <w:pPr>
        <w:pStyle w:val="Tijeloteksta"/>
        <w:rPr>
          <w:bCs/>
        </w:rPr>
      </w:pPr>
    </w:p>
    <w:p w:rsidRDefault="00A52A5F" w:rsidP="00A275FE" w:rsidR="00A52A5F">
      <w:pPr>
        <w:pStyle w:val="Tijeloteksta"/>
        <w:rPr>
          <w:bCs/>
        </w:rPr>
      </w:pPr>
    </w:p>
    <w:p w:rsidRDefault="00A52A5F" w:rsidP="00A275FE" w:rsidR="00A52A5F">
      <w:pPr>
        <w:pStyle w:val="Tijeloteksta"/>
        <w:rPr>
          <w:bCs/>
        </w:rPr>
      </w:pPr>
    </w:p>
    <w:p w:rsidRDefault="00A52A5F" w:rsidP="00A275FE" w:rsidR="00A52A5F">
      <w:pPr>
        <w:pStyle w:val="Tijeloteksta"/>
        <w:rPr>
          <w:bCs/>
        </w:rPr>
      </w:pPr>
    </w:p>
    <w:p w:rsidRDefault="00A52A5F" w:rsidP="00A275FE" w:rsidR="00A52A5F">
      <w:pPr>
        <w:pStyle w:val="Tijeloteksta"/>
        <w:rPr>
          <w:bCs/>
        </w:rPr>
      </w:pP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A52A5F">
        <w:rPr>
          <w:bCs/>
        </w:rPr>
        <w:t>Marko Tominac</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A52A5F" w:rsidR="00A275FE" w:rsidRPr="007E6923">
      <w:pPr>
        <w:numPr>
          <w:ilvl w:val="0"/>
          <w:numId w:val="2"/>
        </w:numPr>
        <w:jc w:val="both"/>
        <w:rPr>
          <w:bCs/>
        </w:rPr>
      </w:pPr>
      <w:r>
        <w:rPr>
          <w:bCs/>
        </w:rPr>
        <w:t xml:space="preserve">zakonski zastupnik dužnika </w:t>
      </w:r>
      <w:r w:rsidR="00A52A5F" w:rsidRPr="00A52A5F">
        <w:t>Ivan Repe, Zagreb, Plješevička ulica 10</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4EE7">
      <w:rPr>
        <w:rStyle w:val="Brojstranice"/>
        <w:noProof/>
      </w:rPr>
      <w:t>5</w:t>
    </w:r>
    <w:r>
      <w:rPr>
        <w:rStyle w:val="Brojstranice"/>
      </w:rPr>
      <w:fldChar w:fldCharType="end"/>
    </w:r>
  </w:p>
  <w:p w:rsidRDefault="008D414A" w:rsidP="008D414A" w:rsidR="00A4485C">
    <w:pPr>
      <w:pStyle w:val="Zaglavlje"/>
      <w:jc w:val="right"/>
    </w:pPr>
    <w:r w:rsidRPr="008D414A">
      <w:t>14 St-</w:t>
    </w:r>
    <w:r w:rsidR="002A15EB" w:rsidRPr="002A15EB">
      <w:t>1234/17-24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4EE7"/>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1860"/>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5A4EE7"/>
    <w:rPr>
      <w:color w:val="808080"/>
      <w:bdr w:space="0" w:sz="0" w:color="auto" w:val="none"/>
      <w:shd w:fill="auto" w:color="auto" w:val="clear"/>
    </w:rPr>
  </w:style>
  <w:style w:customStyle="true" w:styleId="eSPISCCParagraphDefaultFont" w:type="character">
    <w:name w:val="eSPIS_CC_Paragraph Default Font"/>
    <w:basedOn w:val="Zadanifontodlomka"/>
    <w:rsid w:val="005A4E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EE7"/>
    <w:rPr>
      <w:bdr w:space="0" w:sz="0" w:color="auto" w:val="none"/>
      <w:shd w:fill="FFFFCC" w:color="auto" w:val="clear"/>
      <w:lang w:val="hr-HR"/>
    </w:rPr>
  </w:style>
  <w:style w:customStyle="true" w:styleId="PozadinaSvijetloCrvena" w:type="character">
    <w:name w:val="Pozadina_SvijetloCrvena"/>
    <w:basedOn w:val="eSPISCCParagraphDefaultFont"/>
    <w:rsid w:val="005A4E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E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5A4EE7"/>
    <w:rPr>
      <w:color w:val="808080"/>
      <w:bdr w:color="auto" w:space="0" w:sz="0" w:val="none"/>
      <w:shd w:color="auto" w:fill="auto" w:val="clear"/>
    </w:rPr>
  </w:style>
  <w:style w:customStyle="1" w:styleId="eSPISCCParagraphDefaultFont" w:type="character">
    <w:name w:val="eSPIS_CC_Paragraph Default Font"/>
    <w:basedOn w:val="Zadanifontodlomka"/>
    <w:rsid w:val="005A4E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EE7"/>
    <w:rPr>
      <w:bdr w:color="auto" w:space="0" w:sz="0" w:val="none"/>
      <w:shd w:color="auto" w:fill="FFFFCC" w:val="clear"/>
      <w:lang w:val="hr-HR"/>
    </w:rPr>
  </w:style>
  <w:style w:customStyle="1" w:styleId="PozadinaSvijetloCrvena" w:type="character">
    <w:name w:val="Pozadina_SvijetloCrvena"/>
    <w:basedOn w:val="eSPISCCParagraphDefaultFont"/>
    <w:rsid w:val="005A4E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E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St-1234/2017</izvorni_sadrzaj>
    <derivirana_varijabla naziv="DomainObject.Predmet.OznakaBroj_1">St-1234/2017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DISKOVNI SUSTAVI d.o.o.</izvorni_sadrzaj>
    <derivirana_varijabla naziv="DomainObject.Predmet.ProtustrankaFormated_1">  DISKOVNI SUSTAVI d.o.o.</derivirana_varijabla>
  </DomainObject.Predmet.ProtustrankaFormated>
  <DomainObject.Predmet.ProtustrankaFormatedOIB>
    <izvorni_sadrzaj>  DISKOVNI SUSTAVI d.o.o., OIB 38300000282</izvorni_sadrzaj>
    <derivirana_varijabla naziv="DomainObject.Predmet.ProtustrankaFormatedOIB_1">  DISKOVNI SUSTAVI d.o.o., OIB 38300000282</derivirana_varijabla>
  </DomainObject.Predmet.ProtustrankaFormatedOIB>
  <DomainObject.Predmet.ProtustrankaFormatedWithAdress>
    <izvorni_sadrzaj> DISKOVNI SUSTAVI d.o.o., Slovenska 12, 10000 Zagreb</izvorni_sadrzaj>
    <derivirana_varijabla naziv="DomainObject.Predmet.ProtustrankaFormatedWithAdress_1"> DISKOVNI SUSTAVI d.o.o., Slovenska 12, 10000 Zagreb</derivirana_varijabla>
  </DomainObject.Predmet.ProtustrankaFormatedWithAdress>
  <DomainObject.Predmet.ProtustrankaFormatedWithAdressOIB>
    <izvorni_sadrzaj> DISKOVNI SUSTAVI d.o.o., OIB 38300000282, Slovenska 12, 10000 Zagreb</izvorni_sadrzaj>
    <derivirana_varijabla naziv="DomainObject.Predmet.ProtustrankaFormatedWithAdressOIB_1"> DISKOVNI SUSTAVI d.o.o., OIB 38300000282, Slovenska 12, 10000 Zagreb</derivirana_varijabla>
  </DomainObject.Predmet.ProtustrankaFormatedWithAdressOIB>
  <DomainObject.Predmet.ProtustrankaWithAdress>
    <izvorni_sadrzaj>DISKOVNI SUSTAVI d.o.o. Slovenska 12, 10000 Zagreb</izvorni_sadrzaj>
    <derivirana_varijabla naziv="DomainObject.Predmet.ProtustrankaWithAdress_1">DISKOVNI SUSTAVI d.o.o. Slovenska 12, 10000 Zagreb</derivirana_varijabla>
  </DomainObject.Predmet.ProtustrankaWithAdress>
  <DomainObject.Predmet.ProtustrankaWithAdressOIB>
    <izvorni_sadrzaj>DISKOVNI SUSTAVI d.o.o., OIB 38300000282, Slovenska 12, 10000 Zagreb</izvorni_sadrzaj>
    <derivirana_varijabla naziv="DomainObject.Predmet.ProtustrankaWithAdressOIB_1">DISKOVNI SUSTAVI d.o.o., OIB 38300000282, Slovenska 12, 10000 Zagreb</derivirana_varijabla>
  </DomainObject.Predmet.ProtustrankaWithAdressOIB>
  <DomainObject.Predmet.ProtustrankaNazivFormated>
    <izvorni_sadrzaj>DISKOVNI SUSTAVI d.o.o.</izvorni_sadrzaj>
    <derivirana_varijabla naziv="DomainObject.Predmet.ProtustrankaNazivFormated_1">DISKOVNI SUSTAVI d.o.o.</derivirana_varijabla>
  </DomainObject.Predmet.ProtustrankaNazivFormated>
  <DomainObject.Predmet.ProtustrankaNazivFormatedOIB>
    <izvorni_sadrzaj>DISKOVNI SUSTAVI d.o.o., OIB 38300000282</izvorni_sadrzaj>
    <derivirana_varijabla naziv="DomainObject.Predmet.ProtustrankaNazivFormatedOIB_1">DISKOVNI SUSTAVI d.o.o., OIB 38300000282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DISKOVNI SUSTAVI d.o.o.</item>
    </izvorni_sadrzaj>
    <derivirana_varijabla naziv="DomainObject.Predmet.ProtuStrankaListFormated_1">
      <item>DISKOVNI SUSTAVI d.o.o.</item>
    </derivirana_varijabla>
  </DomainObject.Predmet.ProtuStrankaListFormated>
  <DomainObject.Predmet.ProtuStrankaListFormatedOIB>
    <izvorni_sadrzaj>
      <item>DISKOVNI SUSTAVI d.o.o., OIB 38300000282</item>
    </izvorni_sadrzaj>
    <derivirana_varijabla naziv="DomainObject.Predmet.ProtuStrankaListFormatedOIB_1">
      <item>DISKOVNI SUSTAVI d.o.o., OIB 38300000282</item>
    </derivirana_varijabla>
  </DomainObject.Predmet.ProtuStrankaListFormatedOIB>
  <DomainObject.Predmet.ProtuStrankaListFormatedWithAdress>
    <izvorni_sadrzaj>
      <item>DISKOVNI SUSTAVI d.o.o., Slovenska 12, 10000 Zagreb</item>
    </izvorni_sadrzaj>
    <derivirana_varijabla naziv="DomainObject.Predmet.ProtuStrankaListFormatedWithAdress_1">
      <item>DISKOVNI SUSTAVI d.o.o., Slovenska 12, 10000 Zagreb</item>
    </derivirana_varijabla>
  </DomainObject.Predmet.ProtuStrankaListFormatedWithAdress>
  <DomainObject.Predmet.ProtuStrankaListFormatedWithAdressOIB>
    <izvorni_sadrzaj>
      <item>DISKOVNI SUSTAVI d.o.o., OIB 38300000282, Slovenska 12, 10000 Zagreb</item>
    </izvorni_sadrzaj>
    <derivirana_varijabla naziv="DomainObject.Predmet.ProtuStrankaListFormatedWithAdressOIB_1">
      <item>DISKOVNI SUSTAVI d.o.o., OIB 38300000282, Slovenska 12, 10000 Zagreb</item>
    </derivirana_varijabla>
  </DomainObject.Predmet.ProtuStrankaListFormatedWithAdressOIB>
  <DomainObject.Predmet.ProtuStrankaListNazivFormated>
    <izvorni_sadrzaj>
      <item>DISKOVNI SUSTAVI d.o.o.</item>
    </izvorni_sadrzaj>
    <derivirana_varijabla naziv="DomainObject.Predmet.ProtuStrankaListNazivFormated_1">
      <item>DISKOVNI SUSTAVI d.o.o.</item>
    </derivirana_varijabla>
  </DomainObject.Predmet.ProtuStrankaListNazivFormated>
  <DomainObject.Predmet.ProtuStrankaListNazivFormatedOIB>
    <izvorni_sadrzaj>
      <item>DISKOVNI SUSTAVI d.o.o., OIB 38300000282</item>
    </izvorni_sadrzaj>
    <derivirana_varijabla naziv="DomainObject.Predmet.ProtuStrankaListNazivFormatedOIB_1">
      <item>DISKOVNI SUSTAVI d.o.o., OIB 38300000282</item>
    </derivirana_varijabla>
  </DomainObject.Predmet.ProtuStrankaListNazivFormatedOIB>
  <DomainObject.Predmet.OstaliListFormated>
    <izvorni_sadrzaj>
      <item>Ivan Repe</item>
    </izvorni_sadrzaj>
    <derivirana_varijabla naziv="DomainObject.Predmet.OstaliListFormated_1">
      <item>Ivan Repe</item>
    </derivirana_varijabla>
  </DomainObject.Predmet.OstaliListFormated>
  <DomainObject.Predmet.OstaliListFormatedOIB>
    <izvorni_sadrzaj>
      <item>Ivan Repe, OIB 20221356563</item>
    </izvorni_sadrzaj>
    <derivirana_varijabla naziv="DomainObject.Predmet.OstaliListFormatedOIB_1">
      <item>Ivan Repe, OIB 20221356563</item>
    </derivirana_varijabla>
  </DomainObject.Predmet.OstaliListFormatedOIB>
  <DomainObject.Predmet.OstaliListFormatedWithAdress>
    <izvorni_sadrzaj>
      <item>Ivan Repe, Plješivička Ulica 10, 10000 Zagreb</item>
    </izvorni_sadrzaj>
    <derivirana_varijabla naziv="DomainObject.Predmet.OstaliListFormatedWithAdress_1">
      <item>Ivan Repe, Plješivička Ulica 10, 10000 Zagreb</item>
    </derivirana_varijabla>
  </DomainObject.Predmet.OstaliListFormatedWithAdress>
  <DomainObject.Predmet.OstaliListFormatedWithAdressOIB>
    <izvorni_sadrzaj>
      <item>Ivan Repe, OIB 20221356563, Plješivička Ulica 10, 10000 Zagreb</item>
    </izvorni_sadrzaj>
    <derivirana_varijabla naziv="DomainObject.Predmet.OstaliListFormatedWithAdressOIB_1">
      <item>Ivan Repe, OIB 20221356563, Plješivička Ulica 10, 10000 Zagreb</item>
    </derivirana_varijabla>
  </DomainObject.Predmet.OstaliListFormatedWithAdressOIB>
  <DomainObject.Predmet.OstaliListNazivFormated>
    <izvorni_sadrzaj>
      <item>Ivan Repe</item>
    </izvorni_sadrzaj>
    <derivirana_varijabla naziv="DomainObject.Predmet.OstaliListNazivFormated_1">
      <item>Ivan Repe</item>
    </derivirana_varijabla>
  </DomainObject.Predmet.OstaliListNazivFormated>
  <DomainObject.Predmet.OstaliListNazivFormatedOIB>
    <izvorni_sadrzaj>
      <item>Ivan Repe, OIB 20221356563</item>
    </izvorni_sadrzaj>
    <derivirana_varijabla naziv="DomainObject.Predmet.OstaliListNazivFormatedOIB_1">
      <item>Ivan Repe, OIB 20221356563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DISKOVNI SUSTAVI d.o.o.</izvorni_sadrzaj>
    <derivirana_varijabla naziv="DomainObject.Predmet.ProtustrankaIDrugi_1">DISKOVNI SUSTAVI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DISKOVNI SUSTAVI d.o.o., OIB 38300000282, Slovenska 12, 10000 Zagreb</izvorni_sadrzaj>
    <derivirana_varijabla naziv="DomainObject.Predmet.ProtustrankaIDrugiAdressOIB_1">DISKOVNI SUSTAVI d.o.o., OIB 38300000282, Slovenska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DISKOVNI SUSTAVI d.o.o.</item>
      <item>FINA Regionalni centar Zagreb</item>
      <item>Ivan Repe</item>
    </izvorni_sadrzaj>
    <derivirana_varijabla naziv="DomainObject.Predmet.SudioniciListNaziv_1">
      <item>DISKOVNI SUSTAVI d.o.o.</item>
      <item>FINA Regionalni centar Zagreb</item>
      <item>Ivan Repe</item>
    </derivirana_varijabla>
  </DomainObject.Predmet.SudioniciListNaziv>
  <DomainObject.Predmet.SudioniciListAdressOIB>
    <izvorni_sadrzaj>
      <item>DISKOVNI SUSTAVI d.o.o., OIB 38300000282, Slovenska 12,10000 Zagreb</item>
      <item>FINA Regionalni centar Zagreb, OIB 85821130368, Trg svibanjskih žrtava 1995. br. 1,10000 Zagreb</item>
      <item>Ivan Repe, OIB 20221356563, Plješivička Ulica 10,10000 Zagreb</item>
    </izvorni_sadrzaj>
    <derivirana_varijabla naziv="DomainObject.Predmet.SudioniciListAdressOIB_1">
      <item>DISKOVNI SUSTAVI d.o.o., OIB 38300000282, Slovenska 12,10000 Zagreb</item>
      <item>FINA Regionalni centar Zagreb, OIB 85821130368, Trg svibanjskih žrtava 1995. br. 1,10000 Zagreb</item>
      <item>Ivan Repe, OIB 20221356563, Plješivička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38300000282</item>
      <item>, OIB 85821130368</item>
      <item>, OIB 20221356563</item>
    </izvorni_sadrzaj>
    <derivirana_varijabla naziv="DomainObject.Predmet.SudioniciListNazivOIB_1">
      <item>, OIB 38300000282</item>
      <item>, OIB 85821130368</item>
      <item>, OIB 20221356563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7E2A93-BAEE-44BA-8588-61EDD3A600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1577</properties:Words>
  <properties:Characters>8937</properties:Characters>
  <properties:Lines>208</properties:Lines>
  <properties:Paragraphs>69</properties:Paragraphs>
  <properties:TotalTime>1028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2018-05-11T09:52:00Z</cp:lastPrinted>
  <dcterms:modified xmlns:xsi="http://www.w3.org/2001/XMLSchema-instance" xsi:type="dcterms:W3CDTF">2018-05-15T10:08:00Z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