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ec8d" w14:paraId="227ec8d" w:rsidRDefault="00D8445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4453" w:rsidP="00D84453" w:rsidR="00AE649C">
      <w:pPr>
        <w:pStyle w:val="Bezproreda"/>
      </w:pPr>
      <w:r>
        <w:t xml:space="preserve">    Republika Hrvatska</w:t>
      </w:r>
    </w:p>
    <w:p w:rsidRDefault="00D84453" w:rsidP="00D84453" w:rsidR="00D84453">
      <w:pPr>
        <w:pStyle w:val="Bezproreda"/>
      </w:pPr>
      <w:r>
        <w:t>Trgovački sud u Bjelovaru</w:t>
      </w:r>
    </w:p>
    <w:p w:rsidRDefault="00D84453" w:rsidP="00D84453" w:rsidR="00D84453">
      <w:pPr>
        <w:pStyle w:val="Bezproreda"/>
      </w:pPr>
      <w:r>
        <w:t>Bjelovar, Dr. I. Lebovića 42.</w:t>
      </w:r>
    </w:p>
    <w:p w:rsidRDefault="00D84453" w:rsidP="00D84453" w:rsidR="00D84453">
      <w:pPr>
        <w:pStyle w:val="Bezproreda"/>
      </w:pPr>
    </w:p>
    <w:p w:rsidRDefault="00D84453" w:rsidP="00D84453" w:rsidR="00D844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 St-796/2017-10</w:t>
      </w:r>
    </w:p>
    <w:p w:rsidRDefault="00D84453" w:rsidP="00D84453" w:rsidR="00D84453">
      <w:pPr>
        <w:pStyle w:val="Bezproreda"/>
      </w:pPr>
    </w:p>
    <w:p w:rsidRDefault="00D84453" w:rsidP="00D84453" w:rsidR="00D8445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4453" w:rsidP="00D84453" w:rsidR="00D84453">
      <w:pPr>
        <w:pStyle w:val="Bezproreda"/>
        <w:jc w:val="both"/>
      </w:pPr>
      <w:r>
        <w:tab/>
        <w:t>Trgovački sud u Bjelovaru, po sucu Branki Pleskalt, u stečajnom predmetu predlagatelja Republike Hrvatske, Ministarstva financija, Porezne uprave, Područni ured Bjelovar, radi pokretanja stečajnog postupka nad dužnikom TRAKTORSKI DIJELOVI d.o.o. Bjelovar,  8. ožujka 2018. godine</w:t>
      </w:r>
    </w:p>
    <w:p w:rsidRDefault="00D84453" w:rsidP="00D84453" w:rsidR="00D84453">
      <w:pPr>
        <w:pStyle w:val="Bezproreda"/>
        <w:jc w:val="both"/>
      </w:pPr>
    </w:p>
    <w:p w:rsidRDefault="00D84453" w:rsidP="00D84453" w:rsidR="00D84453">
      <w:pPr>
        <w:pStyle w:val="Bezproreda"/>
        <w:jc w:val="center"/>
      </w:pPr>
      <w:r>
        <w:t>r i j e š i o    j e</w:t>
      </w:r>
    </w:p>
    <w:p w:rsidRDefault="00D84453" w:rsidP="00D84453" w:rsidR="00D84453">
      <w:pPr>
        <w:pStyle w:val="Bezproreda"/>
        <w:jc w:val="center"/>
      </w:pPr>
    </w:p>
    <w:p w:rsidRDefault="00D84453" w:rsidP="00D84453" w:rsidR="00D84453">
      <w:pPr>
        <w:pStyle w:val="Bezproreda"/>
      </w:pPr>
      <w:r>
        <w:tab/>
        <w:t>Ročište radi izjašnjenja o uvjetima za otvaranje stečajnog postupka nad dužnikom Traktorski dijelovi d.o.o. Bjelovar, određeno za dan 15. ožujka 2018. godine u 10,00 sati odgađa se a novo se određuje za dan</w:t>
      </w:r>
    </w:p>
    <w:p w:rsidRDefault="00D84453" w:rsidP="00D84453" w:rsidR="00D84453">
      <w:pPr>
        <w:pStyle w:val="Bezproreda"/>
      </w:pPr>
    </w:p>
    <w:p w:rsidRDefault="00D84453" w:rsidP="00D84453" w:rsidR="00D84453" w:rsidRPr="00D84453">
      <w:pPr>
        <w:pStyle w:val="Bezproreda"/>
        <w:jc w:val="center"/>
        <w:rPr>
          <w:b/>
        </w:rPr>
      </w:pPr>
      <w:r w:rsidRPr="00D84453">
        <w:rPr>
          <w:b/>
        </w:rPr>
        <w:t>23. ožujka 2018. u 10,00 sati</w:t>
      </w:r>
    </w:p>
    <w:p w:rsidRDefault="00D84453" w:rsidP="00D84453" w:rsidR="00D84453">
      <w:pPr>
        <w:pStyle w:val="Bezproreda"/>
        <w:jc w:val="center"/>
        <w:rPr>
          <w:b/>
        </w:rPr>
      </w:pPr>
      <w:r>
        <w:rPr>
          <w:b/>
        </w:rPr>
        <w:t>soba br. 4. ovog suda</w:t>
      </w:r>
    </w:p>
    <w:p w:rsidRDefault="00D84453" w:rsidP="00D84453" w:rsidR="00D84453" w:rsidRPr="00D84453">
      <w:pPr>
        <w:pStyle w:val="Bezproreda"/>
        <w:jc w:val="center"/>
        <w:rPr>
          <w:b/>
        </w:rPr>
      </w:pPr>
    </w:p>
    <w:p w:rsidRDefault="00D84453" w:rsidP="00D84453" w:rsidR="00D84453">
      <w:pPr>
        <w:pStyle w:val="Bezproreda"/>
        <w:jc w:val="center"/>
      </w:pPr>
      <w:r>
        <w:t>na koje se pozivaju predlagatelj, zastupnik po zakonu i privremena stečajna upraviteljica objavom ovog rješenja na e-oglasnoj ploči Trgovačkog suda u Bjelovaru,</w:t>
      </w:r>
    </w:p>
    <w:p w:rsidRDefault="00D84453" w:rsidP="00D84453" w:rsidR="00D84453">
      <w:pPr>
        <w:pStyle w:val="Bezproreda"/>
        <w:jc w:val="center"/>
      </w:pPr>
    </w:p>
    <w:p w:rsidRDefault="00D84453" w:rsidP="00D84453" w:rsidR="00D84453">
      <w:pPr>
        <w:pStyle w:val="Bezproreda"/>
      </w:pPr>
      <w:r>
        <w:tab/>
        <w:t>U Bjelovaru 8. ožujka 2018.</w:t>
      </w:r>
    </w:p>
    <w:p w:rsidRDefault="00D84453" w:rsidP="00D84453" w:rsidR="00D84453">
      <w:pPr>
        <w:pStyle w:val="Bezproreda"/>
      </w:pPr>
    </w:p>
    <w:p w:rsidRDefault="00D84453" w:rsidP="00D84453" w:rsidR="00D844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84453" w:rsidP="00D84453" w:rsidR="00D84453">
      <w:pPr>
        <w:pStyle w:val="Bezproreda"/>
      </w:pPr>
    </w:p>
    <w:p w:rsidRDefault="00D84453" w:rsidP="00D84453" w:rsidR="00D844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</w:t>
      </w:r>
    </w:p>
    <w:p w:rsidRDefault="00D84453" w:rsidP="00D84453" w:rsidR="00D84453">
      <w:pPr>
        <w:pStyle w:val="Bezproreda"/>
      </w:pPr>
    </w:p>
    <w:p w:rsidRDefault="00B03F64" w:rsidP="00D84453" w:rsidR="00B03F64">
      <w:pPr>
        <w:pStyle w:val="Bezproreda"/>
      </w:pPr>
    </w:p>
    <w:p w:rsidRDefault="00D84453" w:rsidP="00D84453" w:rsidR="00D84453">
      <w:pPr>
        <w:pStyle w:val="Bezproreda"/>
      </w:pPr>
      <w:r>
        <w:t>Rj.</w:t>
      </w:r>
    </w:p>
    <w:p w:rsidRDefault="00D84453" w:rsidP="00D84453" w:rsidR="00D84453">
      <w:pPr>
        <w:pStyle w:val="Bezproreda"/>
      </w:pPr>
      <w:r>
        <w:t xml:space="preserve">Dna: </w:t>
      </w:r>
      <w:r w:rsidR="00B03F64">
        <w:t>ŽDO-u Bjelovaru, z.z. dužnika Davoru Saraja i privremenoj stečajnoj upraviteljici – vezano za dužnika-  putem e-oglasne ploče suda</w:t>
      </w:r>
    </w:p>
    <w:p w:rsidRDefault="00B03F64" w:rsidP="00D84453" w:rsidR="00B03F64">
      <w:pPr>
        <w:pStyle w:val="Bezproreda"/>
      </w:pPr>
      <w:r>
        <w:t xml:space="preserve">         kal. ročište</w:t>
      </w:r>
    </w:p>
    <w:p w:rsidRDefault="00B03F64" w:rsidP="00D84453" w:rsidR="00B03F64" w:rsidRPr="00B76F3C">
      <w:pPr>
        <w:pStyle w:val="Bezproreda"/>
      </w:pPr>
      <w:r>
        <w:t>Bjelovar, 8. 3. 2018.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729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F64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453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St-796/2017-10</izvorni_sadrzaj>
    <derivirana_varijabla naziv="DomainObject.Oznaka_1">St-796/2017-10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TRAKTORSKI DIJELOVI društvo s ograničenom odgovornošću za trgovinu i usluge</izvorni_sadrzaj>
    <derivirana_varijabla naziv="DomainObject.Predmet.ProtustrankaFormated_1">  TRAKTORSKI DIJELOVI društvo s ograničenom odgovornošću za trgovinu i usluge</derivirana_varijabla>
  </DomainObject.Predmet.ProtustrankaFormated>
  <DomainObject.Predmet.ProtustrankaFormatedOIB>
    <izvorni_sadrzaj>  TRAKTORSKI DIJELOVI društvo s ograničenom odgovornošću za trgovinu i usluge, OIB 26569291682</izvorni_sadrzaj>
    <derivirana_varijabla naziv="DomainObject.Predmet.ProtustrankaFormatedOIB_1">  TRAKTORSKI DIJELOVI društvo s ograničenom odgovornošću za trgovinu i usluge, OIB 26569291682</derivirana_varijabla>
  </DomainObject.Predmet.ProtustrankaFormatedOIB>
  <DomainObject.Predmet.ProtustrankaFormatedWithAdress>
    <izvorni_sadrzaj> TRAKTORSKI DIJELOVI društvo s ograničenom odgovornošću za trgovinu i usluge, Franjevačka 12/A, 43000 Bjelovar</izvorni_sadrzaj>
    <derivirana_varijabla naziv="DomainObject.Predmet.ProtustrankaFormatedWithAdress_1"> TRAKTORSKI DIJELOVI društvo s ograničenom odgovornošću za trgovinu i usluge, Franjevačka 12/A, 43000 Bjelovar</derivirana_varijabla>
  </DomainObject.Predmet.ProtustrankaFormatedWithAdress>
  <DomainObject.Predmet.ProtustrankaFormatedWithAdressOIB>
    <izvorni_sadrzaj> TRAKTORSKI DIJELOVI društvo s ograničenom odgovornošću za trgovinu i usluge, OIB 26569291682, Franjevačka 12/A, 43000 Bjelovar</izvorni_sadrzaj>
    <derivirana_varijabla naziv="DomainObject.Predmet.ProtustrankaFormatedWithAdressOIB_1"> TRAKTORSKI DIJELOVI društvo s ograničenom odgovornošću za trgovinu i usluge, OIB 26569291682, Franjevačka 12/A, 43000 Bjelovar</derivirana_varijabla>
  </DomainObject.Predmet.ProtustrankaFormatedWithAdressOIB>
  <DomainObject.Predmet.ProtustrankaWithAdress>
    <izvorni_sadrzaj>TRAKTORSKI DIJELOVI društvo s ograničenom odgovornošću za trgovinu i usluge Franjevačka 12/A, 43000 Bjelovar</izvorni_sadrzaj>
    <derivirana_varijabla naziv="DomainObject.Predmet.ProtustrankaWithAdress_1">TRAKTORSKI DIJELOVI društvo s ograničenom odgovornošću za trgovinu i usluge Franjevačka 12/A, 43000 Bjelovar</derivirana_varijabla>
  </DomainObject.Predmet.ProtustrankaWithAdress>
  <DomainObject.Predmet.ProtustrankaWithAdressOIB>
    <izvorni_sadrzaj>TRAKTORSKI DIJELOVI društvo s ograničenom odgovornošću za trgovinu i usluge, OIB 26569291682, Franjevačka 12/A, 43000 Bjelovar</izvorni_sadrzaj>
    <derivirana_varijabla naziv="DomainObject.Predmet.ProtustrankaWithAdressOIB_1">TRAKTORSKI DIJELOVI društvo s ograničenom odgovornošću za trgovinu i usluge, OIB 26569291682, Franjevačka 12/A, 43000 Bjelovar</derivirana_varijabla>
  </DomainObject.Predmet.ProtustrankaWithAdressOIB>
  <DomainObject.Predmet.ProtustrankaNazivFormated>
    <izvorni_sadrzaj>TRAKTORSKI DIJELOVI društvo s ograničenom odgovornošću za trgovinu i usluge</izvorni_sadrzaj>
    <derivirana_varijabla naziv="DomainObject.Predmet.ProtustrankaNazivFormated_1">TRAKTORSKI DIJELOVI društvo s ograničenom odgovornošću za trgovinu i usluge</derivirana_varijabla>
  </DomainObject.Predmet.ProtustrankaNazivFormated>
  <DomainObject.Predmet.ProtustrankaNazivFormatedOIB>
    <izvorni_sadrzaj>TRAKTORSKI DIJELOVI društvo s ograničenom odgovornošću za trgovinu i usluge, OIB 26569291682</izvorni_sadrzaj>
    <derivirana_varijabla naziv="DomainObject.Predmet.ProtustrankaNazivFormatedOIB_1">TRAKTORSKI DIJELOVI društvo s ograničenom odgovornošću za trgovinu i usluge, OIB 26569291682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52634238587</izvorni_sadrzaj>
    <derivirana_varijabla naziv="DomainObject.Predmet.StrankaFormatedOIB_1">  REPUBLIKA HRVATSKA, Ministarstvo financija, Porezna uprava, Područni ured Bjelovar, OIB 52634238587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52634238587</izvorni_sadrzaj>
    <derivirana_varijabla naziv="DomainObject.Predmet.StrankaFormatedWithAdressOIB_1"> REPUBLIKA HRVATSKA, Ministarstvo financija, Porezna uprava, Područni ured Bjelovar, OIB 52634238587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52634238587</item>
    </izvorni_sadrzaj>
    <derivirana_varijabla naziv="DomainObject.Predmet.StrankaListFormatedOIB_1">
      <item>REPUBLIKA HRVATSKA, Ministarstvo financija, Porezna uprava, Područni ured Bjelovar, OIB 52634238587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</item>
    </izvorni_sadrzaj>
    <derivirana_varijabla naziv="DomainObject.Predmet.StrankaListFormatedWithAdressOIB_1">
      <item>REPUBLIKA HRVATSKA, Ministarstvo financija, Porezna uprava, Područni ured Bjelovar, OIB 52634238587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TRAKTORSKI DIJELOVI društvo s ograničenom odgovornošću za trgovinu i usluge</item>
    </izvorni_sadrzaj>
    <derivirana_varijabla naziv="DomainObject.Predmet.ProtuStrankaListFormated_1">
      <item>TRAKTORSKI DIJELOVI društvo s ograničenom odgovornošću za trgovinu i usluge</item>
    </derivirana_varijabla>
  </DomainObject.Predmet.ProtuStrankaListFormated>
  <DomainObject.Predmet.ProtuStrankaListFormatedOIB>
    <izvorni_sadrzaj>
      <item>TRAKTORSKI DIJELOVI društvo s ograničenom odgovornošću za trgovinu i usluge, OIB 26569291682</item>
    </izvorni_sadrzaj>
    <derivirana_varijabla naziv="DomainObject.Predmet.ProtuStrankaListFormatedOIB_1">
      <item>TRAKTORSKI DIJELOVI društvo s ograničenom odgovornošću za trgovinu i usluge, OIB 26569291682</item>
    </derivirana_varijabla>
  </DomainObject.Predmet.ProtuStrankaListFormatedOIB>
  <DomainObject.Predmet.ProtuStrankaListFormatedWithAdress>
    <izvorni_sadrzaj>
      <item>TRAKTORSKI DIJELOVI društvo s ograničenom odgovornošću za trgovinu i usluge, Franjevačka 12/A, 43000 Bjelovar</item>
    </izvorni_sadrzaj>
    <derivirana_varijabla naziv="DomainObject.Predmet.ProtuStrankaListFormatedWithAdress_1">
      <item>TRAKTORSKI DIJELOVI društvo s ograničenom odgovornošću za trgovinu i usluge, Franjevačka 12/A, 43000 Bjelovar</item>
    </derivirana_varijabla>
  </DomainObject.Predmet.ProtuStrankaListFormatedWithAdress>
  <DomainObject.Predmet.ProtuStrankaListFormatedWithAdressOIB>
    <izvorni_sadrzaj>
      <item>TRAKTORSKI DIJELOVI društvo s ograničenom odgovornošću za trgovinu i usluge, OIB 26569291682, Franjevačka 12/A, 43000 Bjelovar</item>
    </izvorni_sadrzaj>
    <derivirana_varijabla naziv="DomainObject.Predmet.ProtuStrankaListFormatedWithAdressOIB_1">
      <item>TRAKTORSKI DIJELOVI društvo s ograničenom odgovornošću za trgovinu i usluge, OIB 26569291682, Franjevačka 12/A, 43000 Bjelovar</item>
    </derivirana_varijabla>
  </DomainObject.Predmet.ProtuStrankaListFormatedWithAdressOIB>
  <DomainObject.Predmet.ProtuStrankaListNazivFormated>
    <izvorni_sadrzaj>
      <item>TRAKTORSKI DIJELOVI društvo s ograničenom odgovornošću za trgovinu i usluge</item>
    </izvorni_sadrzaj>
    <derivirana_varijabla naziv="DomainObject.Predmet.ProtuStrankaListNazivFormated_1">
      <item>TRAKTORSKI DIJELOVI društvo s ograničenom odgovornošću za trgovinu i usluge</item>
    </derivirana_varijabla>
  </DomainObject.Predmet.ProtuStrankaListNazivFormated>
  <DomainObject.Predmet.ProtuStrankaListNazivFormatedOIB>
    <izvorni_sadrzaj>
      <item>TRAKTORSKI DIJELOVI društvo s ograničenom odgovornošću za trgovinu i usluge, OIB 26569291682</item>
    </izvorni_sadrzaj>
    <derivirana_varijabla naziv="DomainObject.Predmet.ProtuStrankaListNazivFormatedOIB_1">
      <item>TRAKTORSKI DIJELOVI društvo s ograničenom odgovornošću za trgovinu i usluge, OIB 26569291682</item>
    </derivirana_varijabla>
  </DomainObject.Predmet.ProtuStrankaListNazivFormatedOIB>
  <DomainObject.Predmet.OstaliListFormated>
    <izvorni_sadrzaj>
      <item>DAVOR SARAJA</item>
      <item>Županijsko državno odvjetništvo u Bjelovaru</item>
    </izvorni_sadrzaj>
    <derivirana_varijabla naziv="DomainObject.Predmet.OstaliListFormated_1">
      <item>DAVOR SARAJA</item>
      <item>Županijsko državno odvjetništvo u Bjelovaru</item>
    </derivirana_varijabla>
  </DomainObject.Predmet.OstaliListFormated>
  <DomainObject.Predmet.OstaliListFormatedOIB>
    <izvorni_sadrzaj>
      <item>DAVOR SARAJA, OIB 43773687898</item>
      <item>Županijsko državno odvjetništvo u Bjelovaru, OIB 86821435474</item>
    </izvorni_sadrzaj>
    <derivirana_varijabla naziv="DomainObject.Predmet.OstaliListFormatedOIB_1">
      <item>DAVOR SARAJA, OIB 43773687898</item>
      <item>Županijsko državno odvjetništvo u Bjelovaru, OIB 86821435474</item>
    </derivirana_varijabla>
  </DomainObject.Predmet.OstaliListFormatedOIB>
  <DomainObject.Predmet.OstaliListFormatedWithAdress>
    <izvorni_sadrzaj>
      <item>DAVOR SARAJA, Đurđevačka cesta 47, 43000 Trojstveni Markovac</item>
      <item>Županijsko državno odvjetništvo u Bjelovaru</item>
    </izvorni_sadrzaj>
    <derivirana_varijabla naziv="DomainObject.Predmet.OstaliListFormatedWithAdress_1">
      <item>DAVOR SARAJA, Đurđevačka cesta 47, 43000 Trojstveni Markovac</item>
      <item>Županijsko državno odvjetništvo u Bjelovaru</item>
    </derivirana_varijabla>
  </DomainObject.Predmet.OstaliListFormatedWithAdress>
  <DomainObject.Predmet.OstaliListFormatedWithAdressOIB>
    <izvorni_sadrzaj>
      <item>DAVOR SARAJA, OIB 43773687898, Đurđevačka cesta 47, 43000 Trojstveni Markovac</item>
      <item>Županijsko državno odvjetništvo u Bjelovaru, OIB 86821435474</item>
    </izvorni_sadrzaj>
    <derivirana_varijabla naziv="DomainObject.Predmet.OstaliListFormatedWithAdressOIB_1">
      <item>DAVOR SARAJA, OIB 43773687898, Đurđevačka cesta 47, 43000 Trojstveni Markovac</item>
      <item>Županijsko državno odvjetništvo u Bjelovaru, OIB 86821435474</item>
    </derivirana_varijabla>
  </DomainObject.Predmet.OstaliListFormatedWithAdressOIB>
  <DomainObject.Predmet.OstaliListNazivFormated>
    <izvorni_sadrzaj>
      <item>DAVOR SARAJA</item>
      <item>Županijsko državno odvjetništvo u Bjelovaru</item>
    </izvorni_sadrzaj>
    <derivirana_varijabla naziv="DomainObject.Predmet.OstaliListNazivFormated_1">
      <item>DAVOR SARAJA</item>
      <item>Županijsko državno odvjetništvo u Bjelovaru</item>
    </derivirana_varijabla>
  </DomainObject.Predmet.OstaliListNazivFormated>
  <DomainObject.Predmet.OstaliListNazivFormatedOIB>
    <izvorni_sadrzaj>
      <item>DAVOR SARAJA, OIB 43773687898</item>
      <item>Županijsko državno odvjetništvo u Bjelovaru, OIB 86821435474</item>
    </izvorni_sadrzaj>
    <derivirana_varijabla naziv="DomainObject.Predmet.OstaliListNazivFormatedOIB_1">
      <item>DAVOR SARAJA, OIB 43773687898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St-796/2017-10</izvorni_sadrzaj>
    <derivirana_varijabla naziv="DomainObject.PoslovniBrojDokumenta_1">St-796/2017-10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TRAKTORSKI DIJELOVI društvo s ograničenom odgovornošću za trgovinu i usluge</izvorni_sadrzaj>
    <derivirana_varijabla naziv="DomainObject.Predmet.ProtustrankaIDrugi_1">TRAKTORSKI DIJELOVI društvo s ograničenom odgovornošću za trgovinu i usluge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TRAKTORSKI DIJELOVI društvo s ograničenom odgovornošću za trgovinu i usluge, OIB 26569291682, Franjevačka 12/A, 43000 Bjelovar</izvorni_sadrzaj>
    <derivirana_varijabla naziv="DomainObject.Predmet.ProtustrankaIDrugiAdressOIB_1">TRAKTORSKI DIJELOVI društvo s ograničenom odgovornošću za trgovinu i usluge, OIB 26569291682, Franjevačka 12/A,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izvorni_sadrzaj>
    <derivirana_varijabla naziv="DomainObject.Predmet.SudioniciListAdressOIB_1"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16D0F-AC1D-4194-AA44-4E7D529B7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889</properties:Characters>
  <properties:Lines>37</properties:Lines>
  <properties:Paragraphs>17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2018-03-08T09:56:00Z</cp:lastPrinted>
  <dcterms:modified xmlns:xsi="http://www.w3.org/2001/XMLSchema-instance" xsi:type="dcterms:W3CDTF">2018-03-08T09:57:00Z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St-796/2017-10 / Odluka - Dopis (odluka_St-796_2017-10.docx)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