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83b5" w14:paraId="5e683b5" w:rsidRDefault="00D16393" w:rsidP="00D16393" w:rsidR="00D16393" w:rsidRPr="0082626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2626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956C2" w:rsidRPr="00826269">
        <w:rPr>
          <w:rFonts w:hAnsi="Times New Roman" w:ascii="Times New Roman"/>
          <w:color w:val="auto"/>
          <w:sz w:val="24"/>
          <w:szCs w:val="24"/>
          <w:lang w:val="hr-HR"/>
        </w:rPr>
        <w:t>4218</w:t>
      </w:r>
      <w:r w:rsidR="00C07609" w:rsidRPr="00826269">
        <w:rPr>
          <w:rFonts w:hAnsi="Times New Roman" w:ascii="Times New Roman"/>
          <w:color w:val="auto"/>
          <w:sz w:val="24"/>
          <w:szCs w:val="24"/>
          <w:lang w:val="hr-HR"/>
        </w:rPr>
        <w:t>/16-1</w:t>
      </w:r>
      <w:r w:rsidR="009956C2" w:rsidRPr="00826269">
        <w:rPr>
          <w:rFonts w:hAnsi="Times New Roman" w:ascii="Times New Roman"/>
          <w:color w:val="auto"/>
          <w:sz w:val="24"/>
          <w:szCs w:val="24"/>
          <w:lang w:val="hr-HR"/>
        </w:rPr>
        <w:t>7</w:t>
      </w:r>
    </w:p>
    <w:p w:rsidRDefault="001B3F38" w:rsidP="001B3F38" w:rsidR="001B3F38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826269">
      <w:pPr>
        <w:pStyle w:val="Tijeloteksta-uvlaka2"/>
        <w:ind w:firstLine="0"/>
        <w:rPr>
          <w:szCs w:val="24"/>
        </w:rPr>
      </w:pPr>
      <w:r w:rsidRPr="00826269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826269">
        <w:rPr>
          <w:szCs w:val="24"/>
        </w:rPr>
        <w:t>pretpostavki</w:t>
      </w:r>
      <w:r w:rsidRPr="00826269">
        <w:rPr>
          <w:szCs w:val="24"/>
        </w:rPr>
        <w:t xml:space="preserve"> za otvaranje stečajnog postupka nad dužnikom</w:t>
      </w:r>
      <w:r w:rsidR="00BF549B" w:rsidRPr="00826269">
        <w:rPr>
          <w:szCs w:val="24"/>
        </w:rPr>
        <w:t xml:space="preserve"> </w:t>
      </w:r>
      <w:r w:rsidR="00826269" w:rsidRPr="00826269">
        <w:rPr>
          <w:szCs w:val="24"/>
        </w:rPr>
        <w:t>RIO-ZAGREB d.</w:t>
      </w:r>
      <w:r w:rsidR="00826269">
        <w:rPr>
          <w:szCs w:val="24"/>
        </w:rPr>
        <w:t xml:space="preserve"> </w:t>
      </w:r>
      <w:r w:rsidR="00826269" w:rsidRPr="00826269">
        <w:rPr>
          <w:szCs w:val="24"/>
        </w:rPr>
        <w:t>o.</w:t>
      </w:r>
      <w:r w:rsidR="00826269">
        <w:rPr>
          <w:szCs w:val="24"/>
        </w:rPr>
        <w:t xml:space="preserve"> </w:t>
      </w:r>
      <w:r w:rsidR="00826269" w:rsidRPr="00826269">
        <w:rPr>
          <w:szCs w:val="24"/>
        </w:rPr>
        <w:t>o., Zagreb, Sokolgradska 2, OIB 16651919552</w:t>
      </w:r>
      <w:r w:rsidR="00C57D95" w:rsidRPr="00826269">
        <w:rPr>
          <w:szCs w:val="24"/>
        </w:rPr>
        <w:t>, 21. kolovoza 2017.</w:t>
      </w:r>
    </w:p>
    <w:p w:rsidRDefault="002C1868" w:rsidP="00E2213A" w:rsidR="002C1868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2626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2626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82626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RIO-ZAGREB d.</w:t>
      </w:r>
      <w:r w:rsidR="00826269">
        <w:rPr>
          <w:szCs w:val="24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o.</w:t>
      </w:r>
      <w:r w:rsidR="00826269">
        <w:rPr>
          <w:szCs w:val="24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o., Zagreb, Sokolgradska 2, OIB 16651919552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82626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4F4799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Marijana Sabljić, Zagreb </w:t>
      </w:r>
      <w:r w:rsidR="00C01CD4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Ulica </w:t>
      </w:r>
      <w:r w:rsidR="004F4799" w:rsidRPr="00826269">
        <w:rPr>
          <w:rFonts w:hAnsi="Times New Roman" w:ascii="Times New Roman"/>
          <w:color w:val="auto"/>
          <w:sz w:val="24"/>
          <w:szCs w:val="24"/>
          <w:lang w:val="hr-HR"/>
        </w:rPr>
        <w:t>Grada Čikaga 18</w:t>
      </w:r>
      <w:r w:rsidR="006F6E87" w:rsidRPr="00826269">
        <w:rPr>
          <w:rFonts w:hAnsi="Times New Roman" w:ascii="Times New Roman"/>
          <w:color w:val="auto"/>
          <w:sz w:val="24"/>
          <w:szCs w:val="24"/>
          <w:lang w:val="hr-HR"/>
        </w:rPr>
        <w:t>, OIB 67071032106.</w:t>
      </w:r>
    </w:p>
    <w:p w:rsidRDefault="00E2213A" w:rsidP="00E2213A" w:rsidR="00E2213A" w:rsidRPr="0082626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RIO-ZAGREB d.</w:t>
      </w:r>
      <w:r w:rsidR="00826269">
        <w:rPr>
          <w:szCs w:val="24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o.</w:t>
      </w:r>
      <w:r w:rsidR="00826269">
        <w:rPr>
          <w:szCs w:val="24"/>
        </w:rPr>
        <w:t xml:space="preserve"> </w:t>
      </w:r>
      <w:r w:rsidR="00826269" w:rsidRPr="00826269">
        <w:rPr>
          <w:rFonts w:hAnsi="Times New Roman" w:ascii="Times New Roman"/>
          <w:color w:val="auto"/>
          <w:sz w:val="24"/>
          <w:szCs w:val="24"/>
        </w:rPr>
        <w:t>o., Zagreb, Sokolgradska 2, OIB 16651919552</w:t>
      </w:r>
      <w:r w:rsidR="002C1868" w:rsidRPr="00826269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82626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26269" w:rsidP="00826269" w:rsidR="0082626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826269" w:rsidP="00826269" w:rsid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2218 dana u ukupnom iznosu od 443.523,47  kn.</w:t>
      </w:r>
    </w:p>
    <w:p w:rsidRDefault="00826269" w:rsidP="00826269" w:rsid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826269" w:rsidP="00826269" w:rsid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12. svibnja 2016.</w:t>
      </w:r>
    </w:p>
    <w:p w:rsidRDefault="00937537" w:rsidP="00F134AF" w:rsidR="00F134AF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St-4218/16-6 od 2. veljače 2017.  pokrenut prethodni postupak radi utvrđivanja uvjeta za otvaranje stečajnog postupka. </w:t>
      </w:r>
    </w:p>
    <w:p w:rsidRDefault="00E2213A" w:rsidP="00931A4E" w:rsidR="00E2213A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826269" w:rsidP="007D352F" w:rsidR="007D352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</w:t>
      </w:r>
      <w:r w:rsidR="0003448F">
        <w:rPr>
          <w:rFonts w:hAnsi="Times New Roman" w:ascii="Times New Roman"/>
          <w:color w:val="auto"/>
          <w:sz w:val="24"/>
          <w:szCs w:val="24"/>
          <w:lang w:val="hr-HR"/>
        </w:rPr>
        <w:t xml:space="preserve">om, održanom l. lipnja 2017.,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pristupio je zakonski zastupnik dužnika</w:t>
      </w:r>
      <w:r w:rsidR="0003448F">
        <w:rPr>
          <w:rFonts w:hAnsi="Times New Roman" w:ascii="Times New Roman"/>
          <w:color w:val="auto"/>
          <w:sz w:val="24"/>
          <w:szCs w:val="24"/>
          <w:lang w:val="hr-HR"/>
        </w:rPr>
        <w:t>. Direktor dužnika nije se protivio prijedlogu za otvaranje stečajnog postupka. N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avodi da društvo </w:t>
      </w:r>
      <w:r w:rsidR="000344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nema zaposlenika</w:t>
      </w:r>
      <w:r w:rsidR="0003448F">
        <w:rPr>
          <w:rFonts w:hAnsi="Times New Roman" w:ascii="Times New Roman"/>
          <w:color w:val="auto"/>
          <w:sz w:val="24"/>
          <w:szCs w:val="24"/>
          <w:lang w:val="hr-HR"/>
        </w:rPr>
        <w:t>, ne obavlja poslovnu djelatnost, račun dužnika je blokira a dužnik nema imovine koja bi bila dostatna za vođenje troškova postupka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7D352F" w:rsidP="007D352F" w:rsidR="0082626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826269">
        <w:rPr>
          <w:rFonts w:hAnsi="Times New Roman" w:ascii="Times New Roman"/>
          <w:color w:val="auto"/>
          <w:sz w:val="24"/>
          <w:szCs w:val="24"/>
          <w:lang w:val="hr-HR"/>
        </w:rPr>
        <w:t>6. veljače 2017. proizlazi da  dužnik ima evidentirane neizvršene osnove za plaćanje u neprekinutom razdoblju od 2742 dana u iznosu od 478.582,94 kn.</w:t>
      </w:r>
    </w:p>
    <w:p w:rsidRDefault="00E2213A" w:rsidP="00F134AF" w:rsidR="00E2213A" w:rsidRPr="0082626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Pravomoćnim rješenjem ovog suda od </w:t>
      </w:r>
      <w:r w:rsidR="007D352F">
        <w:rPr>
          <w:rFonts w:hAnsi="Times New Roman" w:ascii="Times New Roman"/>
          <w:color w:val="auto"/>
          <w:sz w:val="24"/>
          <w:szCs w:val="24"/>
          <w:lang w:val="hr-HR"/>
        </w:rPr>
        <w:t>11. srpnja</w:t>
      </w:r>
      <w:r w:rsidR="002D3AC5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826269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2F3FC7" w:rsidRPr="0082626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 w:rsidRPr="00826269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876F94" w:rsidRPr="00826269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D352F">
        <w:rPr>
          <w:rFonts w:hAnsi="Times New Roman" w:ascii="Times New Roman"/>
          <w:color w:val="auto"/>
          <w:sz w:val="24"/>
          <w:szCs w:val="24"/>
          <w:lang w:val="hr-HR"/>
        </w:rPr>
        <w:t>11. srpnja</w:t>
      </w:r>
      <w:r w:rsidR="003C7FDE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D352F">
        <w:rPr>
          <w:rFonts w:hAnsi="Times New Roman" w:ascii="Times New Roman"/>
          <w:color w:val="auto"/>
          <w:sz w:val="24"/>
          <w:szCs w:val="24"/>
          <w:lang w:val="hr-HR"/>
        </w:rPr>
        <w:t>11. srpnja</w:t>
      </w:r>
      <w:r w:rsidR="003C7FDE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C0394" w:rsidRPr="00826269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2D3AC5" w:rsidRPr="00826269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82626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C62BF7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8262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62BF7" w:rsidP="00AB7A2F" w:rsidR="00C62BF7" w:rsidRPr="00C62BF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62BF7" w:rsidP="00995CE9" w:rsidR="00C62BF7" w:rsidRPr="00C62BF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62BF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26269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26269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2626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82626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82626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62BF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9956C2">
      <w:rPr>
        <w:rFonts w:hAnsi="Verdana" w:ascii="Verdana"/>
        <w:color w:val="auto"/>
        <w:sz w:val="22"/>
        <w:szCs w:val="22"/>
      </w:rPr>
      <w:t>4218</w:t>
    </w:r>
    <w:r w:rsidR="007703D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3448F"/>
    <w:rsid w:val="000448BA"/>
    <w:rsid w:val="0004696A"/>
    <w:rsid w:val="000718BF"/>
    <w:rsid w:val="00080798"/>
    <w:rsid w:val="000871FB"/>
    <w:rsid w:val="00090E68"/>
    <w:rsid w:val="0009496C"/>
    <w:rsid w:val="0009720E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0E50B2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A26AC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558AE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2F3FC7"/>
    <w:rsid w:val="002F53A0"/>
    <w:rsid w:val="00316B6E"/>
    <w:rsid w:val="00321FF6"/>
    <w:rsid w:val="00322DFB"/>
    <w:rsid w:val="00324267"/>
    <w:rsid w:val="003276DE"/>
    <w:rsid w:val="0033045C"/>
    <w:rsid w:val="003450C6"/>
    <w:rsid w:val="003451B5"/>
    <w:rsid w:val="00346C0F"/>
    <w:rsid w:val="00355BF4"/>
    <w:rsid w:val="00362234"/>
    <w:rsid w:val="00387663"/>
    <w:rsid w:val="003A0170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799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397E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253A4"/>
    <w:rsid w:val="0063473C"/>
    <w:rsid w:val="00636B03"/>
    <w:rsid w:val="00642D18"/>
    <w:rsid w:val="00653C2B"/>
    <w:rsid w:val="00656D79"/>
    <w:rsid w:val="006606C1"/>
    <w:rsid w:val="006842AB"/>
    <w:rsid w:val="00697D8A"/>
    <w:rsid w:val="006A2A41"/>
    <w:rsid w:val="006B11E6"/>
    <w:rsid w:val="006C0B56"/>
    <w:rsid w:val="006D11F7"/>
    <w:rsid w:val="006D1AF1"/>
    <w:rsid w:val="006D2B0B"/>
    <w:rsid w:val="006D52DA"/>
    <w:rsid w:val="006D65F6"/>
    <w:rsid w:val="006D6C0A"/>
    <w:rsid w:val="006E79C5"/>
    <w:rsid w:val="006F6E87"/>
    <w:rsid w:val="007062EF"/>
    <w:rsid w:val="00706C10"/>
    <w:rsid w:val="00706C7D"/>
    <w:rsid w:val="0071214B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703DA"/>
    <w:rsid w:val="0078325E"/>
    <w:rsid w:val="0079168D"/>
    <w:rsid w:val="0079367F"/>
    <w:rsid w:val="007A680E"/>
    <w:rsid w:val="007B0A28"/>
    <w:rsid w:val="007B2881"/>
    <w:rsid w:val="007C5E77"/>
    <w:rsid w:val="007D352F"/>
    <w:rsid w:val="007D3630"/>
    <w:rsid w:val="007E04CA"/>
    <w:rsid w:val="007E34B9"/>
    <w:rsid w:val="007E49DF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269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0822"/>
    <w:rsid w:val="008E7030"/>
    <w:rsid w:val="008E7279"/>
    <w:rsid w:val="009027EE"/>
    <w:rsid w:val="00903FE3"/>
    <w:rsid w:val="009053FD"/>
    <w:rsid w:val="00912725"/>
    <w:rsid w:val="00925520"/>
    <w:rsid w:val="00931A4E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56C2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9421C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1CD4"/>
    <w:rsid w:val="00C07344"/>
    <w:rsid w:val="00C07609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57D95"/>
    <w:rsid w:val="00C604AD"/>
    <w:rsid w:val="00C61258"/>
    <w:rsid w:val="00C62BF7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47ADA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96608"/>
    <w:rsid w:val="00EB45A0"/>
    <w:rsid w:val="00EB4FB3"/>
    <w:rsid w:val="00EC0394"/>
    <w:rsid w:val="00EC515F"/>
    <w:rsid w:val="00ED1CC8"/>
    <w:rsid w:val="00ED5F35"/>
    <w:rsid w:val="00EE0EB8"/>
    <w:rsid w:val="00EE5873"/>
    <w:rsid w:val="00F134AF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2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BF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BF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BF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BF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2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BF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BF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BF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BF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6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9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82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2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63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9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5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99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St-4218/2016</izvorni_sadrzaj>
    <derivirana_varijabla naziv="DomainObject.Predmet.OznakaBroj_1">St-4218/2016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RIO-ZAGREB d.o.o. zastupanog po punomoćniku Dubravka Al Jazaeri</izvorni_sadrzaj>
    <derivirana_varijabla naziv="DomainObject.Predmet.ProtustrankaFormated_1">  RIO-ZAGREB d.o.o. zastupanog po punomoćniku Dubravka Al Jazaeri</derivirana_varijabla>
  </DomainObject.Predmet.ProtustrankaFormated>
  <DomainObject.Predmet.ProtustrankaFormatedOIB>
    <izvorni_sadrzaj>  RIO-ZAGREB d.o.o., OIB 16651919552 zastupanog po punomoćniku Dubravka Al Jazaeri</izvorni_sadrzaj>
    <derivirana_varijabla naziv="DomainObject.Predmet.ProtustrankaFormatedOIB_1">  RIO-ZAGREB d.o.o., OIB 16651919552 zastupanog po punomoćniku Dubravka Al Jazaeri</derivirana_varijabla>
  </DomainObject.Predmet.ProtustrankaFormatedOIB>
  <DomainObject.Predmet.ProtustrankaFormatedWithAdress>
    <izvorni_sadrzaj> RIO-ZAGREB d.o.o., Sokolgradska 2, 10000 Zagreb zastupanog po punomoćniku Dubravka Al Jazaeri</izvorni_sadrzaj>
    <derivirana_varijabla naziv="DomainObject.Predmet.ProtustrankaFormatedWithAdress_1"> RIO-ZAGREB d.o.o., Sokolgradska 2, 10000 Zagreb zastupanog po punomoćniku Dubravka Al Jazaeri</derivirana_varijabla>
  </DomainObject.Predmet.ProtustrankaFormatedWithAdress>
  <DomainObject.Predmet.ProtustrankaFormatedWithAdressOIB>
    <izvorni_sadrzaj> RIO-ZAGREB d.o.o., OIB 16651919552, Sokolgradska 2, 10000 Zagreb zastupanog po punomoćniku Dubravka Al Jazaeri</izvorni_sadrzaj>
    <derivirana_varijabla naziv="DomainObject.Predmet.ProtustrankaFormatedWithAdressOIB_1"> RIO-ZAGREB d.o.o., OIB 16651919552, Sokolgradska 2, 10000 Zagreb zastupanog po punomoćniku Dubravka Al Jazaeri</derivirana_varijabla>
  </DomainObject.Predmet.ProtustrankaFormatedWithAdressOIB>
  <DomainObject.Predmet.ProtustrankaWithAdress>
    <izvorni_sadrzaj>RIO-ZAGREB d.o.o. Sokolgradska 2, 10000 Zagreb</izvorni_sadrzaj>
    <derivirana_varijabla naziv="DomainObject.Predmet.ProtustrankaWithAdress_1">RIO-ZAGREB d.o.o. Sokolgradska 2, 10000 Zagreb</derivirana_varijabla>
  </DomainObject.Predmet.ProtustrankaWithAdress>
  <DomainObject.Predmet.ProtustrankaWithAdressOIB>
    <izvorni_sadrzaj>RIO-ZAGREB d.o.o., OIB 16651919552, Sokolgradska 2, 10000 Zagreb</izvorni_sadrzaj>
    <derivirana_varijabla naziv="DomainObject.Predmet.ProtustrankaWithAdressOIB_1">RIO-ZAGREB d.o.o., OIB 16651919552, Sokolgradska 2, 10000 Zagreb</derivirana_varijabla>
  </DomainObject.Predmet.ProtustrankaWithAdressOIB>
  <DomainObject.Predmet.ProtustrankaNazivFormated>
    <izvorni_sadrzaj>RIO-ZAGREB d.o.o.</izvorni_sadrzaj>
    <derivirana_varijabla naziv="DomainObject.Predmet.ProtustrankaNazivFormated_1">RIO-ZAGREB d.o.o.</derivirana_varijabla>
  </DomainObject.Predmet.ProtustrankaNazivFormated>
  <DomainObject.Predmet.ProtustrankaNazivFormatedOIB>
    <izvorni_sadrzaj>RIO-ZAGREB d.o.o., OIB 16651919552</izvorni_sadrzaj>
    <derivirana_varijabla naziv="DomainObject.Predmet.ProtustrankaNazivFormatedOIB_1">RIO-ZAGREB d.o.o., OIB 16651919552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Dubravka Al Jazaeri; vjerovnici</izvorni_sadrzaj>
    <derivirana_varijabla naziv="DomainObject.Predmet.StrankaFormated_1">  FINA Regionalni centar Zagreb; Dubravka Al Jazaeri; vjerovnici</derivirana_varijabla>
  </DomainObject.Predmet.StrankaFormated>
  <DomainObject.Predmet.StrankaFormatedOIB>
    <izvorni_sadrzaj>  FINA Regionalni centar Zagreb, OIB 85821130368; Dubravka Al Jazaeri, OIB 15643795780; vjerovnici</izvorni_sadrzaj>
    <derivirana_varijabla naziv="DomainObject.Predmet.StrankaFormatedOIB_1">  FINA Regionalni centar Zagreb, OIB 85821130368; Dubravka Al Jazaeri, OIB 15643795780; vjerovnici</derivirana_varijabla>
  </DomainObject.Predmet.StrankaFormatedOIB>
  <DomainObject.Predmet.StrankaFormatedWithAdress>
    <izvorni_sadrzaj> FINA Regionalni centar Zagreb, Trg svibanjskih žrtava 1995. 1, 10000 Zagreb; Dubravka Al Jazaeri, Vilima Korajca 14, 10000 Zagreb; vjerovnici</izvorni_sadrzaj>
    <derivirana_varijabla naziv="DomainObject.Predmet.StrankaFormatedWithAdress_1"> FINA Regionalni centar Zagreb, Trg svibanjskih žrtava 1995. 1, 10000 Zagreb; Dubravka Al Jazaeri, Vilima Korajca 14, 10000 Zagreb; vjerovnici</derivirana_varijabla>
  </DomainObject.Predmet.StrankaFormatedWithAdress>
  <DomainObject.Predmet.StrankaFormatedWithAdressOIB>
    <izvorni_sadrzaj> FINA Regionalni centar Zagreb, OIB 85821130368, Trg svibanjskih žrtava 1995. 1, 10000 Zagreb; Dubravka Al Jazaeri, OIB 15643795780, Vilima Korajca 14, 10000 Zagreb; vjerovnici</izvorni_sadrzaj>
    <derivirana_varijabla naziv="DomainObject.Predmet.StrankaFormatedWithAdressOIB_1"> FINA Regionalni centar Zagreb, OIB 85821130368, Trg svibanjskih žrtava 1995. 1, 10000 Zagreb; Dubravka Al Jazaeri, OIB 15643795780, Vilima Korajca 14, 10000 Zagreb; vjerovnici</derivirana_varijabla>
  </DomainObject.Predmet.StrankaFormatedWithAdressOIB>
  <DomainObject.Predmet.StrankaWithAdress>
    <izvorni_sadrzaj>FINA Regionalni centar Zagreb Trg svibanjskih žrtava 1995. 1,10000 Zagreb,Dubravka Al Jazaeri Vilima Korajca 14,10000 Zagreb,vjerovnici </izvorni_sadrzaj>
    <derivirana_varijabla naziv="DomainObject.Predmet.StrankaWithAdress_1">FINA Regionalni centar Zagreb Trg svibanjskih žrtava 1995. 1,10000 Zagreb,Dubravka Al Jazaeri Vilima Korajca 14,10000 Zagreb,vjerovnici </derivirana_varijabla>
  </DomainObject.Predmet.StrankaWithAdress>
  <DomainObject.Predmet.StrankaWithAdressOIB>
    <izvorni_sadrzaj>FINA Regionalni centar Zagreb, OIB 85821130368, Trg svibanjskih žrtava 1995. 1,10000 Zagreb,Dubravka Al Jazaeri, OIB 15643795780, Vilima Korajca 14,10000 Zagreb,vjerovnici</izvorni_sadrzaj>
    <derivirana_varijabla naziv="DomainObject.Predmet.StrankaWithAdressOIB_1">FINA Regionalni centar Zagreb, OIB 85821130368, Trg svibanjskih žrtava 1995. 1,10000 Zagreb,Dubravka Al Jazaeri, OIB 15643795780, Vilima Korajca 14,10000 Zagreb,vjerovnici</derivirana_varijabla>
  </DomainObject.Predmet.StrankaWithAdressOIB>
  <DomainObject.Predmet.StrankaNazivFormated>
    <izvorni_sadrzaj>FINA Regionalni centar Zagreb,Dubravka Al Jazaeri,vjerovnici</izvorni_sadrzaj>
    <derivirana_varijabla naziv="DomainObject.Predmet.StrankaNazivFormated_1">FINA Regionalni centar Zagreb,Dubravka Al Jazaeri,vjerovnici</derivirana_varijabla>
  </DomainObject.Predmet.StrankaNazivFormated>
  <DomainObject.Predmet.StrankaNazivFormatedOIB>
    <izvorni_sadrzaj>FINA Regionalni centar Zagreb, OIB 85821130368,Dubravka Al Jazaeri, OIB 15643795780,vjerovnici</izvorni_sadrzaj>
    <derivirana_varijabla naziv="DomainObject.Predmet.StrankaNazivFormatedOIB_1">FINA Regionalni centar Zagreb, OIB 85821130368,Dubravka Al Jazaeri, OIB 15643795780,vjerovnici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Dubravka Al Jazaeri</item>
      <item>vjerovnici</item>
    </izvorni_sadrzaj>
    <derivirana_varijabla naziv="DomainObject.Predmet.StrankaListFormated_1">
      <item>FINA Regionalni centar Zagreb</item>
      <item>Dubravka Al Jazaeri</item>
      <item>vjerovnici</item>
    </derivirana_varijabla>
  </DomainObject.Predmet.StrankaListFormated>
  <DomainObject.Predmet.StrankaListFormatedOIB>
    <izvorni_sadrzaj>
      <item>FINA Regionalni centar Zagreb, OIB 85821130368</item>
      <item>Dubravka Al Jazaeri, OIB 15643795780</item>
      <item>vjerovnici</item>
    </izvorni_sadrzaj>
    <derivirana_varijabla naziv="DomainObject.Predmet.StrankaListFormatedOIB_1">
      <item>FINA Regionalni centar Zagreb, OIB 85821130368</item>
      <item>Dubravka Al Jazaeri, OIB 15643795780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Dubravka Al Jazaeri, Vilima Korajca 14, 10000 Zagreb</item>
      <item>vjerovnici</item>
    </izvorni_sadrzaj>
    <derivirana_varijabla naziv="DomainObject.Predmet.StrankaListFormatedWithAdress_1">
      <item>FINA Regionalni centar Zagreb, Trg svibanjskih žrtava 1995. 1, 10000 Zagreb</item>
      <item>Dubravka Al Jazaeri, Vilima Korajca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Dubravka Al Jazaeri, OIB 15643795780, Vilima Korajca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Dubravka Al Jazaeri, OIB 15643795780, Vilima Korajca 14, 10000 Zagreb</item>
      <item>vjerovnici</item>
    </derivirana_varijabla>
  </DomainObject.Predmet.StrankaListFormatedWithAdressOIB>
  <DomainObject.Predmet.StrankaListNazivFormated>
    <izvorni_sadrzaj>
      <item>FINA Regionalni centar Zagreb</item>
      <item>Dubravka Al Jazaeri</item>
      <item>vjerovnici</item>
    </izvorni_sadrzaj>
    <derivirana_varijabla naziv="DomainObject.Predmet.StrankaListNazivFormated_1">
      <item>FINA Regionalni centar Zagreb</item>
      <item>Dubravka Al Jazaeri</item>
      <item>vjerovnici</item>
    </derivirana_varijabla>
  </DomainObject.Predmet.StrankaListNazivFormated>
  <DomainObject.Predmet.StrankaListNazivFormatedOIB>
    <izvorni_sadrzaj>
      <item>FINA Regionalni centar Zagreb, OIB 85821130368</item>
      <item>Dubravka Al Jazaeri, OIB 15643795780</item>
      <item>vjerovnici</item>
    </izvorni_sadrzaj>
    <derivirana_varijabla naziv="DomainObject.Predmet.StrankaListNazivFormatedOIB_1">
      <item>FINA Regionalni centar Zagreb, OIB 85821130368</item>
      <item>Dubravka Al Jazaeri, OIB 15643795780</item>
      <item>vjerovnici</item>
    </derivirana_varijabla>
  </DomainObject.Predmet.StrankaListNazivFormatedOIB>
  <DomainObject.Predmet.ProtuStrankaListFormated>
    <izvorni_sadrzaj>
      <item>RIO-ZAGREB d.o.o. zastupanog po punomoćniku Dubravka Al Jazaeri</item>
    </izvorni_sadrzaj>
    <derivirana_varijabla naziv="DomainObject.Predmet.ProtuStrankaListFormated_1">
      <item>RIO-ZAGREB d.o.o. zastupanog po punomoćniku Dubravka Al Jazaeri</item>
    </derivirana_varijabla>
  </DomainObject.Predmet.ProtuStrankaListFormated>
  <DomainObject.Predmet.ProtuStrankaListFormatedOIB>
    <izvorni_sadrzaj>
      <item>RIO-ZAGREB d.o.o., OIB 16651919552 zastupanog po punomoćniku Dubravka Al Jazaeri</item>
    </izvorni_sadrzaj>
    <derivirana_varijabla naziv="DomainObject.Predmet.ProtuStrankaListFormatedOIB_1">
      <item>RIO-ZAGREB d.o.o., OIB 16651919552 zastupanog po punomoćniku Dubravka Al Jazaeri</item>
    </derivirana_varijabla>
  </DomainObject.Predmet.ProtuStrankaListFormatedOIB>
  <DomainObject.Predmet.ProtuStrankaListFormatedWithAdress>
    <izvorni_sadrzaj>
      <item>RIO-ZAGREB d.o.o., Sokolgradska 2, 10000 Zagreb zastupanog po punomoćniku Dubravka Al Jazaeri</item>
    </izvorni_sadrzaj>
    <derivirana_varijabla naziv="DomainObject.Predmet.ProtuStrankaListFormatedWithAdress_1">
      <item>RIO-ZAGREB d.o.o., Sokolgradska 2, 10000 Zagreb zastupanog po punomoćniku Dubravka Al Jazaeri</item>
    </derivirana_varijabla>
  </DomainObject.Predmet.ProtuStrankaListFormatedWithAdress>
  <DomainObject.Predmet.ProtuStrankaListFormatedWithAdressOIB>
    <izvorni_sadrzaj>
      <item>RIO-ZAGREB d.o.o., OIB 16651919552, Sokolgradska 2, 10000 Zagreb zastupanog po punomoćniku Dubravka Al Jazaeri</item>
    </izvorni_sadrzaj>
    <derivirana_varijabla naziv="DomainObject.Predmet.ProtuStrankaListFormatedWithAdressOIB_1">
      <item>RIO-ZAGREB d.o.o., OIB 16651919552, Sokolgradska 2, 10000 Zagreb zastupanog po punomoćniku Dubravka Al Jazaeri</item>
    </derivirana_varijabla>
  </DomainObject.Predmet.ProtuStrankaListFormatedWithAdressOIB>
  <DomainObject.Predmet.ProtuStrankaListNazivFormated>
    <izvorni_sadrzaj>
      <item>RIO-ZAGREB d.o.o.</item>
    </izvorni_sadrzaj>
    <derivirana_varijabla naziv="DomainObject.Predmet.ProtuStrankaListNazivFormated_1">
      <item>RIO-ZAGREB d.o.o.</item>
    </derivirana_varijabla>
  </DomainObject.Predmet.ProtuStrankaListNazivFormated>
  <DomainObject.Predmet.ProtuStrankaListNazivFormatedOIB>
    <izvorni_sadrzaj>
      <item>RIO-ZAGREB d.o.o., OIB 16651919552</item>
    </izvorni_sadrzaj>
    <derivirana_varijabla naziv="DomainObject.Predmet.ProtuStrankaListNazivFormatedOIB_1">
      <item>RIO-ZAGREB d.o.o., OIB 16651919552</item>
    </derivirana_varijabla>
  </DomainObject.Predmet.ProtuStrankaListNazivFormatedOIB>
  <DomainObject.Predmet.OstaliListFormated>
    <izvorni_sadrzaj>
      <item>Dubravka Al Jazaeri punomoćnik sudionika u postupku RIO-ZAGREB d.o.o.</item>
      <item>Marijana Sabljić</item>
    </izvorni_sadrzaj>
    <derivirana_varijabla naziv="DomainObject.Predmet.OstaliListFormated_1">
      <item>Dubravka Al Jazaeri punomoćnik sudionika u postupku RIO-ZAGREB d.o.o.</item>
      <item>Marijana Sabljić</item>
    </derivirana_varijabla>
  </DomainObject.Predmet.OstaliListFormated>
  <DomainObject.Predmet.OstaliListFormatedOIB>
    <izvorni_sadrzaj>
      <item>Dubravka Al Jazaeri, OIB 15643795780 punomoćnik sudionika u postupku RIO-ZAGREB d.o.o.</item>
      <item>Marijana Sabljić, OIB 67071032106</item>
    </izvorni_sadrzaj>
    <derivirana_varijabla naziv="DomainObject.Predmet.OstaliListFormatedOIB_1">
      <item>Dubravka Al Jazaeri, OIB 15643795780 punomoćnik sudionika u postupku RIO-ZAGREB d.o.o.</item>
      <item>Marijana Sabljić, OIB 67071032106</item>
    </derivirana_varijabla>
  </DomainObject.Predmet.OstaliListFormatedOIB>
  <DomainObject.Predmet.OstaliListFormatedWithAdress>
    <izvorni_sadrzaj>
      <item>Dubravka Al Jazaeri, Vilima Korajca 14, 10000 Zagreb punomoćnik sudionika u postupku RIO-ZAGREB d.o.o.</item>
      <item>Marijana Sabljić, Ulica Grada Chicaga 18, 10000 Zagreb</item>
    </izvorni_sadrzaj>
    <derivirana_varijabla naziv="DomainObject.Predmet.OstaliListFormatedWithAdress_1">
      <item>Dubravka Al Jazaeri, Vilima Korajca 14, 10000 Zagreb punomoćnik sudionika u postupku RIO-ZAGREB d.o.o.</item>
      <item>Marijana Sabljić, Ulica Grada Chicaga 18, 10000 Zagreb</item>
    </derivirana_varijabla>
  </DomainObject.Predmet.OstaliListFormatedWithAdress>
  <DomainObject.Predmet.OstaliListFormatedWithAdressOIB>
    <izvorni_sadrzaj>
      <item>Dubravka Al Jazaeri, OIB 15643795780, Vilima Korajca 14, 10000 Zagreb punomoćnik sudionika u postupku RIO-ZAGREB d.o.o.</item>
      <item>Marijana Sabljić, OIB 67071032106, Ulica Grada Chicaga 18, 10000 Zagreb</item>
    </izvorni_sadrzaj>
    <derivirana_varijabla naziv="DomainObject.Predmet.OstaliListFormatedWithAdressOIB_1">
      <item>Dubravka Al Jazaeri, OIB 15643795780, Vilima Korajca 14, 10000 Zagreb punomoćnik sudionika u postupku RIO-ZAGREB d.o.o.</item>
      <item>Marijana Sabljić, OIB 67071032106, Ulica Grada Chicaga 18, 10000 Zagreb</item>
    </derivirana_varijabla>
  </DomainObject.Predmet.OstaliListFormatedWithAdressOIB>
  <DomainObject.Predmet.OstaliListNazivFormated>
    <izvorni_sadrzaj>
      <item>Dubravka Al Jazaeri</item>
      <item>Marijana Sabljić</item>
    </izvorni_sadrzaj>
    <derivirana_varijabla naziv="DomainObject.Predmet.OstaliListNazivFormated_1">
      <item>Dubravka Al Jazaeri</item>
      <item>Marijana Sabljić</item>
    </derivirana_varijabla>
  </DomainObject.Predmet.OstaliListNazivFormated>
  <DomainObject.Predmet.OstaliListNazivFormatedOIB>
    <izvorni_sadrzaj>
      <item>Dubravka Al Jazaeri, OIB 15643795780</item>
      <item>Marijana Sabljić, OIB 67071032106</item>
    </izvorni_sadrzaj>
    <derivirana_varijabla naziv="DomainObject.Predmet.OstaliListNazivFormatedOIB_1">
      <item>Dubravka Al Jazaeri, OIB 15643795780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RIO-ZAGREB d.o.o.</izvorni_sadrzaj>
    <derivirana_varijabla naziv="DomainObject.Predmet.ProtustrankaIDrugi_1">RIO-ZAGREB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RIO-ZAGREB d.o.o., OIB 16651919552, Sokolgradska 2, 10000 Zagreb</izvorni_sadrzaj>
    <derivirana_varijabla naziv="DomainObject.Predmet.ProtustrankaIDrugiAdressOIB_1">RIO-ZAGREB d.o.o., OIB 16651919552, Sokolgradska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RIO-ZAGREB d.o.o.</item>
      <item>Dubravka Al Jazaeri</item>
      <item>vjerovnici</item>
      <item>Dubravka Al Jazaeri</item>
      <item>Marijana Sabljić</item>
    </izvorni_sadrzaj>
    <derivirana_varijabla naziv="DomainObject.Predmet.SudioniciListNaziv_1">
      <item>FINA Regionalni centar Zagreb</item>
      <item>RIO-ZAGREB d.o.o.</item>
      <item>Dubravka Al Jazaeri</item>
      <item>vjerovnici</item>
      <item>Dubravka Al Jazaeri</item>
      <item>Marijana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RIO-ZAGREB d.o.o., OIB 16651919552, Sokolgradska 2,10000 Zagreb</item>
      <item>Dubravka Al Jazaeri, OIB 15643795780, Vilima Korajca 14,10000 Zagreb</item>
      <item>vjerovnici</item>
      <item>Dubravka Al Jazaeri, OIB 15643795780, Vilima Korajca 14,10000 Zagreb</item>
      <item>Marijana Sabljić, OIB 67071032106, Ulica Grada Chicaga 18,10000 Zagreb</item>
    </izvorni_sadrzaj>
    <derivirana_varijabla naziv="DomainObject.Predmet.SudioniciListAdressOIB_1">
      <item>FINA Regionalni centar Zagreb, OIB 85821130368, Trg svibanjskih žrtava 1995. 1,10000 Zagreb</item>
      <item>RIO-ZAGREB d.o.o., OIB 16651919552, Sokolgradska 2,10000 Zagreb</item>
      <item>Dubravka Al Jazaeri, OIB 15643795780, Vilima Korajca 14,10000 Zagreb</item>
      <item>vjerovnici</item>
      <item>Dubravka Al Jazaeri, OIB 15643795780, Vilima Korajca 14,10000 Zagreb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16651919552</item>
      <item>, OIB 15643795780</item>
      <item>, OIB null</item>
      <item>, OIB 15643795780</item>
      <item>, OIB 67071032106</item>
    </izvorni_sadrzaj>
    <derivirana_varijabla naziv="DomainObject.Predmet.SudioniciListNazivOIB_1">
      <item>, OIB 85821130368</item>
      <item>, OIB 16651919552</item>
      <item>, OIB 15643795780</item>
      <item>, OIB null</item>
      <item>, OIB 15643795780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3590</properties:Characters>
  <properties:Lines>83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2017-08-21T08:52:00Z</dcterms:created>
  <dc:creator>ksvajger</dc:creator>
  <cp:lastModifiedBy>Kristina Švajger</cp:lastModifiedBy>
  <cp:lastPrinted>2017-08-21T08:59:00Z</cp:lastPrinted>
  <dcterms:modified xmlns:xsi="http://www.w3.org/2001/XMLSchema-instance" xsi:type="dcterms:W3CDTF">2017-08-21T08:59:00Z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