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79d3" w14:paraId="41579d3" w:rsidRDefault="00A75149" w:rsidP="00A75149" w:rsidR="00A75149" w:rsidRPr="00A75149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75149">
        <w:rPr>
          <w:rFonts w:cs="Times New Roman" w:eastAsia="Times New Roman"/>
          <w:lang w:eastAsia="hr-HR"/>
        </w:rPr>
        <w:tab/>
      </w:r>
      <w:r w:rsidRPr="00A75149">
        <w:rPr>
          <w:rFonts w:cs="Times New Roman" w:eastAsia="Times New Roman"/>
          <w:lang w:eastAsia="hr-HR"/>
        </w:rPr>
        <w:tab/>
      </w:r>
      <w:r w:rsidRPr="00A75149">
        <w:rPr>
          <w:rFonts w:cs="Times New Roman" w:eastAsia="Times New Roman"/>
          <w:lang w:eastAsia="hr-HR"/>
        </w:rPr>
        <w:tab/>
      </w:r>
      <w:r w:rsidRPr="00A75149">
        <w:rPr>
          <w:rFonts w:cs="Times New Roman" w:eastAsia="Times New Roman"/>
          <w:lang w:eastAsia="hr-HR"/>
        </w:rPr>
        <w:tab/>
      </w:r>
      <w:r w:rsidRPr="00A75149">
        <w:rPr>
          <w:rFonts w:cs="Times New Roman" w:eastAsia="Times New Roman"/>
          <w:lang w:eastAsia="hr-HR"/>
        </w:rPr>
        <w:tab/>
      </w:r>
      <w:r w:rsidRPr="00A75149">
        <w:rPr>
          <w:rFonts w:cs="Times New Roman" w:eastAsia="Times New Roman"/>
          <w:lang w:eastAsia="hr-HR"/>
        </w:rPr>
        <w:tab/>
      </w:r>
      <w:r w:rsidRPr="00A75149">
        <w:rPr>
          <w:rFonts w:cs="Times New Roman" w:eastAsia="Times New Roman"/>
          <w:lang w:eastAsia="hr-HR"/>
        </w:rPr>
        <w:tab/>
      </w:r>
      <w:r w:rsidRPr="00A75149">
        <w:rPr>
          <w:rFonts w:cs="Times New Roman" w:eastAsia="Times New Roman"/>
          <w:lang w:eastAsia="hr-HR"/>
        </w:rPr>
        <w:tab/>
      </w:r>
      <w:r w:rsidRPr="00A75149">
        <w:rPr>
          <w:rFonts w:cs="Times New Roman" w:eastAsia="Times New Roman"/>
          <w:lang w:eastAsia="hr-HR"/>
        </w:rPr>
        <w:tab/>
      </w:r>
      <w:r w:rsidRPr="00A75149">
        <w:rPr>
          <w:rFonts w:cs="Times New Roman" w:eastAsia="Times New Roman"/>
          <w:lang w:eastAsia="hr-HR"/>
        </w:rPr>
        <w:tab/>
        <w:t>1 Stpn-88/15</w:t>
      </w:r>
    </w:p>
    <w:p w:rsidRDefault="00A75149" w:rsidP="00A75149" w:rsidR="00A75149" w:rsidRPr="00A75149">
      <w:pPr>
        <w:spacing w:after="0"/>
        <w:rPr>
          <w:rFonts w:cs="Times New Roman" w:eastAsia="Times New Roman"/>
          <w:lang w:eastAsia="hr-HR"/>
        </w:rPr>
      </w:pPr>
    </w:p>
    <w:p w:rsidRDefault="00A75149" w:rsidP="00A75149" w:rsidR="00A75149" w:rsidRPr="00A75149">
      <w:pPr>
        <w:spacing w:after="0"/>
        <w:rPr>
          <w:rFonts w:cs="Times New Roman" w:eastAsia="Times New Roman"/>
          <w:lang w:eastAsia="hr-HR"/>
        </w:rPr>
      </w:pPr>
    </w:p>
    <w:p w:rsidRDefault="00A75149" w:rsidP="00A75149" w:rsidR="00A75149" w:rsidRPr="00A75149">
      <w:pPr>
        <w:spacing w:after="0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 xml:space="preserve">      REPUBLIKA HRVATSKA</w:t>
      </w:r>
    </w:p>
    <w:p w:rsidRDefault="00A75149" w:rsidP="00A75149" w:rsidR="00A75149" w:rsidRPr="00A75149">
      <w:pPr>
        <w:spacing w:after="0"/>
        <w:rPr>
          <w:rFonts w:cs="Times New Roman" w:eastAsia="Times New Roman"/>
          <w:lang w:eastAsia="hr-HR"/>
        </w:rPr>
      </w:pPr>
    </w:p>
    <w:p w:rsidRDefault="00A75149" w:rsidP="00A75149" w:rsidR="00A75149" w:rsidRPr="00A75149">
      <w:pPr>
        <w:spacing w:after="0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 xml:space="preserve"> TRGOVAČKI SUD U ZAGREBU</w:t>
      </w:r>
    </w:p>
    <w:p w:rsidRDefault="00A75149" w:rsidP="00A75149" w:rsidR="00A75149" w:rsidRPr="00A75149">
      <w:pPr>
        <w:spacing w:after="0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 xml:space="preserve">           STALNA SLUŽBA </w:t>
      </w:r>
    </w:p>
    <w:p w:rsidRDefault="00A75149" w:rsidP="00A75149" w:rsidR="00A75149" w:rsidRPr="00A75149">
      <w:pPr>
        <w:spacing w:after="0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>Karlovac, Ljudevita Šestića 4</w:t>
      </w:r>
    </w:p>
    <w:p w:rsidRDefault="00A75149" w:rsidP="00A75149" w:rsidR="00A75149" w:rsidRPr="00A75149">
      <w:pPr>
        <w:spacing w:after="0"/>
        <w:rPr>
          <w:rFonts w:cs="Times New Roman" w:eastAsia="Times New Roman"/>
          <w:b/>
          <w:lang w:eastAsia="hr-HR"/>
        </w:rPr>
      </w:pPr>
    </w:p>
    <w:p w:rsidRDefault="00A75149" w:rsidP="00A75149" w:rsidR="00A75149" w:rsidRPr="00A75149">
      <w:pPr>
        <w:spacing w:after="0"/>
        <w:rPr>
          <w:rFonts w:cs="Times New Roman" w:eastAsia="Times New Roman"/>
          <w:lang w:eastAsia="hr-HR"/>
        </w:rPr>
      </w:pPr>
    </w:p>
    <w:p w:rsidRDefault="00A75149" w:rsidP="00A75149" w:rsidR="00A75149" w:rsidRPr="00A7514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ab/>
      </w:r>
    </w:p>
    <w:p w:rsidRDefault="00A75149" w:rsidP="00A75149" w:rsidR="00A75149" w:rsidRPr="00A75149">
      <w:pPr>
        <w:spacing w:after="0"/>
        <w:jc w:val="both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ab/>
        <w:t>TRGOVAČKI SUD U ZAGREBU, Stalna služba</w:t>
      </w:r>
      <w:r w:rsidRPr="00A75149">
        <w:rPr>
          <w:rFonts w:cs="Times New Roman" w:eastAsia="Times New Roman"/>
          <w:b/>
          <w:lang w:eastAsia="hr-HR"/>
        </w:rPr>
        <w:t>,</w:t>
      </w:r>
      <w:r w:rsidRPr="00A75149">
        <w:rPr>
          <w:rFonts w:cs="Times New Roman" w:eastAsia="Times New Roman"/>
          <w:lang w:eastAsia="hr-HR"/>
        </w:rPr>
        <w:t xml:space="preserve"> po sucu Jadranki Mađeruh, kao stečajnom sucu, povodom prijedloga dužnika S. i M. ZELINA d.o.o. Donje Psarjevo, Donje Psarjevo 81, OIB: 31483727823,  pod brojem Stpn-88/15, temeljem čl. </w:t>
      </w:r>
      <w:smartTag w:element="metricconverter" w:uri="urn:schemas-microsoft-com:office:smarttags">
        <w:smartTagPr>
          <w:attr w:val="66. st" w:name="ProductID"/>
        </w:smartTagPr>
        <w:r w:rsidRPr="00A75149">
          <w:rPr>
            <w:rFonts w:cs="Times New Roman" w:eastAsia="Times New Roman"/>
            <w:lang w:eastAsia="hr-HR"/>
          </w:rPr>
          <w:t>66. st</w:t>
        </w:r>
      </w:smartTag>
      <w:r w:rsidRPr="00A75149">
        <w:rPr>
          <w:rFonts w:cs="Times New Roman" w:eastAsia="Times New Roman"/>
          <w:lang w:eastAsia="hr-HR"/>
        </w:rPr>
        <w:t xml:space="preserve">. 7. Zakona o financijskom poslovanju i predstečajnoj nagodbi (Narodne novine br. 108/12, 144/12, 81/13), objavljuje </w:t>
      </w:r>
    </w:p>
    <w:p w:rsidRDefault="00A75149" w:rsidP="00A75149" w:rsidR="00A75149" w:rsidRPr="00A75149">
      <w:pPr>
        <w:spacing w:after="0"/>
        <w:rPr>
          <w:rFonts w:cs="Times New Roman" w:eastAsia="Times New Roman"/>
          <w:lang w:eastAsia="hr-HR"/>
        </w:rPr>
      </w:pPr>
    </w:p>
    <w:p w:rsidRDefault="00A75149" w:rsidP="00A75149" w:rsidR="00A75149" w:rsidRPr="00A75149">
      <w:pPr>
        <w:spacing w:after="0"/>
        <w:jc w:val="center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>O G L A S</w:t>
      </w:r>
    </w:p>
    <w:p w:rsidRDefault="00A75149" w:rsidP="00A75149" w:rsidR="00A75149" w:rsidRPr="00A75149">
      <w:pPr>
        <w:spacing w:after="0"/>
        <w:rPr>
          <w:rFonts w:cs="Times New Roman" w:eastAsia="Times New Roman"/>
          <w:lang w:eastAsia="hr-HR"/>
        </w:rPr>
      </w:pPr>
    </w:p>
    <w:p w:rsidRDefault="00A75149" w:rsidP="00A75149" w:rsidR="00A75149" w:rsidRPr="00A7514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 xml:space="preserve">1. Određuje se ročište radi sklapanja predstečajne nagodbe nad dužnikom S. i M. ZELINA d.o.o. Donje Psarjevo, Donje Psarjevo 81, OIB: 31483727823, za dan 15. siječnja 2016. godine u 13,00 sati, u zgradi Trgovačkog suda u Zagrebu, Stalna služba, Karlovac, Ljudevita Šestića 4, soba broj 7.  </w:t>
      </w:r>
    </w:p>
    <w:p w:rsidRDefault="00A75149" w:rsidP="00A75149" w:rsidR="00A75149" w:rsidRPr="00A7514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75149" w:rsidP="00A75149" w:rsidR="00A75149" w:rsidRPr="00A7514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>2. Na ročište se pozivaju:</w:t>
      </w:r>
    </w:p>
    <w:p w:rsidRDefault="00A75149" w:rsidP="00A75149" w:rsidR="00A75149" w:rsidRPr="00A7514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>- dužnik po punomoćniku</w:t>
      </w:r>
    </w:p>
    <w:p w:rsidRDefault="00A75149" w:rsidP="00A75149" w:rsidR="00A75149" w:rsidRPr="00A7514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>- vjerovnici koji su prihvatili plan financijskog restrukturiranja dužnika.</w:t>
      </w:r>
    </w:p>
    <w:p w:rsidRDefault="00A75149" w:rsidP="00A75149" w:rsidR="00A75149" w:rsidRPr="00A7514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75149" w:rsidP="00A75149" w:rsidR="00A75149" w:rsidRPr="00A7514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75149" w:rsidP="00A75149" w:rsidR="00A75149" w:rsidRPr="00A75149">
      <w:pPr>
        <w:spacing w:after="0"/>
        <w:jc w:val="center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>U Karlovcu 15. prosinca 2015. godine</w:t>
      </w:r>
    </w:p>
    <w:p w:rsidRDefault="00A75149" w:rsidP="00A75149" w:rsidR="00A75149" w:rsidRPr="00A75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5149" w:rsidP="00A75149" w:rsidR="00A75149" w:rsidRPr="00A75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5149" w:rsidP="00A75149" w:rsidR="00A75149" w:rsidRPr="00A75149">
      <w:pPr>
        <w:spacing w:after="0"/>
        <w:jc w:val="both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 xml:space="preserve">                                                                               </w:t>
      </w:r>
      <w:r w:rsidRPr="00A75149">
        <w:rPr>
          <w:rFonts w:cs="Times New Roman" w:eastAsia="Times New Roman"/>
          <w:lang w:eastAsia="hr-HR"/>
        </w:rPr>
        <w:tab/>
      </w:r>
      <w:r w:rsidRPr="00A75149">
        <w:rPr>
          <w:rFonts w:cs="Times New Roman" w:eastAsia="Times New Roman"/>
          <w:lang w:eastAsia="hr-HR"/>
        </w:rPr>
        <w:tab/>
      </w:r>
      <w:r w:rsidRPr="00A75149">
        <w:rPr>
          <w:rFonts w:cs="Times New Roman" w:eastAsia="Times New Roman"/>
          <w:lang w:eastAsia="hr-HR"/>
        </w:rPr>
        <w:tab/>
      </w:r>
      <w:r w:rsidRPr="00A75149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A75149" w:rsidP="00A75149" w:rsidR="00A75149" w:rsidRPr="00A75149">
      <w:pPr>
        <w:spacing w:after="0"/>
        <w:jc w:val="center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A75149">
        <w:rPr>
          <w:rFonts w:cs="Times New Roman" w:eastAsia="Times New Roman"/>
          <w:lang w:eastAsia="hr-HR"/>
        </w:rPr>
        <w:tab/>
      </w:r>
      <w:r w:rsidRPr="00A75149">
        <w:rPr>
          <w:rFonts w:cs="Times New Roman" w:eastAsia="Times New Roman"/>
          <w:lang w:eastAsia="hr-HR"/>
        </w:rPr>
        <w:tab/>
      </w:r>
      <w:r w:rsidRPr="00A75149">
        <w:rPr>
          <w:rFonts w:cs="Times New Roman" w:eastAsia="Times New Roman"/>
          <w:lang w:eastAsia="hr-HR"/>
        </w:rPr>
        <w:tab/>
        <w:t>Jadranka Mađeruh</w:t>
      </w:r>
    </w:p>
    <w:p w:rsidRDefault="00A75149" w:rsidP="00A75149" w:rsidR="00A75149" w:rsidRPr="00A751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5149" w:rsidP="00A75149" w:rsidR="00A75149" w:rsidRPr="00A75149">
      <w:pPr>
        <w:spacing w:after="0"/>
        <w:jc w:val="both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A75149" w:rsidP="00A75149" w:rsidR="00A75149" w:rsidRPr="00A7514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>e-Oglasna ploča suda</w:t>
      </w:r>
    </w:p>
    <w:p w:rsidRDefault="00A75149" w:rsidP="00A75149" w:rsidR="00A75149" w:rsidRPr="00A7514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 xml:space="preserve">FINA radi objave na web stranicama </w:t>
      </w:r>
    </w:p>
    <w:p w:rsidRDefault="00A75149" w:rsidP="00A75149" w:rsidR="00A75149" w:rsidRPr="00A7514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75149">
        <w:rPr>
          <w:rFonts w:cs="Times New Roman" w:eastAsia="Times New Roman"/>
          <w:lang w:eastAsia="hr-HR"/>
        </w:rPr>
        <w:t>Spis</w:t>
      </w:r>
    </w:p>
    <w:p w:rsidRDefault="00A75149" w:rsidP="00A75149" w:rsidR="00A75149" w:rsidRPr="00A75149">
      <w:pPr>
        <w:spacing w:after="0"/>
        <w:ind w:left="360"/>
        <w:rPr>
          <w:rFonts w:cs="Times New Roman" w:eastAsia="Times New Roman"/>
          <w:lang w:eastAsia="hr-HR"/>
        </w:rPr>
      </w:pPr>
    </w:p>
    <w:p w:rsidRDefault="00A75149" w:rsidP="00A75149" w:rsidR="00A75149" w:rsidRPr="00A75149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149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756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Stpn-88/2015-10</izvorni_sadrzaj>
    <derivirana_varijabla naziv="DomainObject.Oznaka_1">Stpn-88/2015-10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2015.</izvorni_sadrzaj>
    <derivirana_varijabla naziv="DomainObject.Predmet.DatumOsnivanja_1">20.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Stpn-88/2015</izvorni_sadrzaj>
    <derivirana_varijabla naziv="DomainObject.Predmet.OznakaBroj_1">Stpn-88/2015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i M. ZELINA d.o.o.</izvorni_sadrzaj>
    <derivirana_varijabla naziv="DomainObject.Predmet.ProtustrankaFormated_1">  S. i M. ZELINA d.o.o.</derivirana_varijabla>
  </DomainObject.Predmet.ProtustrankaFormated>
  <DomainObject.Predmet.ProtustrankaFormatedOIB>
    <izvorni_sadrzaj>  S. i M. ZELINA d.o.o., OIB 31483727823</izvorni_sadrzaj>
    <derivirana_varijabla naziv="DomainObject.Predmet.ProtustrankaFormatedOIB_1">  S. i M. ZELINA d.o.o., OIB 31483727823</derivirana_varijabla>
  </DomainObject.Predmet.ProtustrankaFormatedOIB>
  <DomainObject.Predmet.ProtustrankaFormatedWithAdress>
    <izvorni_sadrzaj> S. i M. ZELINA d.o.o., Donje Psarjevo 81, 10380 Donje Psarjevo</izvorni_sadrzaj>
    <derivirana_varijabla naziv="DomainObject.Predmet.ProtustrankaFormatedWithAdress_1"> S. i M. ZELINA d.o.o., Donje Psarjevo 81, 10380 Donje Psarjevo</derivirana_varijabla>
  </DomainObject.Predmet.ProtustrankaFormatedWithAdress>
  <DomainObject.Predmet.ProtustrankaFormatedWithAdressOIB>
    <izvorni_sadrzaj> S. i M. ZELINA d.o.o., OIB 31483727823, Donje Psarjevo 81, 10380 Donje Psarjevo</izvorni_sadrzaj>
    <derivirana_varijabla naziv="DomainObject.Predmet.ProtustrankaFormatedWithAdressOIB_1"> S. i M. ZELINA d.o.o., OIB 31483727823, Donje Psarjevo 81, 10380 Donje Psarjevo</derivirana_varijabla>
  </DomainObject.Predmet.ProtustrankaFormatedWithAdressOIB>
  <DomainObject.Predmet.ProtustrankaWithAdress>
    <izvorni_sadrzaj>S. i M. ZELINA d.o.o. Donje Psarjevo 81, 10380 Donje Psarjevo</izvorni_sadrzaj>
    <derivirana_varijabla naziv="DomainObject.Predmet.ProtustrankaWithAdress_1">S. i M. ZELINA d.o.o. Donje Psarjevo 81, 10380 Donje Psarjevo</derivirana_varijabla>
  </DomainObject.Predmet.ProtustrankaWithAdress>
  <DomainObject.Predmet.ProtustrankaWithAdressOIB>
    <izvorni_sadrzaj>S. i M. ZELINA d.o.o., OIB 31483727823, Donje Psarjevo 81, 10380 Donje Psarjevo</izvorni_sadrzaj>
    <derivirana_varijabla naziv="DomainObject.Predmet.ProtustrankaWithAdressOIB_1">S. i M. ZELINA d.o.o., OIB 31483727823, Donje Psarjevo 81, 10380 Donje Psarjevo</derivirana_varijabla>
  </DomainObject.Predmet.ProtustrankaWithAdressOIB>
  <DomainObject.Predmet.ProtustrankaNazivFormated>
    <izvorni_sadrzaj>S. i M. ZELINA d.o.o.</izvorni_sadrzaj>
    <derivirana_varijabla naziv="DomainObject.Predmet.ProtustrankaNazivFormated_1">S. i M. ZELINA d.o.o.</derivirana_varijabla>
  </DomainObject.Predmet.ProtustrankaNazivFormated>
  <DomainObject.Predmet.ProtustrankaNazivFormatedOIB>
    <izvorni_sadrzaj>S. i M. ZELINA d.o.o., OIB 31483727823</izvorni_sadrzaj>
    <derivirana_varijabla naziv="DomainObject.Predmet.ProtustrankaNazivFormatedOIB_1">S. i M. ZELINA d.o.o., OIB 31483727823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S. i M. ZELINA d.o.o.</izvorni_sadrzaj>
    <derivirana_varijabla naziv="DomainObject.Predmet.StrankaFormated_1">  S. i M. ZELINA d.o.o.</derivirana_varijabla>
  </DomainObject.Predmet.StrankaFormated>
  <DomainObject.Predmet.StrankaFormatedOIB>
    <izvorni_sadrzaj>  S. i M. ZELINA d.o.o., OIB 31483727823</izvorni_sadrzaj>
    <derivirana_varijabla naziv="DomainObject.Predmet.StrankaFormatedOIB_1">  S. i M. ZELINA d.o.o., OIB 31483727823</derivirana_varijabla>
  </DomainObject.Predmet.StrankaFormatedOIB>
  <DomainObject.Predmet.StrankaFormatedWithAdress>
    <izvorni_sadrzaj> S. i M. ZELINA d.o.o., Donje Psarjevo 81, 10380 Donje Psarjevo</izvorni_sadrzaj>
    <derivirana_varijabla naziv="DomainObject.Predmet.StrankaFormatedWithAdress_1"> S. i M. ZELINA d.o.o., Donje Psarjevo 81, 10380 Donje Psarjevo</derivirana_varijabla>
  </DomainObject.Predmet.StrankaFormatedWithAdress>
  <DomainObject.Predmet.StrankaFormatedWithAdressOIB>
    <izvorni_sadrzaj> S. i M. ZELINA d.o.o., OIB 31483727823, Donje Psarjevo 81, 10380 Donje Psarjevo</izvorni_sadrzaj>
    <derivirana_varijabla naziv="DomainObject.Predmet.StrankaFormatedWithAdressOIB_1"> S. i M. ZELINA d.o.o., OIB 31483727823, Donje Psarjevo 81, 10380 Donje Psarjevo</derivirana_varijabla>
  </DomainObject.Predmet.StrankaFormatedWithAdressOIB>
  <DomainObject.Predmet.StrankaWithAdress>
    <izvorni_sadrzaj>S. i M. ZELINA d.o.o. Donje Psarjevo 81,10380 Donje Psarjevo</izvorni_sadrzaj>
    <derivirana_varijabla naziv="DomainObject.Predmet.StrankaWithAdress_1">S. i M. ZELINA d.o.o. Donje Psarjevo 81,10380 Donje Psarjevo</derivirana_varijabla>
  </DomainObject.Predmet.StrankaWithAdress>
  <DomainObject.Predmet.StrankaWithAdressOIB>
    <izvorni_sadrzaj>S. i M. ZELINA d.o.o., OIB 31483727823, Donje Psarjevo 81,10380 Donje Psarjevo</izvorni_sadrzaj>
    <derivirana_varijabla naziv="DomainObject.Predmet.StrankaWithAdressOIB_1">S. i M. ZELINA d.o.o., OIB 31483727823, Donje Psarjevo 81,10380 Donje Psarjevo</derivirana_varijabla>
  </DomainObject.Predmet.StrankaWithAdressOIB>
  <DomainObject.Predmet.StrankaNazivFormated>
    <izvorni_sadrzaj>S. i M. ZELINA d.o.o.</izvorni_sadrzaj>
    <derivirana_varijabla naziv="DomainObject.Predmet.StrankaNazivFormated_1">S. i M. ZELINA d.o.o.</derivirana_varijabla>
  </DomainObject.Predmet.StrankaNazivFormated>
  <DomainObject.Predmet.StrankaNazivFormatedOIB>
    <izvorni_sadrzaj>S. i M. ZELINA d.o.o., OIB 31483727823</izvorni_sadrzaj>
    <derivirana_varijabla naziv="DomainObject.Predmet.StrankaNazivFormatedOIB_1">S. i M. ZELINA d.o.o., OIB 31483727823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S. i M. ZELINA d.o.o.</item>
    </izvorni_sadrzaj>
    <derivirana_varijabla naziv="DomainObject.Predmet.StrankaListFormated_1">
      <item>S. i M. ZELINA d.o.o.</item>
    </derivirana_varijabla>
  </DomainObject.Predmet.StrankaListFormated>
  <DomainObject.Predmet.StrankaListFormatedOIB>
    <izvorni_sadrzaj>
      <item>S. i M. ZELINA d.o.o., OIB 31483727823</item>
    </izvorni_sadrzaj>
    <derivirana_varijabla naziv="DomainObject.Predmet.StrankaListFormatedOIB_1">
      <item>S. i M. ZELINA d.o.o., OIB 31483727823</item>
    </derivirana_varijabla>
  </DomainObject.Predmet.StrankaListFormatedOIB>
  <DomainObject.Predmet.StrankaListFormatedWithAdress>
    <izvorni_sadrzaj>
      <item>S. i M. ZELINA d.o.o., Donje Psarjevo 81, 10380 Donje Psarjevo</item>
    </izvorni_sadrzaj>
    <derivirana_varijabla naziv="DomainObject.Predmet.StrankaListFormatedWithAdress_1">
      <item>S. i M. ZELINA d.o.o., Donje Psarjevo 81, 10380 Donje Psarjevo</item>
    </derivirana_varijabla>
  </DomainObject.Predmet.StrankaListFormatedWithAdress>
  <DomainObject.Predmet.StrankaListFormatedWithAdressOIB>
    <izvorni_sadrzaj>
      <item>S. i M. ZELINA d.o.o., OIB 31483727823, Donje Psarjevo 81, 10380 Donje Psarjevo</item>
    </izvorni_sadrzaj>
    <derivirana_varijabla naziv="DomainObject.Predmet.StrankaListFormatedWithAdressOIB_1">
      <item>S. i M. ZELINA d.o.o., OIB 31483727823, Donje Psarjevo 81, 10380 Donje Psarjevo</item>
    </derivirana_varijabla>
  </DomainObject.Predmet.StrankaListFormatedWithAdressOIB>
  <DomainObject.Predmet.StrankaListNazivFormated>
    <izvorni_sadrzaj>
      <item>S. i M. ZELINA d.o.o.</item>
    </izvorni_sadrzaj>
    <derivirana_varijabla naziv="DomainObject.Predmet.StrankaListNazivFormated_1">
      <item>S. i M. ZELINA d.o.o.</item>
    </derivirana_varijabla>
  </DomainObject.Predmet.StrankaListNazivFormated>
  <DomainObject.Predmet.StrankaListNazivFormatedOIB>
    <izvorni_sadrzaj>
      <item>S. i M. ZELINA d.o.o., OIB 31483727823</item>
    </izvorni_sadrzaj>
    <derivirana_varijabla naziv="DomainObject.Predmet.StrankaListNazivFormatedOIB_1">
      <item>S. i M. ZELINA d.o.o., OIB 31483727823</item>
    </derivirana_varijabla>
  </DomainObject.Predmet.StrankaListNazivFormatedOIB>
  <DomainObject.Predmet.ProtuStrankaListFormated>
    <izvorni_sadrzaj>
      <item>S. i M. ZELINA d.o.o.</item>
    </izvorni_sadrzaj>
    <derivirana_varijabla naziv="DomainObject.Predmet.ProtuStrankaListFormated_1">
      <item>S. i M. ZELINA d.o.o.</item>
    </derivirana_varijabla>
  </DomainObject.Predmet.ProtuStrankaListFormated>
  <DomainObject.Predmet.ProtuStrankaListFormatedOIB>
    <izvorni_sadrzaj>
      <item>S. i M. ZELINA d.o.o., OIB 31483727823</item>
    </izvorni_sadrzaj>
    <derivirana_varijabla naziv="DomainObject.Predmet.ProtuStrankaListFormatedOIB_1">
      <item>S. i M. ZELINA d.o.o., OIB 31483727823</item>
    </derivirana_varijabla>
  </DomainObject.Predmet.ProtuStrankaListFormatedOIB>
  <DomainObject.Predmet.ProtuStrankaListFormatedWithAdress>
    <izvorni_sadrzaj>
      <item>S. i M. ZELINA d.o.o., Donje Psarjevo 81, 10380 Donje Psarjevo</item>
    </izvorni_sadrzaj>
    <derivirana_varijabla naziv="DomainObject.Predmet.ProtuStrankaListFormatedWithAdress_1">
      <item>S. i M. ZELINA d.o.o., Donje Psarjevo 81, 10380 Donje Psarjevo</item>
    </derivirana_varijabla>
  </DomainObject.Predmet.ProtuStrankaListFormatedWithAdress>
  <DomainObject.Predmet.ProtuStrankaListFormatedWithAdressOIB>
    <izvorni_sadrzaj>
      <item>S. i M. ZELINA d.o.o., OIB 31483727823, Donje Psarjevo 81, 10380 Donje Psarjevo</item>
    </izvorni_sadrzaj>
    <derivirana_varijabla naziv="DomainObject.Predmet.ProtuStrankaListFormatedWithAdressOIB_1">
      <item>S. i M. ZELINA d.o.o., OIB 31483727823, Donje Psarjevo 81, 10380 Donje Psarjevo</item>
    </derivirana_varijabla>
  </DomainObject.Predmet.ProtuStrankaListFormatedWithAdressOIB>
  <DomainObject.Predmet.ProtuStrankaListNazivFormated>
    <izvorni_sadrzaj>
      <item>S. i M. ZELINA d.o.o.</item>
    </izvorni_sadrzaj>
    <derivirana_varijabla naziv="DomainObject.Predmet.ProtuStrankaListNazivFormated_1">
      <item>S. i M. ZELINA d.o.o.</item>
    </derivirana_varijabla>
  </DomainObject.Predmet.ProtuStrankaListNazivFormated>
  <DomainObject.Predmet.ProtuStrankaListNazivFormatedOIB>
    <izvorni_sadrzaj>
      <item>S. i M. ZELINA d.o.o., OIB 31483727823</item>
    </izvorni_sadrzaj>
    <derivirana_varijabla naziv="DomainObject.Predmet.ProtuStrankaListNazivFormatedOIB_1">
      <item>S. i M. ZELINA d.o.o., OIB 31483727823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Stpn-88/2015-10</izvorni_sadrzaj>
    <derivirana_varijabla naziv="DomainObject.PoslovniBrojDokumenta_1">Stpn-88/2015-10</derivirana_varijabla>
  </DomainObject.PoslovniBrojDokumenta>
  <DomainObject.Predmet.StrankaIDrugi>
    <izvorni_sadrzaj>S. i M. ZELINA d.o.o.</izvorni_sadrzaj>
    <derivirana_varijabla naziv="DomainObject.Predmet.StrankaIDrugi_1">S. i M. ZELINA d.o.o.</derivirana_varijabla>
  </DomainObject.Predmet.StrankaIDrugi>
  <DomainObject.Predmet.ProtustrankaIDrugi>
    <izvorni_sadrzaj>S. i M. ZELINA d.o.o.</izvorni_sadrzaj>
    <derivirana_varijabla naziv="DomainObject.Predmet.ProtustrankaIDrugi_1">S. i M. ZELINA d.o.o.</derivirana_varijabla>
  </DomainObject.Predmet.ProtustrankaIDrugi>
  <DomainObject.Predmet.StrankaIDrugiAdressOIB>
    <izvorni_sadrzaj>S. i M. ZELINA d.o.o., OIB 31483727823, Donje Psarjevo 81, 10380 Donje Psarjevo</izvorni_sadrzaj>
    <derivirana_varijabla naziv="DomainObject.Predmet.StrankaIDrugiAdressOIB_1">S. i M. ZELINA d.o.o., OIB 31483727823, Donje Psarjevo 81, 10380 Donje Psarjevo</derivirana_varijabla>
  </DomainObject.Predmet.StrankaIDrugiAdressOIB>
  <DomainObject.Predmet.ProtustrankaIDrugiAdressOIB>
    <izvorni_sadrzaj>S. i M. ZELINA d.o.o., OIB 31483727823, Donje Psarjevo 81, 10380 Donje Psarjevo</izvorni_sadrzaj>
    <derivirana_varijabla naziv="DomainObject.Predmet.ProtustrankaIDrugiAdressOIB_1">S. i M. ZELINA d.o.o., OIB 31483727823, Donje Psarjevo 81, 10380 Donje Psarjevo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 i M. ZELINA d.o.o.</item>
      <item>S. i M. ZELINA d.o.o.</item>
    </izvorni_sadrzaj>
    <derivirana_varijabla naziv="DomainObject.Predmet.SudioniciListNaziv_1">
      <item>S. i M. ZELINA d.o.o.</item>
      <item>S. i M. ZELINA d.o.o.</item>
    </derivirana_varijabla>
  </DomainObject.Predmet.SudioniciListNaziv>
  <DomainObject.Predmet.SudioniciListAdressOIB>
    <izvorni_sadrzaj>
      <item>S. i M. ZELINA d.o.o., OIB 31483727823, Donje Psarjevo 81,10380 Donje Psarjevo</item>
      <item>S. i M. ZELINA d.o.o., OIB 31483727823, Donje Psarjevo 81,10380 Donje Psarjevo</item>
    </izvorni_sadrzaj>
    <derivirana_varijabla naziv="DomainObject.Predmet.SudioniciListAdressOIB_1">
      <item>S. i M. ZELINA d.o.o., OIB 31483727823, Donje Psarjevo 81,10380 Donje Psarjevo</item>
      <item>S. i M. ZELINA d.o.o., OIB 31483727823, Donje Psarjevo 81,10380 Donje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94F9BB-7CCB-4F73-B4C6-4F166221FF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157</properties:Words>
  <properties:Characters>861</properties:Characters>
  <properties:Lines>44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2015-12-15T09:49:00Z</cp:lastPrinted>
  <dcterms:modified xmlns:xsi="http://www.w3.org/2001/XMLSchema-instance" xsi:type="dcterms:W3CDTF">2015-12-15T09:49:00Z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Stpn-88/2015-10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