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8685" w14:paraId="d318685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CE3DD1">
        <w:t>St-2012</w:t>
      </w:r>
      <w:r w:rsidR="008D5CB2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3F4F65" w:rsidP="00912715" w:rsidR="000326E1">
      <w:pPr>
        <w:jc w:val="both"/>
      </w:pPr>
      <w:r w:rsidRPr="003F4F65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6941A8">
        <w:t xml:space="preserve"> </w:t>
      </w:r>
      <w:r w:rsidR="006941A8" w:rsidRPr="006941A8">
        <w:t>DRAGO BENZ j.d.o.o. OIB: 98838239181, Vrbovec, Greda 17</w:t>
      </w:r>
      <w:r w:rsidR="00BE6168" w:rsidRPr="00BE6168">
        <w:t xml:space="preserve">, </w:t>
      </w:r>
      <w:r w:rsidR="001C38BA" w:rsidRPr="001C38BA">
        <w:t xml:space="preserve">dana </w:t>
      </w:r>
      <w:r w:rsidR="006941A8">
        <w:t>1</w:t>
      </w:r>
      <w:r w:rsidR="00F72D0C">
        <w:t>9</w:t>
      </w:r>
      <w:r w:rsidR="007C0BF7">
        <w:t>. prosinc</w:t>
      </w:r>
      <w:r w:rsidR="00912715">
        <w:t>a 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6941A8">
      <w:pPr>
        <w:jc w:val="both"/>
      </w:pPr>
      <w:r>
        <w:t xml:space="preserve">I    </w:t>
      </w:r>
      <w:r w:rsidR="00DB441F">
        <w:t>Otvara se stečajni postupak nad dužnikom</w:t>
      </w:r>
      <w:r w:rsidR="000B5715">
        <w:t xml:space="preserve"> </w:t>
      </w:r>
      <w:r w:rsidR="006941A8" w:rsidRPr="006941A8">
        <w:t>DRAGO BENZ j.d.o.o. OIB: 98838239181, Vrbovec, Greda 17</w:t>
      </w:r>
      <w:r w:rsidR="006941A8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6941A8">
        <w:t>1</w:t>
      </w:r>
      <w:r w:rsidR="00F72D0C">
        <w:t>9</w:t>
      </w:r>
      <w:r w:rsidR="00637F1A">
        <w:t xml:space="preserve">. prosinca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2B3ED5">
        <w:t xml:space="preserve"> Marina Mamić </w:t>
      </w:r>
      <w:r w:rsidR="003F4F65" w:rsidRPr="003F4F65">
        <w:t>OIB:</w:t>
      </w:r>
      <w:r w:rsidR="000C2D1B">
        <w:t>7</w:t>
      </w:r>
      <w:r w:rsidR="002B3ED5">
        <w:t>12021589075</w:t>
      </w:r>
      <w:r w:rsidR="003F4F65">
        <w:t xml:space="preserve"> iz Zagreba,</w:t>
      </w:r>
      <w:r w:rsidR="002B3ED5">
        <w:t xml:space="preserve"> Kruge</w:t>
      </w:r>
      <w:r w:rsidR="000C2D1B">
        <w:t xml:space="preserve"> 9</w:t>
      </w:r>
      <w:r w:rsidR="00B0786B">
        <w:t>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002C6F">
      <w:pPr>
        <w:jc w:val="both"/>
      </w:pPr>
      <w:r>
        <w:t xml:space="preserve">III. Zaključuje se stečajni postupak nad dužnikom </w:t>
      </w:r>
      <w:r w:rsidR="006941A8" w:rsidRPr="006941A8">
        <w:t>DRAGO BENZ j.d.o.o. OIB: 98838239181, Vrbovec, Greda 17</w:t>
      </w:r>
      <w:r w:rsidR="00AB7BF4">
        <w:t xml:space="preserve">. </w:t>
      </w:r>
    </w:p>
    <w:p w:rsidRDefault="00AB7BF4" w:rsidP="00152F9B" w:rsidR="00AB7BF4">
      <w:pPr>
        <w:jc w:val="both"/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2B3ED5">
        <w:t xml:space="preserve"> </w:t>
      </w:r>
      <w:r w:rsidR="00AB7BF4" w:rsidRPr="00AB7BF4">
        <w:t>DRAGO BENZ j.d.o.o. OIB: 98838239181, Vrbovec, Greda 17</w:t>
      </w:r>
      <w:r w:rsidR="00AB7BF4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AB7BF4">
      <w:pPr>
        <w:jc w:val="both"/>
      </w:pPr>
      <w:r>
        <w:t xml:space="preserve">    </w:t>
      </w:r>
      <w:r w:rsidR="00056173">
        <w:t xml:space="preserve">   </w:t>
      </w:r>
      <w:r w:rsidR="00056173" w:rsidRPr="00056173">
        <w:t xml:space="preserve"> </w:t>
      </w:r>
      <w:r w:rsidR="00AB7BF4" w:rsidRPr="00AB7BF4">
        <w:t xml:space="preserve">Financijska agencija, kao predlagatelj, navela je u prijedlogu za otvaranje stečajnog postupka kako dužnik na dan 09.08.2018. u Očevidniku redoslijeda osnova za plaćanje ima evidentirane neizvršene 898.760,04 kn, kao i da dužnik ima 1 zaposlenika. S obzirom na to da predlagatelj vodi Očevidnik redoslijeda osnova za plaćanje, sud je prihvatio predlagateljeve </w:t>
      </w:r>
      <w:r w:rsidR="00AB7BF4" w:rsidRPr="00AB7BF4">
        <w:lastRenderedPageBreak/>
        <w:t xml:space="preserve">tvrdnje o neprekinutom razdoblju evidentiranih neizvršenih osnova za plaćanje koji su zavedeni u Očevidniku  redoslijeda osnova za plaćanje. </w:t>
      </w:r>
    </w:p>
    <w:p w:rsidRDefault="00EF6357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Sud je rješenjem </w:t>
      </w:r>
      <w:r w:rsidR="00AB7BF4">
        <w:t>od 11.09</w:t>
      </w:r>
      <w:r w:rsidR="00F74379">
        <w:t>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9C6FF1">
        <w:t>ni</w:t>
      </w:r>
      <w:r>
        <w:t>je pristupio  na navedeno ročište.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D60C41">
        <w:t xml:space="preserve">Uvidom u podnesak FINE od </w:t>
      </w:r>
      <w:r w:rsidR="002B6FD2">
        <w:t>20.09</w:t>
      </w:r>
      <w:r w:rsidR="0002525B" w:rsidRPr="0002525B">
        <w:t xml:space="preserve">.2018. </w:t>
      </w:r>
      <w:r>
        <w:t xml:space="preserve">sud je </w:t>
      </w:r>
      <w:r w:rsidR="00E824B5">
        <w:t>utvrdio kako je dužnik na dan</w:t>
      </w:r>
      <w:r w:rsidR="0051153C">
        <w:t xml:space="preserve"> 09.08.2018</w:t>
      </w:r>
      <w:r>
        <w:t xml:space="preserve">. u Očevidniku redoslijeda osnova za plaćanje imao neizvršene osnove za plaćanje u neprekinutom razdoblju od 120 dana u ukupnom iznosu od </w:t>
      </w:r>
      <w:r w:rsidR="0051153C" w:rsidRPr="0051153C">
        <w:t>898.760,04 kn</w:t>
      </w:r>
      <w:r w:rsidR="0051153C">
        <w:t>.</w:t>
      </w:r>
      <w:r>
        <w:t xml:space="preserve"> 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8D5CB2">
        <w:t xml:space="preserve">   </w:t>
      </w:r>
      <w:r w:rsidR="00F42361">
        <w:t xml:space="preserve">       </w:t>
      </w:r>
      <w:r w:rsidR="00043BEA">
        <w:t>Sud je rješenjem od 14.11</w:t>
      </w:r>
      <w:r w:rsidR="002261F5">
        <w:t>.2018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F42361">
        <w:t xml:space="preserve"> </w:t>
      </w:r>
      <w:r>
        <w:t xml:space="preserve"> </w:t>
      </w:r>
      <w:r w:rsidR="00043BEA" w:rsidRPr="00043BEA">
        <w:t xml:space="preserve">14.11.2018. </w:t>
      </w:r>
      <w:r>
        <w:t xml:space="preserve">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9E3BA4">
        <w:t>1</w:t>
      </w:r>
      <w:r w:rsidR="00F72D0C">
        <w:t>9</w:t>
      </w:r>
      <w:r w:rsidR="008D5CB2" w:rsidRPr="008D5CB2">
        <w:t>. prosinca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DE1AAB">
        <w:t xml:space="preserve">, v.r.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A82154">
      <w:pPr>
        <w:jc w:val="both"/>
      </w:pPr>
      <w:r>
        <w:t xml:space="preserve">dužnika pravne osobe do dana nastupanja pravnih posljedica otvaranja stečajnog postupka. </w:t>
      </w:r>
    </w:p>
    <w:p w:rsidRDefault="00F72D0C" w:rsidP="000E4567" w:rsidR="00F72D0C">
      <w:pPr>
        <w:jc w:val="both"/>
      </w:pPr>
    </w:p>
    <w:p w:rsidRDefault="00F72D0C" w:rsidP="000E4567" w:rsidR="00F72D0C">
      <w:pPr>
        <w:jc w:val="both"/>
      </w:pPr>
    </w:p>
    <w:p w:rsidRDefault="00F72D0C" w:rsidP="000E4567" w:rsidR="00F72D0C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DE1AAB" w:rsidP="004F5146" w:rsidR="00DE1AAB">
      <w:pPr>
        <w:jc w:val="right"/>
      </w:pPr>
      <w:r>
        <w:t>za točnost otpravka-ovlašteni službenik</w:t>
      </w:r>
    </w:p>
    <w:p w:rsidRDefault="00DE1AAB" w:rsidP="004F5146" w:rsidR="00DE1AAB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DE1AA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9E3BA4">
          <w:t>2012</w:t>
        </w:r>
        <w:r w:rsidR="003557E0">
          <w:t>/</w:t>
        </w:r>
        <w:r w:rsidR="008D5CB2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2C6F"/>
    <w:rsid w:val="000247FE"/>
    <w:rsid w:val="0002525B"/>
    <w:rsid w:val="000326E1"/>
    <w:rsid w:val="00043BEA"/>
    <w:rsid w:val="00056173"/>
    <w:rsid w:val="00081B41"/>
    <w:rsid w:val="00087CA3"/>
    <w:rsid w:val="000A6636"/>
    <w:rsid w:val="000A77E9"/>
    <w:rsid w:val="000B4CD8"/>
    <w:rsid w:val="000B5715"/>
    <w:rsid w:val="000C2D1B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040D"/>
    <w:rsid w:val="001A684C"/>
    <w:rsid w:val="001B73F3"/>
    <w:rsid w:val="001C38BA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B3ED5"/>
    <w:rsid w:val="002B6FD2"/>
    <w:rsid w:val="002D6894"/>
    <w:rsid w:val="002E2DB0"/>
    <w:rsid w:val="002E6E4E"/>
    <w:rsid w:val="003256CA"/>
    <w:rsid w:val="003338B7"/>
    <w:rsid w:val="003402B9"/>
    <w:rsid w:val="00347CA4"/>
    <w:rsid w:val="00351508"/>
    <w:rsid w:val="003557E0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0FE5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53C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37F1A"/>
    <w:rsid w:val="0065013D"/>
    <w:rsid w:val="00665971"/>
    <w:rsid w:val="006671E6"/>
    <w:rsid w:val="00682D9E"/>
    <w:rsid w:val="00687564"/>
    <w:rsid w:val="00690763"/>
    <w:rsid w:val="006941A8"/>
    <w:rsid w:val="0069599F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C0BF7"/>
    <w:rsid w:val="007C2112"/>
    <w:rsid w:val="007C7596"/>
    <w:rsid w:val="007D53F5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73E5D"/>
    <w:rsid w:val="008A306D"/>
    <w:rsid w:val="008C661C"/>
    <w:rsid w:val="008D5CB2"/>
    <w:rsid w:val="008E127C"/>
    <w:rsid w:val="008E59F9"/>
    <w:rsid w:val="00910DEA"/>
    <w:rsid w:val="00912715"/>
    <w:rsid w:val="00937188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3BA4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B7BF4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E6168"/>
    <w:rsid w:val="00BF1D4D"/>
    <w:rsid w:val="00C10F61"/>
    <w:rsid w:val="00C1210B"/>
    <w:rsid w:val="00C12410"/>
    <w:rsid w:val="00C12C33"/>
    <w:rsid w:val="00C14AB7"/>
    <w:rsid w:val="00C20C7B"/>
    <w:rsid w:val="00C221D6"/>
    <w:rsid w:val="00C31014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46CE"/>
    <w:rsid w:val="00CD11DE"/>
    <w:rsid w:val="00CE3DD1"/>
    <w:rsid w:val="00CF2A99"/>
    <w:rsid w:val="00CF464A"/>
    <w:rsid w:val="00D067DD"/>
    <w:rsid w:val="00D07141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DE1AAB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71B8C"/>
    <w:rsid w:val="00E72D2A"/>
    <w:rsid w:val="00E75D7C"/>
    <w:rsid w:val="00E81BE5"/>
    <w:rsid w:val="00E824B5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361"/>
    <w:rsid w:val="00F42D40"/>
    <w:rsid w:val="00F51E11"/>
    <w:rsid w:val="00F5279F"/>
    <w:rsid w:val="00F57935"/>
    <w:rsid w:val="00F61CF3"/>
    <w:rsid w:val="00F72D0C"/>
    <w:rsid w:val="00F730AC"/>
    <w:rsid w:val="00F74379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2012</izvorni_sadrzaj>
    <derivirana_varijabla naziv="DomainObject.Predmet.Broj_1">2012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St-2012/2018</izvorni_sadrzaj>
    <derivirana_varijabla naziv="DomainObject.Predmet.OznakaBroj_1">St-2012/2018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BENZ jednostavno društvo s ograničenom odgovornošću za trgovinu i usluge</izvorni_sadrzaj>
    <derivirana_varijabla naziv="DomainObject.Predmet.ProtustrankaFormated_1">  DRAGO BENZ jednostavno društvo s ograničenom odgovornošću za trgovinu i usluge</derivirana_varijabla>
  </DomainObject.Predmet.ProtustrankaFormated>
  <DomainObject.Predmet.ProtustrankaFormatedOIB>
    <izvorni_sadrzaj>  DRAGO BENZ jednostavno društvo s ograničenom odgovornošću za trgovinu i usluge, OIB 98838239181</izvorni_sadrzaj>
    <derivirana_varijabla naziv="DomainObject.Predmet.ProtustrankaFormatedOIB_1">  DRAGO BENZ jednostavno društvo s ograničenom odgovornošću za trgovinu i usluge, OIB 98838239181</derivirana_varijabla>
  </DomainObject.Predmet.ProtustrankaFormatedOIB>
  <DomainObject.Predmet.ProtustrankaFormatedWithAdress>
    <izvorni_sadrzaj> DRAGO BENZ jednostavno društvo s ograničenom odgovornošću za trgovinu i usluge, Greda 17, 10340 Vrbovec</izvorni_sadrzaj>
    <derivirana_varijabla naziv="DomainObject.Predmet.ProtustrankaFormatedWithAdress_1"> DRAGO BENZ jednostavno društvo s ograničenom odgovornošću za trgovinu i usluge, Greda 17, 10340 Vrbovec</derivirana_varijabla>
  </DomainObject.Predmet.ProtustrankaFormatedWithAdress>
  <DomainObject.Predmet.ProtustrankaFormatedWithAdressOIB>
    <izvorni_sadrzaj> DRAGO BENZ jednostavno društvo s ograničenom odgovornošću za trgovinu i usluge, OIB 98838239181, Greda 17, 10340 Vrbovec</izvorni_sadrzaj>
    <derivirana_varijabla naziv="DomainObject.Predmet.ProtustrankaFormatedWithAdressOIB_1"> DRAGO BENZ jednostavno društvo s ograničenom odgovornošću za trgovinu i usluge, OIB 98838239181, Greda 17, 10340 Vrbovec</derivirana_varijabla>
  </DomainObject.Predmet.ProtustrankaFormatedWithAdressOIB>
  <DomainObject.Predmet.ProtustrankaWithAdress>
    <izvorni_sadrzaj>DRAGO BENZ jednostavno društvo s ograničenom odgovornošću za trgovinu i usluge Greda 17, 10340 Vrbovec</izvorni_sadrzaj>
    <derivirana_varijabla naziv="DomainObject.Predmet.ProtustrankaWithAdress_1">DRAGO BENZ jednostavno društvo s ograničenom odgovornošću za trgovinu i usluge Greda 17, 10340 Vrbovec</derivirana_varijabla>
  </DomainObject.Predmet.ProtustrankaWithAdress>
  <DomainObject.Predmet.ProtustrankaWithAdressOIB>
    <izvorni_sadrzaj>DRAGO BENZ jednostavno društvo s ograničenom odgovornošću za trgovinu i usluge, OIB 98838239181, Greda 17, 10340 Vrbovec</izvorni_sadrzaj>
    <derivirana_varijabla naziv="DomainObject.Predmet.ProtustrankaWithAdressOIB_1">DRAGO BENZ jednostavno društvo s ograničenom odgovornošću za trgovinu i usluge, OIB 98838239181, Greda 17, 10340 Vrbovec</derivirana_varijabla>
  </DomainObject.Predmet.ProtustrankaWithAdressOIB>
  <DomainObject.Predmet.ProtustrankaNazivFormated>
    <izvorni_sadrzaj>DRAGO BENZ jednostavno društvo s ograničenom odgovornošću za trgovinu i usluge</izvorni_sadrzaj>
    <derivirana_varijabla naziv="DomainObject.Predmet.ProtustrankaNazivFormated_1">DRAGO BENZ jednostavno društvo s ograničenom odgovornošću za trgovinu i usluge</derivirana_varijabla>
  </DomainObject.Predmet.ProtustrankaNazivFormated>
  <DomainObject.Predmet.ProtustrankaNazivFormatedOIB>
    <izvorni_sadrzaj>DRAGO BENZ jednostavno društvo s ograničenom odgovornošću za trgovinu i usluge, OIB 98838239181</izvorni_sadrzaj>
    <derivirana_varijabla naziv="DomainObject.Predmet.ProtustrankaNazivFormatedOIB_1">DRAGO BENZ jednostavno društvo s ograničenom odgovornošću za trgovinu i usluge, OIB 98838239181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Gergely Selymes</izvorni_sadrzaj>
    <derivirana_varijabla naziv="DomainObject.Predmet.StrankaFormated_1">  FINA Regionalni centar Zagreb; Gergely Selymes</derivirana_varijabla>
  </DomainObject.Predmet.StrankaFormated>
  <DomainObject.Predmet.StrankaFormatedOIB>
    <izvorni_sadrzaj>  FINA Regionalni centar Zagreb, OIB 85821130368; Gergely Selymes, OIB 49380110147</izvorni_sadrzaj>
    <derivirana_varijabla naziv="DomainObject.Predmet.StrankaFormatedOIB_1">  FINA Regionalni centar Zagreb, OIB 85821130368; Gergely Selymes, OIB 49380110147</derivirana_varijabla>
  </DomainObject.Predmet.StrankaFormatedOIB>
  <DomainObject.Predmet.StrankaFormatedWithAdress>
    <izvorni_sadrzaj> FINA Regionalni centar Zagreb, Trg svibanjskih žrtava 1995. br. 1, 10000 Zagreb; Gergely Selymes, Str. Minerilor 15, Ors. Baraolt</izvorni_sadrzaj>
    <derivirana_varijabla naziv="DomainObject.Predmet.StrankaFormatedWithAdress_1"> FINA Regionalni centar Zagreb, Trg svibanjskih žrtava 1995. br. 1, 10000 Zagreb; Gergely Selymes, Str. Minerilor 15, Ors. Baraolt</derivirana_varijabla>
  </DomainObject.Predmet.StrankaFormatedWithAdress>
  <DomainObject.Predmet.StrankaFormatedWithAdressOIB>
    <izvorni_sadrzaj> FINA Regionalni centar Zagreb, OIB 85821130368, Trg svibanjskih žrtava 1995. br. 1, 10000 Zagreb; Gergely Selymes, OIB 49380110147, Str. Minerilor 15, Ors. Baraolt</izvorni_sadrzaj>
    <derivirana_varijabla naziv="DomainObject.Predmet.StrankaFormatedWithAdressOIB_1"> FINA Regionalni centar Zagreb, OIB 85821130368, Trg svibanjskih žrtava 1995. br. 1, 10000 Zagreb; Gergely Selymes, OIB 49380110147, Str. Minerilor 15, Ors. Baraolt</derivirana_varijabla>
  </DomainObject.Predmet.StrankaFormatedWithAdressOIB>
  <DomainObject.Predmet.StrankaWithAdress>
    <izvorni_sadrzaj>FINA Regionalni centar Zagreb Trg svibanjskih žrtava 1995. br. 1,10000 Zagreb,Gergely Selymes Str. Minerilor 15,Ors. Baraolt</izvorni_sadrzaj>
    <derivirana_varijabla naziv="DomainObject.Predmet.StrankaWithAdress_1">FINA Regionalni centar Zagreb Trg svibanjskih žrtava 1995. br. 1,10000 Zagreb,Gergely Selymes Str. Minerilor 15,Ors. Baraolt</derivirana_varijabla>
  </DomainObject.Predmet.StrankaWithAdress>
  <DomainObject.Predmet.StrankaWithAdressOIB>
    <izvorni_sadrzaj>FINA Regionalni centar Zagreb, OIB 85821130368, Trg svibanjskih žrtava 1995. br. 1,10000 Zagreb,Gergely Selymes, OIB 49380110147, Str. Minerilor 15,Ors. Baraolt</izvorni_sadrzaj>
    <derivirana_varijabla naziv="DomainObject.Predmet.StrankaWithAdressOIB_1">FINA Regionalni centar Zagreb, OIB 85821130368, Trg svibanjskih žrtava 1995. br. 1,10000 Zagreb,Gergely Selymes, OIB 49380110147, Str. Minerilor 15,Ors. Baraolt</derivirana_varijabla>
  </DomainObject.Predmet.StrankaWithAdressOIB>
  <DomainObject.Predmet.StrankaNazivFormated>
    <izvorni_sadrzaj>FINA Regionalni centar Zagreb,Gergely Selymes</izvorni_sadrzaj>
    <derivirana_varijabla naziv="DomainObject.Predmet.StrankaNazivFormated_1">FINA Regionalni centar Zagreb,Gergely Selymes</derivirana_varijabla>
  </DomainObject.Predmet.StrankaNazivFormated>
  <DomainObject.Predmet.StrankaNazivFormatedOIB>
    <izvorni_sadrzaj>FINA Regionalni centar Zagreb, OIB 85821130368,Gergely Selymes, OIB 49380110147</izvorni_sadrzaj>
    <derivirana_varijabla naziv="DomainObject.Predmet.StrankaNazivFormatedOIB_1">FINA Regionalni centar Zagreb, OIB 85821130368,Gergely Selymes, OIB 49380110147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Gergely Selymes</item>
    </izvorni_sadrzaj>
    <derivirana_varijabla naziv="DomainObject.Predmet.StrankaListFormated_1">
      <item>FINA Regionalni centar Zagreb</item>
      <item>Gergely Selymes</item>
    </derivirana_varijabla>
  </DomainObject.Predmet.StrankaListFormated>
  <DomainObject.Predmet.StrankaListFormatedOIB>
    <izvorni_sadrzaj>
      <item>FINA Regionalni centar Zagreb, OIB 85821130368</item>
      <item>Gergely Selymes, OIB 49380110147</item>
    </izvorni_sadrzaj>
    <derivirana_varijabla naziv="DomainObject.Predmet.StrankaListFormatedOIB_1">
      <item>FINA Regionalni centar Zagreb, OIB 85821130368</item>
      <item>Gergely Selymes, OIB 49380110147</item>
    </derivirana_varijabla>
  </DomainObject.Predmet.StrankaListFormatedOIB>
  <DomainObject.Predmet.StrankaListFormatedWithAdress>
    <izvorni_sadrzaj>
      <item>FINA Regionalni centar Zagreb, Trg svibanjskih žrtava 1995. br. 1, 10000 Zagreb</item>
      <item>Gergely Selymes, Str. Minerilor 15, Ors. Baraolt</item>
    </izvorni_sadrzaj>
    <derivirana_varijabla naziv="DomainObject.Predmet.StrankaListFormatedWithAdress_1">
      <item>FINA Regionalni centar Zagreb, Trg svibanjskih žrtava 1995. br. 1, 10000 Zagreb</item>
      <item>Gergely Selymes, Str. Minerilor 15, Ors. Baraolt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Gergely Selymes, OIB 49380110147, Str. Minerilor 15, Ors. Baraolt</item>
    </izvorni_sadrzaj>
    <derivirana_varijabla naziv="DomainObject.Predmet.StrankaListFormatedWithAdressOIB_1">
      <item>FINA Regionalni centar Zagreb, OIB 85821130368, Trg svibanjskih žrtava 1995. br. 1, 10000 Zagreb</item>
      <item>Gergely Selymes, OIB 49380110147, Str. Minerilor 15, Ors. Baraolt</item>
    </derivirana_varijabla>
  </DomainObject.Predmet.StrankaListFormatedWithAdressOIB>
  <DomainObject.Predmet.StrankaListNazivFormated>
    <izvorni_sadrzaj>
      <item>FINA Regionalni centar Zagreb</item>
      <item>Gergely Selymes</item>
    </izvorni_sadrzaj>
    <derivirana_varijabla naziv="DomainObject.Predmet.StrankaListNazivFormated_1">
      <item>FINA Regionalni centar Zagreb</item>
      <item>Gergely Selymes</item>
    </derivirana_varijabla>
  </DomainObject.Predmet.StrankaListNazivFormated>
  <DomainObject.Predmet.StrankaListNazivFormatedOIB>
    <izvorni_sadrzaj>
      <item>FINA Regionalni centar Zagreb, OIB 85821130368</item>
      <item>Gergely Selymes, OIB 49380110147</item>
    </izvorni_sadrzaj>
    <derivirana_varijabla naziv="DomainObject.Predmet.StrankaListNazivFormatedOIB_1">
      <item>FINA Regionalni centar Zagreb, OIB 85821130368</item>
      <item>Gergely Selymes, OIB 49380110147</item>
    </derivirana_varijabla>
  </DomainObject.Predmet.StrankaListNazivFormatedOIB>
  <DomainObject.Predmet.ProtuStrankaListFormated>
    <izvorni_sadrzaj>
      <item>DRAGO BENZ jednostavno društvo s ograničenom odgovornošću za trgovinu i usluge</item>
    </izvorni_sadrzaj>
    <derivirana_varijabla naziv="DomainObject.Predmet.ProtuStrankaListFormated_1">
      <item>DRAGO BENZ jednostavno društvo s ograničenom odgovornošću za trgovinu i usluge</item>
    </derivirana_varijabla>
  </DomainObject.Predmet.ProtuStrankaListFormated>
  <DomainObject.Predmet.ProtuStrankaListFormatedOIB>
    <izvorni_sadrzaj>
      <item>DRAGO BENZ jednostavno društvo s ograničenom odgovornošću za trgovinu i usluge, OIB 98838239181</item>
    </izvorni_sadrzaj>
    <derivirana_varijabla naziv="DomainObject.Predmet.ProtuStrankaListFormatedOIB_1">
      <item>DRAGO BENZ jednostavno društvo s ograničenom odgovornošću za trgovinu i usluge, OIB 98838239181</item>
    </derivirana_varijabla>
  </DomainObject.Predmet.ProtuStrankaListFormatedOIB>
  <DomainObject.Predmet.ProtuStrankaListFormatedWithAdress>
    <izvorni_sadrzaj>
      <item>DRAGO BENZ jednostavno društvo s ograničenom odgovornošću za trgovinu i usluge, Greda 17, 10340 Vrbovec</item>
    </izvorni_sadrzaj>
    <derivirana_varijabla naziv="DomainObject.Predmet.ProtuStrankaListFormatedWithAdress_1">
      <item>DRAGO BENZ jednostavno društvo s ograničenom odgovornošću za trgovinu i usluge, Greda 17, 10340 Vrbovec</item>
    </derivirana_varijabla>
  </DomainObject.Predmet.ProtuStrankaListFormatedWithAdress>
  <DomainObject.Predmet.ProtuStrankaListFormatedWithAdressOIB>
    <izvorni_sadrzaj>
      <item>DRAGO BENZ jednostavno društvo s ograničenom odgovornošću za trgovinu i usluge, OIB 98838239181, Greda 17, 10340 Vrbovec</item>
    </izvorni_sadrzaj>
    <derivirana_varijabla naziv="DomainObject.Predmet.ProtuStrankaListFormatedWithAdressOIB_1">
      <item>DRAGO BENZ jednostavno društvo s ograničenom odgovornošću za trgovinu i usluge, OIB 98838239181, Greda 17, 10340 Vrbovec</item>
    </derivirana_varijabla>
  </DomainObject.Predmet.ProtuStrankaListFormatedWithAdressOIB>
  <DomainObject.Predmet.ProtuStrankaListNazivFormated>
    <izvorni_sadrzaj>
      <item>DRAGO BENZ jednostavno društvo s ograničenom odgovornošću za trgovinu i usluge</item>
    </izvorni_sadrzaj>
    <derivirana_varijabla naziv="DomainObject.Predmet.ProtuStrankaListNazivFormated_1">
      <item>DRAGO BENZ jednostavno društvo s ograničenom odgovornošću za trgovinu i usluge</item>
    </derivirana_varijabla>
  </DomainObject.Predmet.ProtuStrankaListNazivFormated>
  <DomainObject.Predmet.ProtuStrankaListNazivFormatedOIB>
    <izvorni_sadrzaj>
      <item>DRAGO BENZ jednostavno društvo s ograničenom odgovornošću za trgovinu i usluge, OIB 98838239181</item>
    </izvorni_sadrzaj>
    <derivirana_varijabla naziv="DomainObject.Predmet.ProtuStrankaListNazivFormatedOIB_1">
      <item>DRAGO BENZ jednostavno društvo s ograničenom odgovornošću za trgovinu i usluge, OIB 98838239181</item>
    </derivirana_varijabla>
  </DomainObject.Predmet.ProtuStrankaListNazivFormatedOIB>
  <DomainObject.Predmet.OstaliListFormated>
    <izvorni_sadrzaj>
      <item>Gergely Selymes</item>
    </izvorni_sadrzaj>
    <derivirana_varijabla naziv="DomainObject.Predmet.OstaliListFormated_1">
      <item>Gergely Selymes</item>
    </derivirana_varijabla>
  </DomainObject.Predmet.OstaliListFormated>
  <DomainObject.Predmet.OstaliListFormatedOIB>
    <izvorni_sadrzaj>
      <item>Gergely Selymes, OIB 49380110147</item>
    </izvorni_sadrzaj>
    <derivirana_varijabla naziv="DomainObject.Predmet.OstaliListFormatedOIB_1">
      <item>Gergely Selymes, OIB 49380110147</item>
    </derivirana_varijabla>
  </DomainObject.Predmet.OstaliListFormatedOIB>
  <DomainObject.Predmet.OstaliListFormatedWithAdress>
    <izvorni_sadrzaj>
      <item>Gergely Selymes, Str. Minerilor 15, Ors. Baraolt</item>
    </izvorni_sadrzaj>
    <derivirana_varijabla naziv="DomainObject.Predmet.OstaliListFormatedWithAdress_1">
      <item>Gergely Selymes, Str. Minerilor 15, Ors. Baraolt</item>
    </derivirana_varijabla>
  </DomainObject.Predmet.OstaliListFormatedWithAdress>
  <DomainObject.Predmet.OstaliListFormatedWithAdressOIB>
    <izvorni_sadrzaj>
      <item>Gergely Selymes, OIB 49380110147, Str. Minerilor 15, Ors. Baraolt</item>
    </izvorni_sadrzaj>
    <derivirana_varijabla naziv="DomainObject.Predmet.OstaliListFormatedWithAdressOIB_1">
      <item>Gergely Selymes, OIB 49380110147, Str. Minerilor 15, Ors. Baraolt</item>
    </derivirana_varijabla>
  </DomainObject.Predmet.OstaliListFormatedWithAdressOIB>
  <DomainObject.Predmet.OstaliListNazivFormated>
    <izvorni_sadrzaj>
      <item>Gergely Selymes</item>
    </izvorni_sadrzaj>
    <derivirana_varijabla naziv="DomainObject.Predmet.OstaliListNazivFormated_1">
      <item>Gergely Selymes</item>
    </derivirana_varijabla>
  </DomainObject.Predmet.OstaliListNazivFormated>
  <DomainObject.Predmet.OstaliListNazivFormatedOIB>
    <izvorni_sadrzaj>
      <item>Gergely Selymes, OIB 49380110147</item>
    </izvorni_sadrzaj>
    <derivirana_varijabla naziv="DomainObject.Predmet.OstaliListNazivFormatedOIB_1">
      <item>Gergely Selymes, OIB 49380110147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DRAGO BENZ jednostavno društvo s ograničenom odgovornošću za trgovinu i usluge</izvorni_sadrzaj>
    <derivirana_varijabla naziv="DomainObject.Predmet.ProtustrankaIDrugi_1">DRAGO BENZ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DRAGO BENZ jednostavno društvo s ograničenom odgovornošću za trgovinu i usluge, OIB 98838239181, Greda 17, 10340 Vrbovec</izvorni_sadrzaj>
    <derivirana_varijabla naziv="DomainObject.Predmet.ProtustrankaIDrugiAdressOIB_1">DRAGO BENZ jednostavno društvo s ograničenom odgovornošću za trgovinu i usluge, OIB 98838239181, Greda 17,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DRAGO BENZ jednostavno društvo s ograničenom odgovornošću za trgovinu i usluge</item>
      <item>Gergely Selymes</item>
      <item>Gergely Selymes</item>
    </izvorni_sadrzaj>
    <derivirana_varijabla naziv="DomainObject.Predmet.SudioniciListNaziv_1">
      <item>FINA Regionalni centar Zagreb</item>
      <item>DRAGO BENZ jednostavno društvo s ograničenom odgovornošću za trgovinu i usluge</item>
      <item>Gergely Selymes</item>
      <item>Gergely Selymes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DRAGO BENZ jednostavno društvo s ograničenom odgovornošću za trgovinu i usluge, OIB 98838239181, Greda 17,10340 Vrbovec</item>
      <item>Gergely Selymes, OIB 49380110147, Str. Minerilor 15,Ors. Baraolt</item>
      <item>Gergely Selymes, OIB 49380110147, Str. Minerilor 15,Ors. Baraolt</item>
    </izvorni_sadrzaj>
    <derivirana_varijabla naziv="DomainObject.Predmet.SudioniciListAdressOIB_1">
      <item>FINA Regionalni centar Zagreb, OIB 85821130368, Trg svibanjskih žrtava 1995. br. 1,10000 Zagreb</item>
      <item>DRAGO BENZ jednostavno društvo s ograničenom odgovornošću za trgovinu i usluge, OIB 98838239181, Greda 17,10340 Vrbovec</item>
      <item>Gergely Selymes, OIB 49380110147, Str. Minerilor 15,Ors. Baraolt</item>
      <item>Gergely Selymes, OIB 49380110147, Str. Minerilor 15,Ors. Baraolt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98838239181</item>
      <item>, OIB 49380110147</item>
      <item>, OIB 49380110147</item>
    </izvorni_sadrzaj>
    <derivirana_varijabla naziv="DomainObject.Predmet.SudioniciListNazivOIB_1">
      <item>, OIB 85821130368</item>
      <item>, OIB 98838239181</item>
      <item>, OIB 49380110147</item>
      <item>, OIB 49380110147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5F5A9-7033-4E04-97B2-E37C221AE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794</properties:Words>
  <properties:Characters>4443</properties:Characters>
  <properties:Lines>105</properties:Lines>
  <properties:Paragraphs>34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2018-12-19T09:46:00Z</dcterms:created>
  <dc:creator>gzubak</dc:creator>
  <cp:lastModifiedBy>Mirjana Gašparić</cp:lastModifiedBy>
  <cp:lastPrinted>2018-12-19T10:30:00Z</cp:lastPrinted>
  <dcterms:modified xmlns:xsi="http://www.w3.org/2001/XMLSchema-instance" xsi:type="dcterms:W3CDTF">2018-12-19T10:30:00Z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(St-2012-18 OTVORI  ZAKLJUČI - čl. 110. MAMIĆ.docx)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