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79df" w14:paraId="6fd79df" w:rsidRDefault="00E7559C" w:rsidP="00E7559C" w:rsidR="00E7559C" w:rsidRPr="00E7559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St-191/15-26</w:t>
      </w:r>
    </w:p>
    <w:p w:rsidRDefault="00E7559C" w:rsidP="00E7559C" w:rsidR="00E7559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59C" w:rsidP="00E7559C" w:rsidR="00E7559C" w:rsidRPr="00D21A2C"/>
    <w:p w:rsidRDefault="00E7559C" w:rsidP="00E7559C" w:rsidR="00E7559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559C" w:rsidP="00E7559C" w:rsidR="00E7559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59C" w:rsidP="00E7559C" w:rsidR="00E7559C"/>
    <w:p w:rsidRDefault="00E7559C" w:rsidP="00E7559C" w:rsidR="00E7559C"/>
    <w:p w:rsidRDefault="00C734E8" w:rsidP="00E7559C" w:rsidR="00C734E8"/>
    <w:p w:rsidRDefault="00C734E8" w:rsidP="00E7559C" w:rsidR="00C734E8" w:rsidRPr="00507901"/>
    <w:p w:rsidRDefault="00E7559C" w:rsidP="00E7559C" w:rsidR="00E7559C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E7559C" w:rsidP="00E7559C" w:rsidR="00E7559C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E7559C" w:rsidP="00E7559C" w:rsidR="00E7559C" w:rsidRPr="00C042A8">
      <w:pPr>
        <w:jc w:val="both"/>
      </w:pPr>
    </w:p>
    <w:p w:rsidRDefault="00E7559C" w:rsidP="00E7559C" w:rsidR="00E7559C" w:rsidRPr="00430B99">
      <w:pPr>
        <w:ind w:firstLine="708"/>
        <w:jc w:val="both"/>
      </w:pPr>
      <w:r>
        <w:t>Trgovački sud u Osijeku, u stečajnom postupku  nad dužnikom DOLUS d.o.o. građenje, promet nekretnina i usluge, u stečaju, Đakovo, Ante Starčevića 83, MBS 030098664, OIB 08211524250,</w:t>
      </w:r>
      <w:r w:rsidRPr="005C54A7">
        <w:t xml:space="preserve"> </w:t>
      </w:r>
      <w:r>
        <w:t xml:space="preserve">dana 26. rujna 2016.                            </w:t>
      </w:r>
    </w:p>
    <w:p w:rsidRDefault="003D0345" w:rsidP="002A46BF" w:rsidR="003D0345">
      <w:pPr>
        <w:pStyle w:val="Tijeloteksta"/>
      </w:pPr>
    </w:p>
    <w:p w:rsidRDefault="00C734E8" w:rsidP="002A46BF" w:rsidR="00C734E8">
      <w:pPr>
        <w:pStyle w:val="Tijeloteksta"/>
      </w:pPr>
    </w:p>
    <w:p w:rsidRDefault="002A46BF" w:rsidP="002A46BF" w:rsidR="002A46BF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2A46BF" w:rsidP="002A46BF" w:rsidR="002A46BF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E7559C">
        <w:rPr>
          <w:bCs/>
        </w:rPr>
        <w:t xml:space="preserve"> </w:t>
      </w:r>
      <w:r w:rsidR="00E7559C">
        <w:t>DOLUS d.o.o. građenje, promet nekretnina i usluge, u stečaju, Đakovo, Ante Starčevića 83, MBS 030098664, OIB 08211524250</w:t>
      </w:r>
      <w:r>
        <w:rPr>
          <w:bCs/>
        </w:rPr>
        <w:t xml:space="preserve">, uz odgovarajuću primjenu pravila o ovrsi na nekretninama i to : </w:t>
      </w:r>
    </w:p>
    <w:p w:rsidRDefault="00B837A1" w:rsidP="00CA5C7A" w:rsidR="00B837A1">
      <w:pPr>
        <w:pStyle w:val="Tijeloteksta"/>
        <w:ind w:left="705"/>
        <w:rPr>
          <w:bCs/>
        </w:rPr>
      </w:pPr>
    </w:p>
    <w:p w:rsidRDefault="00E7559C" w:rsidP="00E7559C" w:rsidR="00E7559C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kč.br. 27/1 u naravi kuća i dvorište u Đakovu, površine 2863 m2, upisano u zk.ul. 3241 k.o. Đakovo.</w:t>
      </w:r>
    </w:p>
    <w:p w:rsidRDefault="00E7559C" w:rsidP="00E7559C" w:rsidR="00E7559C">
      <w:pPr>
        <w:pStyle w:val="Tijeloteksta"/>
        <w:ind w:left="1065"/>
        <w:rPr>
          <w:bCs/>
        </w:rPr>
      </w:pPr>
    </w:p>
    <w:p w:rsidRDefault="00CA5C7A" w:rsidP="003D0345" w:rsidR="00CA5C7A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 w:rsidR="003D0345"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 w:rsidR="00E7559C">
        <w:rPr>
          <w:color w:val="000000"/>
        </w:rPr>
        <w:t>Zagrebačka banka d.d. Zagreb, Univerzal d.o.o. za komunalne djelatnosti Đakovo</w:t>
      </w:r>
      <w:r w:rsidR="00AD26E5">
        <w:rPr>
          <w:color w:val="000000"/>
        </w:rPr>
        <w:t xml:space="preserve">, Tančik d.o.o. za trgovinu Čepin.          </w:t>
      </w:r>
    </w:p>
    <w:p w:rsidRDefault="00CA5C7A" w:rsidP="00CA5C7A" w:rsidR="00CA5C7A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734E8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u zemljišnim knjigama Općinskog  suda </w:t>
      </w:r>
      <w:r w:rsidR="00AD26E5">
        <w:rPr>
          <w:bCs/>
        </w:rPr>
        <w:t xml:space="preserve"> u Osijeku Zemljišno-knjižni odjel Đakovo.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734E8" w:rsidR="00CA5C7A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AD26E5">
        <w:rPr>
          <w:bCs/>
        </w:rPr>
        <w:t>191/15-9 od 09. prosinca</w:t>
      </w:r>
      <w:r w:rsidR="003638BE">
        <w:rPr>
          <w:bCs/>
        </w:rPr>
        <w:t xml:space="preserve"> 2015. </w:t>
      </w:r>
      <w:r>
        <w:rPr>
          <w:bCs/>
        </w:rPr>
        <w:t xml:space="preserve">godine otvoren je stečajni postupak nad dužnikom </w:t>
      </w:r>
      <w:r w:rsidR="00AD26E5">
        <w:t>DOLUS d.o.o. građenje, promet nekretnina i usluge, u stečaju, Đakovo, Ante Starčevića 83</w:t>
      </w:r>
      <w:r>
        <w:rPr>
          <w:bCs/>
        </w:rPr>
        <w:t>, 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734E8" w:rsidP="00C734E8" w:rsidR="00C734E8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945E56" w:rsidP="00945E56" w:rsidR="00945E56" w:rsidRPr="00E7559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St-191/15-26</w:t>
      </w:r>
    </w:p>
    <w:p w:rsidRDefault="00C734E8" w:rsidP="00C734E8" w:rsidR="00C734E8">
      <w:pPr>
        <w:pStyle w:val="Tijeloteksta"/>
        <w:ind w:firstLine="705"/>
        <w:jc w:val="center"/>
        <w:rPr>
          <w:bCs/>
        </w:rPr>
      </w:pP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dana </w:t>
      </w:r>
      <w:r w:rsidR="00AD26E5">
        <w:rPr>
          <w:bCs/>
        </w:rPr>
        <w:t>25</w:t>
      </w:r>
      <w:r w:rsidR="0071447B">
        <w:rPr>
          <w:bCs/>
        </w:rPr>
        <w:t>. svibnja 2016.</w:t>
      </w:r>
      <w:r w:rsidR="003D0345">
        <w:rPr>
          <w:bCs/>
        </w:rPr>
        <w:t xml:space="preserve"> </w:t>
      </w:r>
      <w:r>
        <w:rPr>
          <w:bCs/>
        </w:rPr>
        <w:t>godine 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razlučno pravo, prodaju u stečajnom postupku uz odgovarajuću primjenu pravila o ovrsi na nekretninama,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 w:rsidR="0071447B">
        <w:rPr>
          <w:bCs/>
        </w:rPr>
        <w:t>. 1. Stečajnog zakona (Narodne novine broj  44/96, 29/99, 129/00, 123/03, 82/06, 116/10, 25/12, 133/12 u vezi s člankom 441. Stečajnog zakona Narodne novine 71/15).</w:t>
      </w: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164. st</w:t>
      </w:r>
      <w:r>
        <w:rPr>
          <w:bCs/>
        </w:rPr>
        <w:t>av 1. i 3.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  <w:r w:rsidR="0071447B">
          <w:rPr>
            <w:bCs/>
          </w:rPr>
          <w:t>av</w:t>
        </w:r>
      </w:smartTag>
      <w:r w:rsidR="0071447B">
        <w:rPr>
          <w:bCs/>
        </w:rPr>
        <w:t xml:space="preserve"> 4.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r w:rsidR="00C734E8">
        <w:t>26. rujan</w:t>
      </w:r>
      <w:r w:rsidR="0071447B">
        <w:t xml:space="preserve"> 2016.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1447B">
        <w:t xml:space="preserve"> </w:t>
      </w:r>
      <w:r w:rsidR="00C734E8">
        <w:t xml:space="preserve">Zoran Subotić 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C734E8">
        <w:t>Zagrebačka banka d.d. Zagreb, Paromlinska 2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C734E8">
        <w:t>Univerzal d.o.o. Đakovo, Vladimira Nazora 68</w:t>
      </w:r>
    </w:p>
    <w:p w:rsidRDefault="00C734E8" w:rsidP="00CA5C7A" w:rsidR="00C734E8">
      <w:pPr>
        <w:pStyle w:val="Tijeloteksta"/>
        <w:numPr>
          <w:ilvl w:val="0"/>
          <w:numId w:val="3"/>
        </w:numPr>
        <w:jc w:val="left"/>
      </w:pPr>
      <w:r>
        <w:t>razlučni vjerovnik Tančik d.o.o. Čepin, Plješevička 7</w:t>
      </w:r>
    </w:p>
    <w:p w:rsidRDefault="00C734E8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RH MF PU Područni ured Slavonija i Baranja, 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</w:t>
      </w:r>
      <w:r w:rsidR="00C734E8">
        <w:t>Osijeku, ZK odjel Đakovo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C734E8" w:rsidP="00CA5C7A" w:rsidR="009F6781" w:rsidRPr="00B52D2C">
      <w:pPr>
        <w:pStyle w:val="Tijeloteksta"/>
        <w:numPr>
          <w:ilvl w:val="0"/>
          <w:numId w:val="3"/>
        </w:numPr>
        <w:jc w:val="left"/>
      </w:pPr>
      <w:r>
        <w:t>kal. 12/10</w:t>
      </w:r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4A3F4F" w:rsidR="004A3F4F">
    <w:pPr>
      <w:pStyle w:val="Zaglavlje"/>
      <w:jc w:val="right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12"/>
  </w:num>
  <w:num w:numId="8">
    <w:abstractNumId w:val="1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1"/>
  </w:num>
  <w:num w:numId="16">
    <w:abstractNumId w:val="16"/>
  </w:num>
  <w:num w:numId="17">
    <w:abstractNumId w:val="13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66ED6"/>
    <w:rsid w:val="00090277"/>
    <w:rsid w:val="000C20F1"/>
    <w:rsid w:val="000F5172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77F55"/>
    <w:rsid w:val="00380E08"/>
    <w:rsid w:val="003C0664"/>
    <w:rsid w:val="003C56A4"/>
    <w:rsid w:val="003D0345"/>
    <w:rsid w:val="003E08E5"/>
    <w:rsid w:val="003E147C"/>
    <w:rsid w:val="00406789"/>
    <w:rsid w:val="004806AD"/>
    <w:rsid w:val="004A3F4F"/>
    <w:rsid w:val="004D1A03"/>
    <w:rsid w:val="004E5065"/>
    <w:rsid w:val="00500BBD"/>
    <w:rsid w:val="00510B68"/>
    <w:rsid w:val="00526D06"/>
    <w:rsid w:val="0055624C"/>
    <w:rsid w:val="005F03DE"/>
    <w:rsid w:val="00607E75"/>
    <w:rsid w:val="006170F7"/>
    <w:rsid w:val="006235FB"/>
    <w:rsid w:val="0065224D"/>
    <w:rsid w:val="00683E97"/>
    <w:rsid w:val="006A34CF"/>
    <w:rsid w:val="006A56C2"/>
    <w:rsid w:val="0071447B"/>
    <w:rsid w:val="00725641"/>
    <w:rsid w:val="007522CD"/>
    <w:rsid w:val="00755F25"/>
    <w:rsid w:val="00772F3A"/>
    <w:rsid w:val="007C1241"/>
    <w:rsid w:val="0080666F"/>
    <w:rsid w:val="008415E3"/>
    <w:rsid w:val="008431E1"/>
    <w:rsid w:val="00863D7F"/>
    <w:rsid w:val="008737C5"/>
    <w:rsid w:val="00883DD1"/>
    <w:rsid w:val="008902F2"/>
    <w:rsid w:val="008C092C"/>
    <w:rsid w:val="0090329B"/>
    <w:rsid w:val="00915A45"/>
    <w:rsid w:val="00945E56"/>
    <w:rsid w:val="0098066D"/>
    <w:rsid w:val="00994095"/>
    <w:rsid w:val="009C13EB"/>
    <w:rsid w:val="009D7BB8"/>
    <w:rsid w:val="009F6781"/>
    <w:rsid w:val="00A02F85"/>
    <w:rsid w:val="00A07AC6"/>
    <w:rsid w:val="00A5088C"/>
    <w:rsid w:val="00A52AC7"/>
    <w:rsid w:val="00A66116"/>
    <w:rsid w:val="00A73BA3"/>
    <w:rsid w:val="00A73EB1"/>
    <w:rsid w:val="00A81411"/>
    <w:rsid w:val="00AB56F9"/>
    <w:rsid w:val="00AD26E5"/>
    <w:rsid w:val="00AE1132"/>
    <w:rsid w:val="00B41AB1"/>
    <w:rsid w:val="00B52D2C"/>
    <w:rsid w:val="00B837A1"/>
    <w:rsid w:val="00BC33DE"/>
    <w:rsid w:val="00BF21A5"/>
    <w:rsid w:val="00C15361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30E2"/>
    <w:rsid w:val="00E55AA4"/>
    <w:rsid w:val="00E7559C"/>
    <w:rsid w:val="00EB3D75"/>
    <w:rsid w:val="00EF2D54"/>
    <w:rsid w:val="00F2138B"/>
    <w:rsid w:val="00F21DC1"/>
    <w:rsid w:val="00F35131"/>
    <w:rsid w:val="00F618C3"/>
    <w:rsid w:val="00F76EF7"/>
    <w:rsid w:val="00F97598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2A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2A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2A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2A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SPIS Ovr-4103/15 Općinski sud u Osijeku Stalna služba Đakovo</izvorni_sadrzaj>
    <derivirana_varijabla naziv="DomainObject.Predmet.Opis_1">dostavljen SPIS Ovr-4103/15 Općinski sud u Osijeku Stalna služba Đakovo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 Ovr-1047/2015</izvorni_sadrzaj>
    <derivirana_varijabla naziv="DomainObject.Predmet.PrimjedbaSuca_1">u prilogu spis Ovr-1047/2015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DOLUS d.o.o. građenje, promet nekretninama i usluge</izvorni_sadrzaj>
    <derivirana_varijabla naziv="DomainObject.Predmet.ProtustrankaFormated_1">  DOLUS d.o.o. građenje, promet nekretninama i usluge</derivirana_varijabla>
  </DomainObject.Predmet.ProtustrankaFormated>
  <DomainObject.Predmet.ProtustrankaFormatedOIB>
    <izvorni_sadrzaj>  DOLUS d.o.o. građenje, promet nekretninama i usluge, OIB 08211524250</izvorni_sadrzaj>
    <derivirana_varijabla naziv="DomainObject.Predmet.ProtustrankaFormatedOIB_1">  DOLUS d.o.o. građenje, promet nekretninama i usluge, OIB 08211524250</derivirana_varijabla>
  </DomainObject.Predmet.ProtustrankaFormatedOIB>
  <DomainObject.Predmet.ProtustrankaFormatedWithAdress>
    <izvorni_sadrzaj> DOLUS d.o.o. građenje, promet nekretninama i usluge, Ante Starčevića 83, 31400 Đakovo</izvorni_sadrzaj>
    <derivirana_varijabla naziv="DomainObject.Predmet.ProtustrankaFormatedWithAdress_1"> DOLUS d.o.o. građenje, promet nekretninama i usluge, Ante Starčevića 83, 31400 Đakovo</derivirana_varijabla>
  </DomainObject.Predmet.ProtustrankaFormatedWithAdress>
  <DomainObject.Predmet.ProtustrankaFormatedWithAdressOIB>
    <izvorni_sadrzaj> DOLUS d.o.o. građenje, promet nekretninama i usluge, OIB 08211524250, Ante Starčevića 83, 31400 Đakovo</izvorni_sadrzaj>
    <derivirana_varijabla naziv="DomainObject.Predmet.ProtustrankaFormatedWithAdressOIB_1"> DOLUS d.o.o. građenje, promet nekretninama i usluge, OIB 08211524250, Ante Starčevića 83, 31400 Đakovo</derivirana_varijabla>
  </DomainObject.Predmet.ProtustrankaFormatedWithAdressOIB>
  <DomainObject.Predmet.ProtustrankaWithAdress>
    <izvorni_sadrzaj>DOLUS d.o.o. građenje, promet nekretninama i usluge Ante Starčevića 83, 31400 Đakovo</izvorni_sadrzaj>
    <derivirana_varijabla naziv="DomainObject.Predmet.ProtustrankaWithAdress_1">DOLUS d.o.o. građenje, promet nekretninama i usluge Ante Starčevića 83, 31400 Đakovo</derivirana_varijabla>
  </DomainObject.Predmet.ProtustrankaWithAdress>
  <DomainObject.Predmet.ProtustrankaWithAdressOIB>
    <izvorni_sadrzaj>DOLUS d.o.o. građenje, promet nekretninama i usluge, OIB 08211524250, Ante Starčevića 83, 31400 Đakovo</izvorni_sadrzaj>
    <derivirana_varijabla naziv="DomainObject.Predmet.ProtustrankaWithAdressOIB_1">DOLUS d.o.o. građenje, promet nekretninama i usluge, OIB 08211524250, Ante Starčevića 83, 31400 Đakovo</derivirana_varijabla>
  </DomainObject.Predmet.ProtustrankaWithAdressOIB>
  <DomainObject.Predmet.ProtustrankaNazivFormated>
    <izvorni_sadrzaj>DOLUS d.o.o. građenje, promet nekretninama i usluge</izvorni_sadrzaj>
    <derivirana_varijabla naziv="DomainObject.Predmet.ProtustrankaNazivFormated_1">DOLUS d.o.o. građenje, promet nekretninama i usluge</derivirana_varijabla>
  </DomainObject.Predmet.ProtustrankaNazivFormated>
  <DomainObject.Predmet.ProtustrankaNazivFormatedOIB>
    <izvorni_sadrzaj>DOLUS d.o.o. građenje, promet nekretninama i usluge, OIB 08211524250</izvorni_sadrzaj>
    <derivirana_varijabla naziv="DomainObject.Predmet.ProtustrankaNazivFormatedOIB_1">DOLUS d.o.o. građenje, promet nekretninama i usluge, OIB 08211524250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OSIJEK</izvorni_sadrzaj>
    <derivirana_varijabla naziv="DomainObject.Predmet.StrankaFormated_1">  RH MF PU PODRUČNI URED  SLAVONIJE I BARANJE OSIJEK</derivirana_varijabla>
  </DomainObject.Predmet.StrankaFormated>
  <DomainObject.Predmet.StrankaFormatedOIB>
    <izvorni_sadrzaj>  RH MF PU PODRUČNI URED  SLAVONIJE I BARANJE OSIJEK, OIB 52634238587</izvorni_sadrzaj>
    <derivirana_varijabla naziv="DomainObject.Predmet.StrankaFormatedOIB_1">  RH MF PU PODRUČNI URED  SLAVONIJE I BARANJE OSIJEK, OIB 52634238587</derivirana_varijabla>
  </DomainObject.Predmet.StrankaFormatedOIB>
  <DomainObject.Predmet.StrankaFormatedWithAdress>
    <izvorni_sadrzaj> RH MF PU PODRUČNI URED  SLAVONIJE I BARANJE OSIJEK</izvorni_sadrzaj>
    <derivirana_varijabla naziv="DomainObject.Predmet.StrankaFormatedWithAdress_1"> RH MF PU PODRUČNI URED  SLAVONIJE I BARANJE OSIJEK</derivirana_varijabla>
  </DomainObject.Predmet.StrankaFormatedWithAdress>
  <DomainObject.Predmet.StrankaFormatedWithAdressOIB>
    <izvorni_sadrzaj> RH MF PU PODRUČNI URED  SLAVONIJE I BARANJE OSIJEK, OIB 52634238587</izvorni_sadrzaj>
    <derivirana_varijabla naziv="DomainObject.Predmet.StrankaFormatedWithAdressOIB_1"> RH MF PU PODRUČNI URED  SLAVONIJE I BARANJE OSIJEK, OIB 52634238587</derivirana_varijabla>
  </DomainObject.Predmet.StrankaFormatedWithAdressOIB>
  <DomainObject.Predmet.StrankaWithAdress>
    <izvorni_sadrzaj>RH MF PU PODRUČNI URED  SLAVONIJE I BARANJE OSIJEK </izvorni_sadrzaj>
    <derivirana_varijabla naziv="DomainObject.Predmet.StrankaWithAdress_1">RH MF PU PODRUČNI URED  SLAVONIJE I BARANJE OSIJEK </derivirana_varijabla>
  </DomainObject.Predmet.StrankaWithAdress>
  <DomainObject.Predmet.StrankaWithAdressOIB>
    <izvorni_sadrzaj>RH MF PU PODRUČNI URED  SLAVONIJE I BARANJE OSIJEK, OIB 52634238587</izvorni_sadrzaj>
    <derivirana_varijabla naziv="DomainObject.Predmet.StrankaWithAdressOIB_1">RH MF PU PODRUČNI URED  SLAVONIJE I BARANJE OSIJEK, OIB 52634238587</derivirana_varijabla>
  </DomainObject.Predmet.StrankaWithAdressOIB>
  <DomainObject.Predmet.StrankaNazivFormated>
    <izvorni_sadrzaj>RH MF PU PODRUČNI URED  SLAVONIJE I BARANJE OSIJEK</izvorni_sadrzaj>
    <derivirana_varijabla naziv="DomainObject.Predmet.StrankaNazivFormated_1">RH MF PU PODRUČNI URED  SLAVONIJE I BARANJE OSIJEK</derivirana_varijabla>
  </DomainObject.Predmet.StrankaNazivFormated>
  <DomainObject.Predmet.StrankaNazivFormatedOIB>
    <izvorni_sadrzaj>RH MF PU PODRUČNI URED  SLAVONIJE I BARANJE OSIJEK, OIB 52634238587</izvorni_sadrzaj>
    <derivirana_varijabla naziv="DomainObject.Predmet.StrankaNazivFormatedOIB_1">RH MF PU PODRUČNI URED 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 SLAVONIJE I BARANJE OSIJEK</item>
    </izvorni_sadrzaj>
    <derivirana_varijabla naziv="DomainObject.Predmet.StrankaListFormated_1">
      <item>RH MF PU PODRUČNI URED  SLAVONIJE I BARANJE OSIJEK</item>
    </derivirana_varijabla>
  </DomainObject.Predmet.StrankaListFormated>
  <DomainObject.Predmet.StrankaListFormatedOIB>
    <izvorni_sadrzaj>
      <item>RH MF PU PODRUČNI URED  SLAVONIJE I BARANJE OSIJEK, OIB 52634238587</item>
    </izvorni_sadrzaj>
    <derivirana_varijabla naziv="DomainObject.Predmet.StrankaListFormatedOIB_1">
      <item>RH MF PU PODRUČNI URED  SLAVONIJE I BARANJE OSIJEK, OIB 52634238587</item>
    </derivirana_varijabla>
  </DomainObject.Predmet.StrankaListFormatedOIB>
  <DomainObject.Predmet.StrankaListFormatedWithAdress>
    <izvorni_sadrzaj>
      <item>RH MF PU PODRUČNI URED  SLAVONIJE I BARANJE OSIJEK</item>
    </izvorni_sadrzaj>
    <derivirana_varijabla naziv="DomainObject.Predmet.StrankaListFormatedWithAdress_1">
      <item>RH MF PU PODRUČNI URED  SLAVONIJE I BARANJE OSIJEK</item>
    </derivirana_varijabla>
  </DomainObject.Predmet.StrankaListFormatedWithAdress>
  <DomainObject.Predmet.StrankaListFormatedWithAdressOIB>
    <izvorni_sadrzaj>
      <item>RH MF PU PODRUČNI URED  SLAVONIJE I BARANJE OSIJEK, OIB 52634238587</item>
    </izvorni_sadrzaj>
    <derivirana_varijabla naziv="DomainObject.Predmet.StrankaListFormatedWithAdressOIB_1">
      <item>RH MF PU PODRUČNI URED  SLAVONIJE I BARANJE OSIJEK, OIB 52634238587</item>
    </derivirana_varijabla>
  </DomainObject.Predmet.StrankaListFormatedWithAdressOIB>
  <DomainObject.Predmet.StrankaListNazivFormated>
    <izvorni_sadrzaj>
      <item>RH MF PU PODRUČNI URED  SLAVONIJE I BARANJE OSIJEK</item>
    </izvorni_sadrzaj>
    <derivirana_varijabla naziv="DomainObject.Predmet.StrankaListNazivFormated_1">
      <item>RH MF PU PODRUČNI URED  SLAVONIJE I BARANJE OSIJEK</item>
    </derivirana_varijabla>
  </DomainObject.Predmet.StrankaListNazivFormated>
  <DomainObject.Predmet.StrankaListNazivFormatedOIB>
    <izvorni_sadrzaj>
      <item>RH MF PU PODRUČNI URED  SLAVONIJE I BARANJE OSIJEK, OIB 52634238587</item>
    </izvorni_sadrzaj>
    <derivirana_varijabla naziv="DomainObject.Predmet.StrankaListNazivFormatedOIB_1">
      <item>RH MF PU PODRUČNI URED  SLAVONIJE I BARANJE OSIJEK, OIB 52634238587</item>
    </derivirana_varijabla>
  </DomainObject.Predmet.StrankaListNazivFormatedOIB>
  <DomainObject.Predmet.ProtuStrankaListFormated>
    <izvorni_sadrzaj>
      <item>DOLUS d.o.o. građenje, promet nekretninama i usluge</item>
    </izvorni_sadrzaj>
    <derivirana_varijabla naziv="DomainObject.Predmet.ProtuStrankaListFormated_1">
      <item>DOLUS d.o.o. građenje, promet nekretninama i usluge</item>
    </derivirana_varijabla>
  </DomainObject.Predmet.ProtuStrankaListFormated>
  <DomainObject.Predmet.ProtuStrankaListFormatedOIB>
    <izvorni_sadrzaj>
      <item>DOLUS d.o.o. građenje, promet nekretninama i usluge, OIB 08211524250</item>
    </izvorni_sadrzaj>
    <derivirana_varijabla naziv="DomainObject.Predmet.ProtuStrankaListFormatedOIB_1">
      <item>DOLUS d.o.o. građenje, promet nekretninama i usluge, OIB 08211524250</item>
    </derivirana_varijabla>
  </DomainObject.Predmet.ProtuStrankaListFormatedOIB>
  <DomainObject.Predmet.ProtuStrankaListFormatedWithAdress>
    <izvorni_sadrzaj>
      <item>DOLUS d.o.o. građenje, promet nekretninama i usluge, Ante Starčevića 83, 31400 Đakovo</item>
    </izvorni_sadrzaj>
    <derivirana_varijabla naziv="DomainObject.Predmet.ProtuStrankaListFormatedWithAdress_1">
      <item>DOLUS d.o.o. građenje, promet nekretninama i usluge, Ante Starčevića 83, 31400 Đakovo</item>
    </derivirana_varijabla>
  </DomainObject.Predmet.ProtuStrankaListFormatedWithAdress>
  <DomainObject.Predmet.ProtuStrankaListFormatedWithAdressOIB>
    <izvorni_sadrzaj>
      <item>DOLUS d.o.o. građenje, promet nekretninama i usluge, OIB 08211524250, Ante Starčevića 83, 31400 Đakovo</item>
    </izvorni_sadrzaj>
    <derivirana_varijabla naziv="DomainObject.Predmet.ProtuStrankaListFormatedWithAdressOIB_1">
      <item>DOLUS d.o.o. građenje, promet nekretninama i usluge, OIB 08211524250, Ante Starčevića 83, 31400 Đakovo</item>
    </derivirana_varijabla>
  </DomainObject.Predmet.ProtuStrankaListFormatedWithAdressOIB>
  <DomainObject.Predmet.ProtuStrankaListNazivFormated>
    <izvorni_sadrzaj>
      <item>DOLUS d.o.o. građenje, promet nekretninama i usluge</item>
    </izvorni_sadrzaj>
    <derivirana_varijabla naziv="DomainObject.Predmet.ProtuStrankaListNazivFormated_1">
      <item>DOLUS d.o.o. građenje, promet nekretninama i usluge</item>
    </derivirana_varijabla>
  </DomainObject.Predmet.ProtuStrankaListNazivFormated>
  <DomainObject.Predmet.ProtuStrankaListNazivFormatedOIB>
    <izvorni_sadrzaj>
      <item>DOLUS d.o.o. građenje, promet nekretninama i usluge, OIB 08211524250</item>
    </izvorni_sadrzaj>
    <derivirana_varijabla naziv="DomainObject.Predmet.ProtuStrankaListNazivFormatedOIB_1">
      <item>DOLUS d.o.o. građenje, promet nekretninama i usluge, OIB 08211524250</item>
    </derivirana_varijabla>
  </DomainObject.Predmet.ProtuStrankaListNazivFormatedOIB>
  <DomainObject.Predmet.OstaliListFormated>
    <izvorni_sadrzaj>
      <item>ŽUPANIJSKO DRŽAVNO ODVJETNIŠTVO U OSIJEKU</item>
      <item>Zoran Subotić</item>
    </izvorni_sadrzaj>
    <derivirana_varijabla naziv="DomainObject.Predmet.OstaliListFormated_1">
      <item>ŽUPANIJSKO DRŽAVNO ODVJETNIŠTVO U OSIJEKU</item>
      <item>Zoran Subotić</item>
    </derivirana_varijabla>
  </DomainObject.Predmet.OstaliListFormated>
  <DomainObject.Predmet.OstaliListFormatedOIB>
    <izvorni_sadrzaj>
      <item>ŽUPANIJSKO DRŽAVNO ODVJETNIŠTVO U OSIJEKU</item>
      <item>Zoran Subotić, OIB 09071761803</item>
    </izvorni_sadrzaj>
    <derivirana_varijabla naziv="DomainObject.Predmet.OstaliListFormatedOIB_1">
      <item>ŽUPANIJSKO DRŽAVNO ODVJETNIŠTVO U OSIJEKU</item>
      <item>Zoran Subotić, OIB 09071761803</item>
    </derivirana_varijabla>
  </DomainObject.Predmet.OstaliListFormatedOIB>
  <DomainObject.Predmet.OstaliListFormatedWithAdress>
    <izvorni_sadrzaj>
      <item>ŽUPANIJSKO DRŽAVNO ODVJETNIŠTVO U OSIJEKU</item>
      <item>Zoran Subotić, Trg Slobode 22g, 31300 Beli Manastir</item>
    </izvorni_sadrzaj>
    <derivirana_varijabla naziv="DomainObject.Predmet.OstaliListFormatedWithAdress_1">
      <item>ŽUPANIJSKO DRŽAVNO ODVJETNIŠTVO U OSIJEKU</item>
      <item>Zoran Subotić, Trg Slobode 22g, 31300 Beli Manastir</item>
    </derivirana_varijabla>
  </DomainObject.Predmet.OstaliListFormatedWithAdress>
  <DomainObject.Predmet.OstaliListFormatedWithAdressOIB>
    <izvorni_sadrzaj>
      <item>ŽUPANIJSKO DRŽAVNO ODVJETNIŠTVO U OSIJEKU</item>
      <item>Zoran Subotić, OIB 09071761803, Trg Slobode 22g, 31300 Beli Manastir</item>
    </izvorni_sadrzaj>
    <derivirana_varijabla naziv="DomainObject.Predmet.OstaliListFormatedWithAdressOIB_1">
      <item>ŽUPANIJSKO DRŽAVNO ODVJETNIŠTVO U OSIJEKU</item>
      <item>Zoran Subotić, OIB 09071761803, Trg Slobode 22g, 31300 Beli Manastir</item>
    </derivirana_varijabla>
  </DomainObject.Predmet.OstaliListFormatedWithAdressOIB>
  <DomainObject.Predmet.OstaliListNazivFormated>
    <izvorni_sadrzaj>
      <item>ŽUPANIJSKO DRŽAVNO ODVJETNIŠTVO U OSIJEKU</item>
      <item>Zoran Subotić</item>
    </izvorni_sadrzaj>
    <derivirana_varijabla naziv="DomainObject.Predmet.OstaliListNazivFormated_1">
      <item>ŽUPANIJSKO DRŽAVNO ODVJETNIŠTVO U OSIJEKU</item>
      <item>Zoran Subotić</item>
    </derivirana_varijabla>
  </DomainObject.Predmet.OstaliListNazivFormated>
  <DomainObject.Predmet.OstaliListNazivFormatedOIB>
    <izvorni_sadrzaj>
      <item>ŽUPANIJSKO DRŽAVNO ODVJETNIŠTVO U OSIJEKU</item>
      <item>Zoran Subotić, OIB 09071761803</item>
    </izvorni_sadrzaj>
    <derivirana_varijabla naziv="DomainObject.Predmet.OstaliListNazivFormatedOIB_1">
      <item>ŽUPANIJSKO DRŽAVNO ODVJETNIŠTVO U OSIJEKU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OSIJEK</izvorni_sadrzaj>
    <derivirana_varijabla naziv="DomainObject.Predmet.StrankaIDrugi_1">RH MF PU PODRUČNI URED  SLAVONIJE I BARANJE OSIJEK</derivirana_varijabla>
  </DomainObject.Predmet.StrankaIDrugi>
  <DomainObject.Predmet.ProtustrankaIDrugi>
    <izvorni_sadrzaj>DOLUS d.o.o. građenje, promet nekretninama i usluge</izvorni_sadrzaj>
    <derivirana_varijabla naziv="DomainObject.Predmet.ProtustrankaIDrugi_1">DOLUS d.o.o. građenje, promet nekretninama i usluge</derivirana_varijabla>
  </DomainObject.Predmet.ProtustrankaIDrugi>
  <DomainObject.Predmet.StrankaIDrugiAdressOIB>
    <izvorni_sadrzaj>RH MF PU PODRUČNI URED  SLAVONIJE I BARANJE OSIJEK, OIB 52634238587</izvorni_sadrzaj>
    <derivirana_varijabla naziv="DomainObject.Predmet.StrankaIDrugiAdressOIB_1">RH MF PU PODRUČNI URED  SLAVONIJE I BARANJE OSIJEK, OIB 52634238587</derivirana_varijabla>
  </DomainObject.Predmet.StrankaIDrugiAdressOIB>
  <DomainObject.Predmet.ProtustrankaIDrugiAdressOIB>
    <izvorni_sadrzaj>DOLUS d.o.o. građenje, promet nekretninama i usluge, OIB 08211524250, Ante Starčevića 83, 31400 Đakovo</izvorni_sadrzaj>
    <derivirana_varijabla naziv="DomainObject.Predmet.ProtustrankaIDrugiAdressOIB_1">DOLUS d.o.o. građenje, promet nekretninama i usluge, OIB 08211524250,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 SLAVONIJE I BARANJE OSIJEK</item>
      <item>DOLUS d.o.o. građenje, promet nekretninama i usluge</item>
      <item>ŽUPANIJSKO DRŽAVNO ODVJETNIŠTVO U OSIJEKU</item>
      <item>Zoran Subotić</item>
    </izvorni_sadrzaj>
    <derivirana_varijabla naziv="DomainObject.Predmet.SudioniciListNaziv_1">
      <item>RH MF PU PODRUČNI URED  SLAVONIJE I BARANJE OSIJEK</item>
      <item>DOLUS d.o.o. građenje, promet nekretninama i usluge</item>
      <item>ŽUPANIJSKO DRŽAVNO ODVJETNIŠTVO U OSIJEKU</item>
      <item>Zoran Subotić</item>
    </derivirana_varijabla>
  </DomainObject.Predmet.SudioniciListNaziv>
  <DomainObject.Predmet.SudioniciListAdressOIB>
    <izvorni_sadrzaj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izvorni_sadrzaj>
    <derivirana_varijabla naziv="DomainObject.Predmet.SudioniciListAdressOIB_1"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08211524250</item>
      <item>, OIB null</item>
      <item>, OIB 09071761803</item>
    </izvorni_sadrzaj>
    <derivirana_varijabla naziv="DomainObject.Predmet.SudioniciListNazivOIB_1">
      <item>, OIB 52634238587</item>
      <item>, OIB 08211524250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2343</properties:Characters>
  <properties:Lines>95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2016-09-26T11:51:00Z</dcterms:created>
  <dc:creator>hermanj</dc:creator>
  <cp:lastModifiedBy>Maja Kocijan</cp:lastModifiedBy>
  <cp:lastPrinted>2016-09-26T12:06:00Z</cp:lastPrinted>
  <dcterms:modified xmlns:xsi="http://www.w3.org/2001/XMLSchema-instance" xsi:type="dcterms:W3CDTF">2016-09-26T12:11:00Z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