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5b48" w14:paraId="7a45b48" w:rsidRDefault="00DD259F" w:rsidP="00F41276" w:rsidR="00DD259F" w:rsidRPr="0090444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04443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904443">
      <w:pPr>
        <w:tabs>
          <w:tab w:pos="8640" w:val="right"/>
        </w:tabs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TRGOVAČKI SUD U RIJECI</w:t>
      </w:r>
      <w:r w:rsidR="006D1F4A" w:rsidRPr="00904443">
        <w:rPr>
          <w:rFonts w:hAnsi="Times New Roman" w:ascii="Times New Roman"/>
          <w:b w:val="false"/>
        </w:rPr>
        <w:tab/>
      </w:r>
    </w:p>
    <w:p w:rsidRDefault="00DD259F" w:rsidP="00EE626F" w:rsidR="00F53EEA" w:rsidRPr="00904443">
      <w:pPr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904443">
      <w:pPr>
        <w:jc w:val="center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904443">
      <w:pPr>
        <w:jc w:val="center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>o</w:t>
      </w:r>
      <w:r w:rsidR="00560DA5" w:rsidRPr="00904443">
        <w:rPr>
          <w:rFonts w:hAnsi="Times New Roman" w:ascii="Times New Roman"/>
          <w:b w:val="false"/>
          <w:bCs/>
        </w:rPr>
        <w:t>d</w:t>
      </w:r>
      <w:r w:rsidR="001C161A" w:rsidRPr="00904443">
        <w:rPr>
          <w:rFonts w:hAnsi="Times New Roman" w:ascii="Times New Roman"/>
          <w:b w:val="false"/>
          <w:bCs/>
        </w:rPr>
        <w:t xml:space="preserve"> </w:t>
      </w:r>
      <w:r w:rsidR="00FE6723" w:rsidRPr="00904443">
        <w:rPr>
          <w:rFonts w:hAnsi="Times New Roman" w:ascii="Times New Roman"/>
          <w:b w:val="false"/>
          <w:bCs/>
        </w:rPr>
        <w:t>3.</w:t>
      </w:r>
      <w:r w:rsidR="00807DFF" w:rsidRPr="00904443">
        <w:rPr>
          <w:rFonts w:hAnsi="Times New Roman" w:ascii="Times New Roman"/>
          <w:b w:val="false"/>
          <w:bCs/>
        </w:rPr>
        <w:t xml:space="preserve"> travnja</w:t>
      </w:r>
      <w:r w:rsidR="00E433CC" w:rsidRPr="00904443">
        <w:rPr>
          <w:rFonts w:hAnsi="Times New Roman" w:ascii="Times New Roman"/>
          <w:b w:val="false"/>
          <w:bCs/>
        </w:rPr>
        <w:t xml:space="preserve"> 2018.</w:t>
      </w:r>
    </w:p>
    <w:p w:rsidRDefault="00ED472B" w:rsidP="00F41276" w:rsidR="00ED472B" w:rsidRPr="00904443">
      <w:pPr>
        <w:jc w:val="both"/>
        <w:rPr>
          <w:rFonts w:hAnsi="Times New Roman" w:ascii="Times New Roman"/>
          <w:b w:val="false"/>
        </w:rPr>
      </w:pPr>
    </w:p>
    <w:p w:rsidRDefault="00A24FE2" w:rsidP="005B27FE" w:rsidR="00F41276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 xml:space="preserve">u prethodnom postupku </w:t>
      </w:r>
      <w:r w:rsidR="00613796" w:rsidRPr="00904443">
        <w:rPr>
          <w:rFonts w:hAnsi="Times New Roman" w:ascii="Times New Roman"/>
          <w:b w:val="false"/>
        </w:rPr>
        <w:t xml:space="preserve">radi </w:t>
      </w:r>
      <w:r w:rsidR="00C06920" w:rsidRPr="00904443">
        <w:rPr>
          <w:rFonts w:hAnsi="Times New Roman" w:ascii="Times New Roman"/>
          <w:b w:val="false"/>
        </w:rPr>
        <w:t xml:space="preserve">očitovanja o prijedlogu i </w:t>
      </w:r>
      <w:r w:rsidR="00B468D0" w:rsidRPr="00904443">
        <w:rPr>
          <w:rFonts w:hAnsi="Times New Roman" w:ascii="Times New Roman"/>
          <w:b w:val="false"/>
        </w:rPr>
        <w:t>rasprave o</w:t>
      </w:r>
      <w:r w:rsidR="00727FC2" w:rsidRPr="00904443">
        <w:rPr>
          <w:rFonts w:hAnsi="Times New Roman" w:ascii="Times New Roman"/>
          <w:b w:val="false"/>
        </w:rPr>
        <w:t xml:space="preserve"> </w:t>
      </w:r>
      <w:r w:rsidR="00E279D6" w:rsidRPr="00904443">
        <w:rPr>
          <w:rFonts w:hAnsi="Times New Roman" w:ascii="Times New Roman"/>
          <w:b w:val="false"/>
        </w:rPr>
        <w:t>pretpostavk</w:t>
      </w:r>
      <w:r w:rsidR="00B468D0" w:rsidRPr="00904443">
        <w:rPr>
          <w:rFonts w:hAnsi="Times New Roman" w:ascii="Times New Roman"/>
          <w:b w:val="false"/>
        </w:rPr>
        <w:t>ama</w:t>
      </w:r>
      <w:r w:rsidR="00E279D6" w:rsidRPr="00904443">
        <w:rPr>
          <w:rFonts w:hAnsi="Times New Roman" w:ascii="Times New Roman"/>
          <w:b w:val="false"/>
        </w:rPr>
        <w:t xml:space="preserve"> </w:t>
      </w:r>
      <w:r w:rsidR="006F49A9" w:rsidRPr="00904443">
        <w:rPr>
          <w:rFonts w:hAnsi="Times New Roman" w:ascii="Times New Roman"/>
          <w:b w:val="false"/>
        </w:rPr>
        <w:t xml:space="preserve">za otvaranje </w:t>
      </w:r>
      <w:r w:rsidR="00560DA5" w:rsidRPr="00904443">
        <w:rPr>
          <w:rFonts w:hAnsi="Times New Roman" w:ascii="Times New Roman"/>
          <w:b w:val="false"/>
        </w:rPr>
        <w:t xml:space="preserve">stečajnog </w:t>
      </w:r>
      <w:r w:rsidR="00613796" w:rsidRPr="00904443">
        <w:rPr>
          <w:rFonts w:hAnsi="Times New Roman" w:ascii="Times New Roman"/>
          <w:b w:val="false"/>
        </w:rPr>
        <w:t xml:space="preserve">postupka nad </w:t>
      </w:r>
      <w:r w:rsidR="006C6198" w:rsidRPr="00904443">
        <w:rPr>
          <w:rFonts w:hAnsi="Times New Roman" w:ascii="Times New Roman"/>
          <w:b w:val="false"/>
        </w:rPr>
        <w:t>dužnikom</w:t>
      </w:r>
      <w:r w:rsidR="00AB48F6" w:rsidRPr="00904443">
        <w:rPr>
          <w:rFonts w:hAnsi="Times New Roman" w:ascii="Times New Roman"/>
          <w:b w:val="false"/>
        </w:rPr>
        <w:t xml:space="preserve"> </w:t>
      </w:r>
      <w:r w:rsidR="00F24834" w:rsidRPr="00904443">
        <w:rPr>
          <w:rFonts w:hAnsi="Times New Roman" w:ascii="Times New Roman"/>
          <w:b w:val="false"/>
        </w:rPr>
        <w:t>KUĆA SILVANA društvo s ograničenom odgovornošću za poslovanje nek</w:t>
      </w:r>
      <w:r w:rsidR="00FE6723" w:rsidRPr="00904443">
        <w:rPr>
          <w:rFonts w:hAnsi="Times New Roman" w:ascii="Times New Roman"/>
          <w:b w:val="false"/>
        </w:rPr>
        <w:t>retninama, Kastav, Rubeši 11/a,</w:t>
      </w:r>
      <w:r w:rsidR="00F24834" w:rsidRPr="00904443">
        <w:rPr>
          <w:rFonts w:hAnsi="Times New Roman" w:ascii="Times New Roman"/>
          <w:b w:val="false"/>
        </w:rPr>
        <w:t xml:space="preserve"> OIB 58485082199</w:t>
      </w:r>
      <w:r w:rsidR="003B5005" w:rsidRPr="00904443">
        <w:rPr>
          <w:rFonts w:hAnsi="Times New Roman" w:ascii="Times New Roman"/>
          <w:b w:val="false"/>
        </w:rPr>
        <w:t>.</w:t>
      </w:r>
    </w:p>
    <w:p w:rsidRDefault="0062279B" w:rsidP="00F41276" w:rsidR="0062279B" w:rsidRPr="00904443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Daniela Korlević, sudac</w:t>
      </w:r>
    </w:p>
    <w:p w:rsidRDefault="00E433CC" w:rsidP="00F41276" w:rsidR="00613796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Dajana Jurković</w:t>
      </w:r>
      <w:r w:rsidR="00613796" w:rsidRPr="00904443">
        <w:rPr>
          <w:rFonts w:hAnsi="Times New Roman" w:ascii="Times New Roman"/>
          <w:b w:val="false"/>
        </w:rPr>
        <w:t>, zapisničar</w:t>
      </w:r>
    </w:p>
    <w:p w:rsidRDefault="00F24834" w:rsidP="00F41276" w:rsidR="00E433CC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Andrej Sablić, privremeni stečajni upravitelj</w:t>
      </w:r>
    </w:p>
    <w:p w:rsidRDefault="00F24834" w:rsidP="00F41276" w:rsidR="00F24834" w:rsidRPr="00904443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904443">
      <w:pPr>
        <w:jc w:val="center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Početak u</w:t>
      </w:r>
      <w:r w:rsidR="00CF16F2" w:rsidRPr="00904443">
        <w:rPr>
          <w:rFonts w:hAnsi="Times New Roman" w:ascii="Times New Roman"/>
          <w:b w:val="false"/>
        </w:rPr>
        <w:t xml:space="preserve"> </w:t>
      </w:r>
      <w:r w:rsidR="00807DFF" w:rsidRPr="00904443">
        <w:rPr>
          <w:rFonts w:hAnsi="Times New Roman" w:ascii="Times New Roman"/>
          <w:b w:val="false"/>
        </w:rPr>
        <w:t>11</w:t>
      </w:r>
      <w:r w:rsidR="00613796" w:rsidRPr="00904443">
        <w:rPr>
          <w:rFonts w:hAnsi="Times New Roman" w:ascii="Times New Roman"/>
          <w:b w:val="false"/>
        </w:rPr>
        <w:t>:</w:t>
      </w:r>
      <w:r w:rsidR="005B27FE" w:rsidRPr="00904443">
        <w:rPr>
          <w:rFonts w:hAnsi="Times New Roman" w:ascii="Times New Roman"/>
          <w:b w:val="false"/>
        </w:rPr>
        <w:t>3</w:t>
      </w:r>
      <w:r w:rsidR="00D061C6" w:rsidRPr="00904443">
        <w:rPr>
          <w:rFonts w:hAnsi="Times New Roman" w:ascii="Times New Roman"/>
          <w:b w:val="false"/>
        </w:rPr>
        <w:t>0</w:t>
      </w:r>
      <w:r w:rsidR="00613796" w:rsidRPr="00904443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904443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Za predlagatelja</w:t>
      </w:r>
      <w:r w:rsidR="00E96CC2" w:rsidRPr="00904443">
        <w:rPr>
          <w:rFonts w:hAnsi="Times New Roman" w:ascii="Times New Roman"/>
          <w:b w:val="false"/>
        </w:rPr>
        <w:t>:</w:t>
      </w:r>
      <w:r w:rsidR="00481E2D" w:rsidRPr="00904443">
        <w:rPr>
          <w:rFonts w:hAnsi="Times New Roman" w:ascii="Times New Roman"/>
          <w:b w:val="false"/>
        </w:rPr>
        <w:t xml:space="preserve"> </w:t>
      </w:r>
      <w:r w:rsidR="00E96CC2" w:rsidRPr="00904443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Za</w:t>
      </w:r>
      <w:r w:rsidR="00481E2D" w:rsidRPr="00904443">
        <w:rPr>
          <w:rFonts w:hAnsi="Times New Roman" w:ascii="Times New Roman"/>
          <w:b w:val="false"/>
        </w:rPr>
        <w:t xml:space="preserve"> dužnika</w:t>
      </w:r>
      <w:r w:rsidR="00C06920" w:rsidRPr="00904443">
        <w:rPr>
          <w:rFonts w:hAnsi="Times New Roman" w:ascii="Times New Roman"/>
          <w:b w:val="false"/>
        </w:rPr>
        <w:t>:</w:t>
      </w:r>
      <w:r w:rsidR="003B33D4" w:rsidRPr="00904443">
        <w:rPr>
          <w:rFonts w:hAnsi="Times New Roman" w:ascii="Times New Roman"/>
          <w:b w:val="false"/>
        </w:rPr>
        <w:t xml:space="preserve"> </w:t>
      </w:r>
      <w:r w:rsidR="00826830">
        <w:rPr>
          <w:rFonts w:hAnsi="Times New Roman" w:ascii="Times New Roman"/>
          <w:b w:val="false"/>
        </w:rPr>
        <w:t xml:space="preserve">Predrag Dilenardo Zamlić, zastupnik po zakonu </w:t>
      </w:r>
      <w:r w:rsidR="007273AC" w:rsidRPr="00904443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26830" w:rsidP="005F4035" w:rsidR="00965469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Založni vjerovnik: Sandra Ivić, osobno</w:t>
      </w:r>
    </w:p>
    <w:p w:rsidRDefault="00826830" w:rsidP="005F4035" w:rsidR="00826830" w:rsidRPr="00904443">
      <w:pPr>
        <w:pStyle w:val="Bezproreda"/>
        <w:jc w:val="both"/>
        <w:rPr>
          <w:rFonts w:hAnsi="Times New Roman" w:ascii="Times New Roman"/>
          <w:b w:val="false"/>
        </w:rPr>
      </w:pPr>
    </w:p>
    <w:p w:rsidRDefault="00965469" w:rsidP="00965469" w:rsidR="00965469" w:rsidRPr="00904443">
      <w:pPr>
        <w:jc w:val="both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8563BF" w:rsidP="00965469" w:rsidR="008563BF">
      <w:pPr>
        <w:jc w:val="both"/>
        <w:rPr>
          <w:rFonts w:hAnsi="Times New Roman" w:ascii="Times New Roman"/>
          <w:b w:val="false"/>
        </w:rPr>
      </w:pPr>
    </w:p>
    <w:p w:rsidRDefault="00965469" w:rsidP="00965469" w:rsidR="00965469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  <w:t>U prethodnom postupku privremeni stečajni upravitelj utvrdio je sljedeće:</w:t>
      </w:r>
    </w:p>
    <w:p w:rsidRDefault="00FE6723" w:rsidP="00965469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65469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Privremeni stečajni upravitelj je u povijesnom izvatku iz sudskog registra utvrdio da je odlukom člana društva od 11. rujna 2017. trgovačko društvo MALA MODA d.o.o., Kastav, Rubeši 11/A, OIB 88404946202, MBS 040149647 temeljem Ugovora o pripajanju od 11. rujna 201</w:t>
      </w:r>
      <w:r w:rsidR="00904443" w:rsidRPr="00904443">
        <w:rPr>
          <w:rFonts w:hAnsi="Times New Roman" w:ascii="Times New Roman"/>
          <w:b w:val="false"/>
        </w:rPr>
        <w:t>7., TD MALA MODA d.o.o. Kastav pripojeno trgovačkom</w:t>
      </w:r>
      <w:r w:rsidR="00965469" w:rsidRPr="00904443">
        <w:rPr>
          <w:rFonts w:hAnsi="Times New Roman" w:ascii="Times New Roman"/>
          <w:b w:val="false"/>
        </w:rPr>
        <w:t xml:space="preserve"> društvu Kuća Silvana</w:t>
      </w:r>
      <w:r w:rsidR="00904443" w:rsidRPr="00904443">
        <w:rPr>
          <w:rFonts w:hAnsi="Times New Roman" w:ascii="Times New Roman"/>
          <w:b w:val="false"/>
        </w:rPr>
        <w:t xml:space="preserve"> d.o.o. Kastav</w:t>
      </w:r>
      <w:r w:rsidR="00965469" w:rsidRPr="00904443">
        <w:rPr>
          <w:rFonts w:hAnsi="Times New Roman" w:ascii="Times New Roman"/>
          <w:b w:val="false"/>
        </w:rPr>
        <w:t>, tj. društvu preuzimatelju.</w:t>
      </w:r>
    </w:p>
    <w:p w:rsidRDefault="00965469" w:rsidP="00904443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04443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04443" w:rsidRPr="00904443">
        <w:rPr>
          <w:rFonts w:hAnsi="Times New Roman" w:ascii="Times New Roman"/>
          <w:b w:val="false"/>
        </w:rPr>
        <w:t xml:space="preserve">Prema uvjerenju stanice za tehnički pregled </w:t>
      </w:r>
      <w:r w:rsidR="00965469" w:rsidRPr="00904443">
        <w:rPr>
          <w:rFonts w:hAnsi="Times New Roman" w:ascii="Times New Roman"/>
          <w:b w:val="false"/>
        </w:rPr>
        <w:t xml:space="preserve"> „MTT“ Radnička 33, Rijeka, </w:t>
      </w:r>
      <w:r w:rsidR="00904443" w:rsidRPr="00904443">
        <w:rPr>
          <w:rFonts w:hAnsi="Times New Roman" w:ascii="Times New Roman"/>
          <w:b w:val="false"/>
        </w:rPr>
        <w:t xml:space="preserve">dužnik </w:t>
      </w:r>
      <w:r w:rsidR="00965469" w:rsidRPr="00904443">
        <w:rPr>
          <w:rFonts w:hAnsi="Times New Roman" w:ascii="Times New Roman"/>
          <w:b w:val="false"/>
        </w:rPr>
        <w:t xml:space="preserve">Kuća Silvana nije </w:t>
      </w:r>
      <w:r w:rsidR="00904443" w:rsidRPr="00904443">
        <w:rPr>
          <w:rFonts w:hAnsi="Times New Roman" w:ascii="Times New Roman"/>
          <w:b w:val="false"/>
        </w:rPr>
        <w:t xml:space="preserve">evidentiran kao </w:t>
      </w:r>
      <w:r w:rsidR="00965469" w:rsidRPr="00904443">
        <w:rPr>
          <w:rFonts w:hAnsi="Times New Roman" w:ascii="Times New Roman"/>
          <w:b w:val="false"/>
        </w:rPr>
        <w:t>vlasnik vozila, dok TD Mala Moda je evidentirano kao vlasnik vozila M1, marka Opel 1.6, god. Proizv. 1997., broj šasije W0L000053V5098049, reg. oznake RI-595-VG. Iz uvjerenja je razvidno da na vozilu nema tereta.</w:t>
      </w:r>
    </w:p>
    <w:p w:rsidRDefault="00904443" w:rsidP="00904443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04443" w:rsidR="00904443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04443" w:rsidRPr="00904443">
        <w:rPr>
          <w:rFonts w:hAnsi="Times New Roman" w:ascii="Times New Roman"/>
          <w:b w:val="false"/>
        </w:rPr>
        <w:t>Privremeni stečajni upravitelj utvrdio je činjenica pripajanja trgovačkog društva Mala Moda d.o.o. Kastav društvu preuzimatelju odnosno dužniku nije bilančno prikazano.</w:t>
      </w:r>
    </w:p>
    <w:p w:rsidRDefault="00904443" w:rsidP="00904443" w:rsidR="00965469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lastRenderedPageBreak/>
        <w:tab/>
      </w:r>
      <w:r w:rsidR="00965469" w:rsidRPr="00904443">
        <w:rPr>
          <w:rFonts w:hAnsi="Times New Roman" w:ascii="Times New Roman"/>
          <w:b w:val="false"/>
        </w:rPr>
        <w:t>Temeljem godišnjeg financijskog izvještaja za 2016. i bilance na dan 31.12.2016. evidentirana je materijalna imovina (alati, pogonski inventar i transportna imovina) u iznosu od 1.467,00 kn.</w:t>
      </w:r>
    </w:p>
    <w:p w:rsidRDefault="00904443" w:rsidP="00904443" w:rsidR="00965469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Kratkotrajna imovina u iznosu od 60.051,00 kn sastoji se od ulaganja u udjele poduzetnika unutar grupe u iznosu od 6.890,00 kn te novca u banci i blagajni u iznosu od 53.161,00 kn.</w:t>
      </w:r>
    </w:p>
    <w:p w:rsidRDefault="008563BF" w:rsidP="00904443" w:rsidR="008563BF" w:rsidRPr="00904443">
      <w:pPr>
        <w:jc w:val="both"/>
        <w:rPr>
          <w:rFonts w:hAnsi="Times New Roman" w:ascii="Times New Roman"/>
          <w:b w:val="false"/>
        </w:rPr>
      </w:pPr>
    </w:p>
    <w:p w:rsidRDefault="00904443" w:rsidP="00904443" w:rsidR="00965469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Iz navedene bilance razvidne su obveze kako slijedi:</w:t>
      </w:r>
    </w:p>
    <w:p w:rsidRDefault="00965469" w:rsidP="0051351C" w:rsidR="00965469" w:rsidRPr="0090444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Kratkoročne obveze u iznosu od 71.057,00 kn koje se sastoje od obveza za zajmove, depozite i sl. (63.940,00 kn), obveza prema dobavljačima (6.584,00 kn) te obveza za poreze i doprinose (533,00 kn).</w:t>
      </w:r>
    </w:p>
    <w:p w:rsidRDefault="00904443" w:rsidP="00D630F3" w:rsidR="00965469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 xml:space="preserve">Iz računa dobiti i gubitka i bilance razvidan je gubitak poslovne godine u iznosu od 29.539,00 kn. </w:t>
      </w:r>
    </w:p>
    <w:p w:rsidRDefault="00904443" w:rsidP="00D630F3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D630F3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 xml:space="preserve">S obzirom </w:t>
      </w:r>
      <w:r w:rsidR="00904443" w:rsidRPr="00904443">
        <w:rPr>
          <w:rFonts w:hAnsi="Times New Roman" w:ascii="Times New Roman"/>
          <w:b w:val="false"/>
        </w:rPr>
        <w:t xml:space="preserve">da pripajanje društvu preuzimatelju nije bilančno prikazano, a što proizlazi iz dostavljenih </w:t>
      </w:r>
      <w:r w:rsidR="00965469" w:rsidRPr="00904443">
        <w:rPr>
          <w:rFonts w:hAnsi="Times New Roman" w:ascii="Times New Roman"/>
          <w:b w:val="false"/>
        </w:rPr>
        <w:t>podataka od strane Porezne uprave, tj. do 07. ožujka 2018., privremeni stečajni upravitelj posebno naglašava dostavljene podatke za TD Mala Moda, i to godišnji financijski izvještaj za 2016. godinu i bilancu stanja na dan 31.12.2016. iz kojeg je razvidno kako slijedi:</w:t>
      </w:r>
    </w:p>
    <w:p w:rsidRDefault="00904443" w:rsidP="00D630F3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D630F3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 xml:space="preserve">Dugotrajna imovina </w:t>
      </w:r>
      <w:r w:rsidR="00904443" w:rsidRPr="00904443">
        <w:rPr>
          <w:rFonts w:hAnsi="Times New Roman" w:ascii="Times New Roman"/>
          <w:b w:val="false"/>
        </w:rPr>
        <w:t xml:space="preserve">pripojenog društva </w:t>
      </w:r>
      <w:r w:rsidR="00965469" w:rsidRPr="00904443">
        <w:rPr>
          <w:rFonts w:hAnsi="Times New Roman" w:ascii="Times New Roman"/>
          <w:b w:val="false"/>
        </w:rPr>
        <w:t>iskazana je u iznosu od 4.699.245,00 kn, a sastoji se od nematerijalne imovine (12.272,00 kn) i materijalne imovine (4.686.973,00 kn). Materijalna imovina strukturirana je na način da na građevinske objekte otpada iznos od 2.225.072,00 kn, na postrojenja i opremu iznos od 446.580,00 kn, te na alate, pogonski inventar i transportnu imovinu iznos od 2.015.321,00 kn.</w:t>
      </w:r>
    </w:p>
    <w:p w:rsidRDefault="00904443" w:rsidP="009B1356" w:rsidR="008563BF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B1356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Također, evidentirana je i kratkotrajna imovina u iznosu od 699.682,00 kn u kojoj na zalihe otpada iznos od 85.822,00 kn, na potraživanja iznos od 597.860,00 kn, te na kratkotrajnu financijsku imovinu iznos od 175.902,00 kn.</w:t>
      </w:r>
    </w:p>
    <w:p w:rsidRDefault="00904443" w:rsidP="009B1356" w:rsidR="00856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B1356" w:rsidR="00965469" w:rsidRPr="0090444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Obveze kod TD Mala Moda evidentirane su kako slijedi:</w:t>
      </w:r>
    </w:p>
    <w:p w:rsidRDefault="00965469" w:rsidP="0051351C" w:rsidR="00965469" w:rsidRPr="0090444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Dugoročne obveze u iznosu od 1.858.845,00 kn</w:t>
      </w:r>
    </w:p>
    <w:p w:rsidRDefault="00965469" w:rsidP="0051351C" w:rsidR="00965469" w:rsidRPr="0090444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>Kratkoročne obveze u iznosu od 3.705.608,00 kn</w:t>
      </w:r>
    </w:p>
    <w:p w:rsidRDefault="00904443" w:rsidP="009B1356" w:rsidR="00856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B1356" w:rsidR="00965469" w:rsidRPr="0090444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Iz računa dobiti i gubitka, kao i iz GFI za 2016. evidentiran je gubitak poslovne godine u iznosu od 39.243,00 kn.</w:t>
      </w:r>
    </w:p>
    <w:p w:rsidRDefault="00904443" w:rsidP="009B1356" w:rsidR="00965469" w:rsidRPr="0090444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 xml:space="preserve">Za sve ove podatke privremeni stečajni upravitelj nema nikakvu informaciju da li je tijekom 2017. došlo do kakvih većih poslovnih promjena, poglavito glede imovine. </w:t>
      </w:r>
    </w:p>
    <w:p w:rsidRDefault="00904443" w:rsidP="009B1356" w:rsidR="00856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</w:p>
    <w:p w:rsidRDefault="008563BF" w:rsidP="009B1356" w:rsidR="008563BF" w:rsidRPr="0090444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Jedino što je privremeni stečajni upravitelj uspio pribaviti su neslužbene kopije vlasničkih listova za nekretnine u vlasništvu Male Mode d.o.o. Kastav, za koje se daje tabelarni prikaz kako slijedi:</w:t>
      </w:r>
    </w:p>
    <w:bookmarkStart w:name="_MON_1581925789" w:id="1"/>
    <w:bookmarkEnd w:id="1"/>
    <w:p w:rsidRDefault="00965469" w:rsidP="00904443" w:rsidR="00965469" w:rsidRPr="0090444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object w:dyaOrig="5238" w:dxaOrig="9030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5" style="width:448.5pt;height:260pt" type="#_x0000_t75">
            <v:imagedata r:id="rId10" o:title=""/>
          </v:shape>
          <o:OLEObject r:id="rId11" ObjectID="_1584261485" DrawAspect="Content" ShapeID="_x0000_i1025" ProgID="Excel.Sheet.12" Type="Embed"/>
        </w:object>
      </w:r>
    </w:p>
    <w:p w:rsidRDefault="00904443" w:rsidP="00904443" w:rsidR="00965469" w:rsidRPr="0090444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65469" w:rsidRPr="00904443">
        <w:rPr>
          <w:rFonts w:hAnsi="Times New Roman" w:ascii="Times New Roman"/>
          <w:b w:val="false"/>
        </w:rPr>
        <w:t>Prema mišljenju privremenog stečajnog upravitelja razvidno je da kod dužnika Kuća Silvana d.o.o. postoji</w:t>
      </w:r>
      <w:r>
        <w:rPr>
          <w:rFonts w:hAnsi="Times New Roman" w:ascii="Times New Roman"/>
          <w:b w:val="false"/>
        </w:rPr>
        <w:t xml:space="preserve"> s</w:t>
      </w:r>
      <w:r w:rsidR="00965469" w:rsidRPr="00904443">
        <w:rPr>
          <w:rFonts w:hAnsi="Times New Roman" w:ascii="Times New Roman"/>
          <w:b w:val="false"/>
        </w:rPr>
        <w:t xml:space="preserve">tečajni razlog </w:t>
      </w:r>
      <w:r>
        <w:rPr>
          <w:rFonts w:hAnsi="Times New Roman" w:ascii="Times New Roman"/>
          <w:b w:val="false"/>
        </w:rPr>
        <w:t>nesposobnost</w:t>
      </w:r>
      <w:r w:rsidR="00965469" w:rsidRPr="00904443">
        <w:rPr>
          <w:rFonts w:hAnsi="Times New Roman" w:ascii="Times New Roman"/>
          <w:b w:val="false"/>
        </w:rPr>
        <w:t xml:space="preserve"> za </w:t>
      </w:r>
      <w:r>
        <w:rPr>
          <w:rFonts w:hAnsi="Times New Roman" w:ascii="Times New Roman"/>
          <w:b w:val="false"/>
        </w:rPr>
        <w:t xml:space="preserve">plaćanje </w:t>
      </w:r>
      <w:r w:rsidR="00965469" w:rsidRPr="00904443">
        <w:rPr>
          <w:rFonts w:hAnsi="Times New Roman" w:ascii="Times New Roman"/>
          <w:b w:val="false"/>
        </w:rPr>
        <w:t>budući je žiro račun dužnika u blokadi dužoj od 120 dana, a evidentirane nepodmirene obveze na računu iznose 341.902,28 kn.</w:t>
      </w:r>
    </w:p>
    <w:p w:rsidRDefault="00904443" w:rsidP="00AF4EEE" w:rsidR="00FE6723" w:rsidRPr="00904443">
      <w:pPr>
        <w:pStyle w:val="Tijeloteksta"/>
        <w:spacing w:lineRule="auto" w:line="240" w:after="0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65469" w:rsidRPr="00904443">
        <w:rPr>
          <w:rFonts w:hAnsi="Times New Roman" w:ascii="Times New Roman"/>
        </w:rPr>
        <w:t xml:space="preserve">Uzimajući u obzir činjenice navedene u izvješću, </w:t>
      </w:r>
      <w:r>
        <w:rPr>
          <w:rFonts w:hAnsi="Times New Roman" w:ascii="Times New Roman"/>
        </w:rPr>
        <w:t>a s obzirom da upisom pripajanja u sudski registar suda sjedišta društva preuzimatelja, imovine pripojenog društva i njegove obveze prelaze na društvo preuzimatelja. Pripojeno društvo prestaje s danom upisa pripajanja u sudski registar u kojemu je upisano društvo preuzimatelj, zbog čega se nameće zaključak da</w:t>
      </w:r>
      <w:r w:rsidR="00AF4EEE">
        <w:rPr>
          <w:rFonts w:hAnsi="Times New Roman" w:ascii="Times New Roman"/>
        </w:rPr>
        <w:t xml:space="preserve"> je</w:t>
      </w:r>
      <w:r>
        <w:rPr>
          <w:rFonts w:hAnsi="Times New Roman" w:ascii="Times New Roman"/>
        </w:rPr>
        <w:t xml:space="preserve"> imovina dužnika dostatna za namirenje stečajnog postupka</w:t>
      </w:r>
      <w:r w:rsidR="00AF4EEE">
        <w:rPr>
          <w:rFonts w:hAnsi="Times New Roman" w:ascii="Times New Roman"/>
        </w:rPr>
        <w:t>.</w:t>
      </w:r>
    </w:p>
    <w:p w:rsidRDefault="00EF4D10" w:rsidP="005F4035" w:rsidR="00EF4D10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Zastupnik dužnika po zakonu predlaže sudu odgodu ročišta kako bi otklonio stečajni razlog nesposobnost za plaćanje na rok od 6 mjeseci.</w:t>
      </w:r>
    </w:p>
    <w:p w:rsidRDefault="00100E77" w:rsidP="005F4035" w:rsidR="00E821C3" w:rsidRPr="00904443">
      <w:pPr>
        <w:pStyle w:val="Bezproreda"/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="0051351C">
        <w:rPr>
          <w:rFonts w:hAnsi="Times New Roman" w:ascii="Times New Roman"/>
          <w:b w:val="false"/>
        </w:rPr>
        <w:t>Zastupnik dužnika po zakonu nema  primjedbi na sačinjeno izvješće privremenog stečajnog upravitelja.</w:t>
      </w:r>
    </w:p>
    <w:p w:rsidRDefault="009803C1" w:rsidP="00506104" w:rsidR="00506104" w:rsidRPr="00904443">
      <w:pPr>
        <w:jc w:val="both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 xml:space="preserve"> </w:t>
      </w:r>
      <w:r w:rsidR="00506104" w:rsidRPr="00904443">
        <w:rPr>
          <w:rFonts w:hAnsi="Times New Roman" w:ascii="Times New Roman"/>
          <w:b w:val="false"/>
          <w:bCs/>
        </w:rPr>
        <w:tab/>
        <w:t>Sudac donosi</w:t>
      </w:r>
    </w:p>
    <w:p w:rsidRDefault="00506104" w:rsidP="00506104" w:rsidR="00506104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>r j e š e n j e</w:t>
      </w:r>
    </w:p>
    <w:p w:rsidRDefault="0051351C" w:rsidP="00506104" w:rsidR="0051351C" w:rsidRPr="00904443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</w:p>
    <w:p w:rsidRDefault="00506104" w:rsidP="00506104" w:rsidR="00506104">
      <w:pPr>
        <w:jc w:val="both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 xml:space="preserve"> </w:t>
      </w:r>
      <w:r w:rsidR="0051351C">
        <w:rPr>
          <w:rFonts w:hAnsi="Times New Roman" w:ascii="Times New Roman"/>
          <w:b w:val="false"/>
          <w:bCs/>
        </w:rPr>
        <w:tab/>
        <w:t>Današnje ročište se odgađa, a slijedeće zakazuje za dan</w:t>
      </w:r>
    </w:p>
    <w:p w:rsidRDefault="0051351C" w:rsidP="0051351C" w:rsidR="0051351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23. svibanj 2018. u 11.00 sati</w:t>
      </w:r>
    </w:p>
    <w:p w:rsidRDefault="0051351C" w:rsidP="0051351C" w:rsidR="0051351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Trgovački sud u Rijeci</w:t>
      </w:r>
    </w:p>
    <w:p w:rsidRDefault="0051351C" w:rsidP="0051351C" w:rsidR="0051351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Zadarska 1 i 3</w:t>
      </w:r>
    </w:p>
    <w:p w:rsidRDefault="0051351C" w:rsidP="0051351C" w:rsidR="0051351C" w:rsidRPr="0051351C">
      <w:pPr>
        <w:ind w:left="360"/>
        <w:jc w:val="center"/>
        <w:rPr>
          <w:rFonts w:hAnsi="Times New Roman" w:ascii="Times New Roman"/>
          <w:b w:val="false"/>
          <w:bCs/>
        </w:rPr>
      </w:pPr>
      <w:r w:rsidRPr="0051351C">
        <w:rPr>
          <w:rFonts w:hAnsi="Times New Roman" w:ascii="Times New Roman"/>
          <w:b w:val="false"/>
          <w:bCs/>
        </w:rPr>
        <w:t>1.</w:t>
      </w:r>
      <w:r>
        <w:rPr>
          <w:rFonts w:hAnsi="Times New Roman" w:ascii="Times New Roman"/>
          <w:b w:val="false"/>
          <w:bCs/>
        </w:rPr>
        <w:t xml:space="preserve"> </w:t>
      </w:r>
      <w:r w:rsidRPr="0051351C">
        <w:rPr>
          <w:rFonts w:hAnsi="Times New Roman" w:ascii="Times New Roman"/>
          <w:b w:val="false"/>
          <w:bCs/>
        </w:rPr>
        <w:t>kat, soba 2</w:t>
      </w:r>
    </w:p>
    <w:p w:rsidRDefault="0051351C" w:rsidP="0051351C" w:rsidR="0051351C" w:rsidRPr="0051351C">
      <w:pPr>
        <w:pStyle w:val="Odlomakpopisa"/>
        <w:ind w:left="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što nazočni zastupnik dužnika po zakonu i privremeni stečajni upravitelj primaju na znanje a predlagatelj će se pozvati objavom zapisnika na mrežnoj stranici e-oglasna ploči sudova</w:t>
      </w:r>
    </w:p>
    <w:p w:rsidRDefault="00FE6723" w:rsidP="00506104" w:rsidR="00FE6723" w:rsidRPr="00904443">
      <w:pPr>
        <w:jc w:val="both"/>
        <w:rPr>
          <w:rFonts w:hAnsi="Times New Roman" w:ascii="Times New Roman"/>
          <w:b w:val="false"/>
          <w:bCs/>
        </w:rPr>
      </w:pPr>
    </w:p>
    <w:p w:rsidRDefault="00FE6723" w:rsidP="00506104" w:rsidR="00FE6723" w:rsidRPr="00904443">
      <w:pPr>
        <w:jc w:val="center"/>
        <w:rPr>
          <w:rFonts w:hAnsi="Times New Roman" w:ascii="Times New Roman"/>
          <w:b w:val="false"/>
          <w:bCs/>
        </w:rPr>
      </w:pPr>
    </w:p>
    <w:p w:rsidRDefault="00FE6723" w:rsidP="00506104" w:rsidR="00FE6723" w:rsidRPr="00904443">
      <w:pPr>
        <w:jc w:val="center"/>
        <w:rPr>
          <w:rFonts w:hAnsi="Times New Roman" w:ascii="Times New Roman"/>
          <w:b w:val="false"/>
          <w:bCs/>
        </w:rPr>
      </w:pPr>
    </w:p>
    <w:p w:rsidRDefault="00B5162B" w:rsidP="00506104" w:rsidR="00B5162B" w:rsidRPr="00904443">
      <w:pPr>
        <w:jc w:val="center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 xml:space="preserve">Dovršeno u </w:t>
      </w:r>
      <w:r w:rsidR="00807DFF" w:rsidRPr="00904443">
        <w:rPr>
          <w:rFonts w:hAnsi="Times New Roman" w:ascii="Times New Roman"/>
          <w:b w:val="false"/>
          <w:bCs/>
        </w:rPr>
        <w:t>11</w:t>
      </w:r>
      <w:r w:rsidRPr="00904443">
        <w:rPr>
          <w:rFonts w:hAnsi="Times New Roman" w:ascii="Times New Roman"/>
          <w:b w:val="false"/>
          <w:bCs/>
        </w:rPr>
        <w:t>,</w:t>
      </w:r>
      <w:r w:rsidR="0051351C">
        <w:rPr>
          <w:rFonts w:hAnsi="Times New Roman" w:ascii="Times New Roman"/>
          <w:b w:val="false"/>
          <w:bCs/>
        </w:rPr>
        <w:t>45</w:t>
      </w:r>
      <w:r w:rsidR="00AD4D46" w:rsidRPr="00904443">
        <w:rPr>
          <w:rFonts w:hAnsi="Times New Roman" w:ascii="Times New Roman"/>
          <w:b w:val="false"/>
          <w:bCs/>
        </w:rPr>
        <w:t xml:space="preserve"> </w:t>
      </w:r>
      <w:r w:rsidRPr="00904443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904443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904443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656051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 xml:space="preserve"> </w:t>
      </w:r>
      <w:r w:rsidRPr="00904443">
        <w:rPr>
          <w:rFonts w:hAnsi="Times New Roman" w:ascii="Times New Roman"/>
          <w:b w:val="false"/>
        </w:rPr>
        <w:tab/>
      </w:r>
      <w:r w:rsidRPr="00904443">
        <w:rPr>
          <w:rFonts w:hAnsi="Times New Roman" w:ascii="Times New Roman"/>
          <w:b w:val="false"/>
        </w:rPr>
        <w:tab/>
        <w:t xml:space="preserve">                       </w:t>
      </w:r>
      <w:r w:rsidR="00ED472B" w:rsidRPr="00904443">
        <w:rPr>
          <w:rFonts w:hAnsi="Times New Roman" w:ascii="Times New Roman"/>
          <w:b w:val="false"/>
        </w:rPr>
        <w:t xml:space="preserve">   </w:t>
      </w:r>
      <w:r w:rsidRPr="00904443">
        <w:rPr>
          <w:rFonts w:hAnsi="Times New Roman" w:ascii="Times New Roman"/>
          <w:b w:val="false"/>
        </w:rPr>
        <w:t xml:space="preserve"> </w:t>
      </w:r>
      <w:r w:rsidR="00FE4787" w:rsidRPr="00904443">
        <w:rPr>
          <w:rFonts w:hAnsi="Times New Roman" w:ascii="Times New Roman"/>
          <w:b w:val="false"/>
        </w:rPr>
        <w:t xml:space="preserve">       </w:t>
      </w:r>
      <w:r w:rsidR="0080775E" w:rsidRPr="00904443">
        <w:rPr>
          <w:rFonts w:hAnsi="Times New Roman" w:ascii="Times New Roman"/>
          <w:b w:val="false"/>
        </w:rPr>
        <w:t xml:space="preserve">   </w:t>
      </w:r>
      <w:r w:rsidR="00767EFD" w:rsidRPr="00904443">
        <w:rPr>
          <w:rFonts w:hAnsi="Times New Roman" w:ascii="Times New Roman"/>
          <w:b w:val="false"/>
        </w:rPr>
        <w:t xml:space="preserve">  </w:t>
      </w:r>
      <w:r w:rsidR="0080775E" w:rsidRPr="00904443">
        <w:rPr>
          <w:rFonts w:hAnsi="Times New Roman" w:ascii="Times New Roman"/>
          <w:b w:val="false"/>
        </w:rPr>
        <w:t>S</w:t>
      </w:r>
      <w:r w:rsidRPr="00904443">
        <w:rPr>
          <w:rFonts w:hAnsi="Times New Roman" w:ascii="Times New Roman"/>
          <w:b w:val="false"/>
        </w:rPr>
        <w:t>udac</w:t>
      </w:r>
      <w:r w:rsidR="00FE4787" w:rsidRPr="00904443">
        <w:rPr>
          <w:rFonts w:hAnsi="Times New Roman" w:ascii="Times New Roman"/>
          <w:b w:val="false"/>
        </w:rPr>
        <w:t xml:space="preserve"> </w:t>
      </w:r>
      <w:r w:rsidRPr="00904443">
        <w:rPr>
          <w:rFonts w:hAnsi="Times New Roman" w:ascii="Times New Roman"/>
          <w:b w:val="false"/>
        </w:rPr>
        <w:t xml:space="preserve">      </w:t>
      </w:r>
      <w:r w:rsidR="00F4605A" w:rsidRPr="00904443">
        <w:rPr>
          <w:rFonts w:hAnsi="Times New Roman" w:ascii="Times New Roman"/>
          <w:b w:val="false"/>
        </w:rPr>
        <w:t xml:space="preserve">  </w:t>
      </w:r>
      <w:r w:rsidR="00EF55C7" w:rsidRPr="00904443">
        <w:rPr>
          <w:rFonts w:hAnsi="Times New Roman" w:ascii="Times New Roman"/>
          <w:b w:val="false"/>
        </w:rPr>
        <w:t xml:space="preserve">      </w:t>
      </w:r>
      <w:r w:rsidR="0080775E" w:rsidRPr="00904443">
        <w:rPr>
          <w:rFonts w:hAnsi="Times New Roman" w:ascii="Times New Roman"/>
          <w:b w:val="false"/>
        </w:rPr>
        <w:t xml:space="preserve">       </w:t>
      </w:r>
      <w:r w:rsidR="00446840" w:rsidRPr="00904443">
        <w:rPr>
          <w:rFonts w:hAnsi="Times New Roman" w:ascii="Times New Roman"/>
          <w:b w:val="false"/>
        </w:rPr>
        <w:tab/>
      </w:r>
      <w:r w:rsidR="00A721B2" w:rsidRPr="00904443">
        <w:rPr>
          <w:rFonts w:hAnsi="Times New Roman" w:ascii="Times New Roman"/>
          <w:b w:val="false"/>
          <w:bCs/>
        </w:rPr>
        <w:t>Privremeni stečajni upravitelj</w:t>
      </w:r>
    </w:p>
    <w:p w:rsidRDefault="00EE626F" w:rsidP="004946B1" w:rsidR="00EE626F">
      <w:pPr>
        <w:jc w:val="both"/>
        <w:rPr>
          <w:rFonts w:hAnsi="Times New Roman" w:ascii="Times New Roman"/>
          <w:b w:val="false"/>
        </w:rPr>
      </w:pPr>
    </w:p>
    <w:p w:rsidRDefault="0051351C" w:rsidP="004946B1" w:rsidR="0051351C" w:rsidRPr="00904443">
      <w:pPr>
        <w:jc w:val="both"/>
        <w:rPr>
          <w:rFonts w:hAnsi="Times New Roman" w:ascii="Times New Roman"/>
          <w:b w:val="false"/>
        </w:rPr>
      </w:pPr>
    </w:p>
    <w:p w:rsidRDefault="0053787C" w:rsidP="001C4CED" w:rsidR="00D762C4" w:rsidRPr="00904443">
      <w:pPr>
        <w:jc w:val="both"/>
        <w:rPr>
          <w:rFonts w:hAnsi="Times New Roman" w:ascii="Times New Roman"/>
          <w:b w:val="false"/>
        </w:rPr>
      </w:pPr>
      <w:r w:rsidRPr="00904443">
        <w:rPr>
          <w:rFonts w:hAnsi="Times New Roman" w:ascii="Times New Roman"/>
          <w:b w:val="false"/>
        </w:rPr>
        <w:tab/>
      </w:r>
      <w:r w:rsidRPr="00904443">
        <w:rPr>
          <w:rFonts w:hAnsi="Times New Roman" w:ascii="Times New Roman"/>
          <w:b w:val="false"/>
        </w:rPr>
        <w:tab/>
      </w:r>
      <w:r w:rsidRPr="00904443">
        <w:rPr>
          <w:rFonts w:hAnsi="Times New Roman" w:ascii="Times New Roman"/>
          <w:b w:val="false"/>
        </w:rPr>
        <w:tab/>
      </w:r>
      <w:r w:rsidRPr="00904443">
        <w:rPr>
          <w:rFonts w:hAnsi="Times New Roman" w:ascii="Times New Roman"/>
          <w:b w:val="false"/>
        </w:rPr>
        <w:tab/>
      </w:r>
      <w:r w:rsidR="00887E00" w:rsidRPr="00904443">
        <w:rPr>
          <w:rFonts w:hAnsi="Times New Roman" w:ascii="Times New Roman"/>
          <w:b w:val="false"/>
        </w:rPr>
        <w:t xml:space="preserve">   </w:t>
      </w:r>
      <w:r w:rsidR="00ED472B" w:rsidRPr="00904443">
        <w:rPr>
          <w:rFonts w:hAnsi="Times New Roman" w:ascii="Times New Roman"/>
          <w:b w:val="false"/>
        </w:rPr>
        <w:t xml:space="preserve">  </w:t>
      </w:r>
      <w:r w:rsidR="00887E00" w:rsidRPr="00904443">
        <w:rPr>
          <w:rFonts w:hAnsi="Times New Roman" w:ascii="Times New Roman"/>
          <w:b w:val="false"/>
        </w:rPr>
        <w:t xml:space="preserve"> </w:t>
      </w:r>
      <w:r w:rsidR="00FE4787" w:rsidRPr="00904443">
        <w:rPr>
          <w:rFonts w:hAnsi="Times New Roman" w:ascii="Times New Roman"/>
          <w:b w:val="false"/>
        </w:rPr>
        <w:t xml:space="preserve">      </w:t>
      </w:r>
      <w:r w:rsidR="004946B1" w:rsidRPr="00904443">
        <w:rPr>
          <w:rFonts w:hAnsi="Times New Roman" w:ascii="Times New Roman"/>
          <w:b w:val="false"/>
        </w:rPr>
        <w:t>Zapisničar</w:t>
      </w:r>
      <w:r w:rsidR="005E1346" w:rsidRPr="00904443">
        <w:rPr>
          <w:rFonts w:hAnsi="Times New Roman" w:ascii="Times New Roman"/>
          <w:b w:val="false"/>
        </w:rPr>
        <w:t xml:space="preserve"> </w:t>
      </w:r>
      <w:r w:rsidR="00E433CC" w:rsidRPr="00904443">
        <w:rPr>
          <w:rFonts w:hAnsi="Times New Roman" w:ascii="Times New Roman"/>
          <w:b w:val="false"/>
        </w:rPr>
        <w:tab/>
        <w:t xml:space="preserve">         </w:t>
      </w:r>
      <w:r w:rsidR="007273AC" w:rsidRPr="00904443">
        <w:rPr>
          <w:rFonts w:hAnsi="Times New Roman" w:ascii="Times New Roman"/>
          <w:b w:val="false"/>
        </w:rPr>
        <w:t xml:space="preserve"> </w:t>
      </w:r>
      <w:r w:rsidR="0051351C">
        <w:rPr>
          <w:rFonts w:hAnsi="Times New Roman" w:ascii="Times New Roman"/>
          <w:b w:val="false"/>
        </w:rPr>
        <w:t xml:space="preserve"> Zastupnik dužnika po zakonu</w:t>
      </w:r>
    </w:p>
    <w:sectPr w:rsidSect="00613796" w:rsidR="00D762C4" w:rsidRPr="00904443">
      <w:headerReference w:type="default" r:id="rId12"/>
      <w:footerReference w:type="even" r:id="rId13"/>
      <w:footerReference w:type="defaul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8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E626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5B27FE">
      <w:rPr>
        <w:rFonts w:hAnsi="Times New Roman" w:ascii="Times New Roman"/>
        <w:b w:val="false"/>
      </w:rPr>
      <w:t>120/18</w:t>
    </w:r>
    <w:r w:rsidR="005F4035">
      <w:rPr>
        <w:rFonts w:hAnsi="Times New Roman" w:ascii="Times New Roman"/>
        <w:b w:val="false"/>
      </w:rPr>
      <w:t>-</w:t>
    </w:r>
    <w:r w:rsidR="005F4035" w:rsidRPr="00FE6723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C55219"/>
    <w:multiLevelType w:val="hybridMultilevel"/>
    <w:tmpl w:val="F89C0D10"/>
    <w:lvl w:tplc="B5AC2A52" w:ilvl="0">
      <w:numFmt w:val="bullet"/>
      <w:lvlText w:val="-"/>
      <w:lvlJc w:val="left"/>
      <w:pPr>
        <w:ind w:hanging="360" w:left="720"/>
      </w:pPr>
      <w:rPr>
        <w:rFonts w:cs="Times New Roman" w:eastAsia="Times New Roman" w:hAnsi="Trebuchet MS" w:ascii="Trebuchet M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BD6"/>
    <w:rsid w:val="0005372E"/>
    <w:rsid w:val="0005396D"/>
    <w:rsid w:val="0005755C"/>
    <w:rsid w:val="00060D99"/>
    <w:rsid w:val="00061497"/>
    <w:rsid w:val="0006486B"/>
    <w:rsid w:val="000763F1"/>
    <w:rsid w:val="00077C23"/>
    <w:rsid w:val="00084CE6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0E7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5005"/>
    <w:rsid w:val="003B7959"/>
    <w:rsid w:val="003B7E1F"/>
    <w:rsid w:val="003E0CE2"/>
    <w:rsid w:val="003E3B59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06104"/>
    <w:rsid w:val="005113C5"/>
    <w:rsid w:val="005123AD"/>
    <w:rsid w:val="005131A8"/>
    <w:rsid w:val="0051351C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7FE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35"/>
    <w:rsid w:val="005F40DA"/>
    <w:rsid w:val="005F511F"/>
    <w:rsid w:val="00600000"/>
    <w:rsid w:val="00600806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1840"/>
    <w:rsid w:val="006B2714"/>
    <w:rsid w:val="006C2330"/>
    <w:rsid w:val="006C55FD"/>
    <w:rsid w:val="006C6198"/>
    <w:rsid w:val="006D1F4A"/>
    <w:rsid w:val="006D4B09"/>
    <w:rsid w:val="006E09F9"/>
    <w:rsid w:val="006E0FA3"/>
    <w:rsid w:val="006E70D3"/>
    <w:rsid w:val="006F16B2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3359"/>
    <w:rsid w:val="007348D4"/>
    <w:rsid w:val="00743FB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07DFF"/>
    <w:rsid w:val="008168BE"/>
    <w:rsid w:val="008171BE"/>
    <w:rsid w:val="008200C6"/>
    <w:rsid w:val="008233B8"/>
    <w:rsid w:val="00825BB7"/>
    <w:rsid w:val="00826830"/>
    <w:rsid w:val="00832465"/>
    <w:rsid w:val="00833FB0"/>
    <w:rsid w:val="008357B1"/>
    <w:rsid w:val="0084156C"/>
    <w:rsid w:val="00842B3F"/>
    <w:rsid w:val="0084683E"/>
    <w:rsid w:val="00852549"/>
    <w:rsid w:val="008563BF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088B"/>
    <w:rsid w:val="008E6EFB"/>
    <w:rsid w:val="008E7014"/>
    <w:rsid w:val="008F175C"/>
    <w:rsid w:val="008F2726"/>
    <w:rsid w:val="008F4B37"/>
    <w:rsid w:val="00901168"/>
    <w:rsid w:val="00901DFA"/>
    <w:rsid w:val="00904443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65469"/>
    <w:rsid w:val="00971617"/>
    <w:rsid w:val="009737FA"/>
    <w:rsid w:val="009764F0"/>
    <w:rsid w:val="00977E03"/>
    <w:rsid w:val="009803C1"/>
    <w:rsid w:val="009A7231"/>
    <w:rsid w:val="009A7BDC"/>
    <w:rsid w:val="009A7BE2"/>
    <w:rsid w:val="009B1356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21B2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AF4EEE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1466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0F49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44E52"/>
    <w:rsid w:val="00D50B46"/>
    <w:rsid w:val="00D630F3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E626F"/>
    <w:rsid w:val="00EF181C"/>
    <w:rsid w:val="00EF3ACB"/>
    <w:rsid w:val="00EF4D10"/>
    <w:rsid w:val="00EF55C7"/>
    <w:rsid w:val="00EF6542"/>
    <w:rsid w:val="00F11226"/>
    <w:rsid w:val="00F12121"/>
    <w:rsid w:val="00F16D9A"/>
    <w:rsid w:val="00F216B3"/>
    <w:rsid w:val="00F23545"/>
    <w:rsid w:val="00F24834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53EEA"/>
    <w:rsid w:val="00F641F3"/>
    <w:rsid w:val="00F64CA6"/>
    <w:rsid w:val="00F679BD"/>
    <w:rsid w:val="00F81D9E"/>
    <w:rsid w:val="00F83367"/>
    <w:rsid w:val="00F83DD0"/>
    <w:rsid w:val="00F95839"/>
    <w:rsid w:val="00FA0B99"/>
    <w:rsid w:val="00FA1784"/>
    <w:rsid w:val="00FB3A8B"/>
    <w:rsid w:val="00FB3AC2"/>
    <w:rsid w:val="00FD24B3"/>
    <w:rsid w:val="00FE09F8"/>
    <w:rsid w:val="00FE4787"/>
    <w:rsid w:val="00FE6631"/>
    <w:rsid w:val="00FE6723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546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965469"/>
    <w:rPr>
      <w:rFonts w:hAnsi="Trebuchet MS" w:asci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8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96546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965469"/>
    <w:rPr>
      <w:rFonts w:ascii="Trebuchet MS" w:hAnsi="Trebuchet MS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8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1.xls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travnja 2018.</izvorni_sadrzaj>
    <derivirana_varijabla naziv="DomainObject.PlaniraniZavrsetakDatum_1">3. travnja 2018.</derivirana_varijabla>
  </DomainObject.PlaniraniZavrsetakDatum>
  <DomainObject.PlaniraniPocetakDatum>
    <izvorni_sadrzaj>3. travnja 2018.</izvorni_sadrzaj>
    <derivirana_varijabla naziv="DomainObject.PlaniraniPocetakDatum_1">3.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2018.</izvorni_sadrzaj>
    <derivirana_varijabla naziv="DomainObject.Zapisnik.DatumKreiranja_1">3.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St-120/2018-9</izvorni_sadrzaj>
    <derivirana_varijabla naziv="DomainObject.Zapisnik.Oznaka_1">St-120/2018-9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SILVANA d.o.o.</izvorni_sadrzaj>
    <derivirana_varijabla naziv="DomainObject.Predmet.ProtustrankaFormated_1">  KUĆA SILVANA d.o.o.</derivirana_varijabla>
  </DomainObject.Predmet.ProtustrankaFormated>
  <DomainObject.Predmet.ProtustrankaFormatedOIB>
    <izvorni_sadrzaj>  KUĆA SILVANA d.o.o., OIB 58485082199</izvorni_sadrzaj>
    <derivirana_varijabla naziv="DomainObject.Predmet.ProtustrankaFormatedOIB_1">  KUĆA SILVANA d.o.o., OIB 58485082199</derivirana_varijabla>
  </DomainObject.Predmet.ProtustrankaFormatedOIB>
  <DomainObject.Predmet.ProtustrankaFormatedWithAdress>
    <izvorni_sadrzaj> KUĆA SILVANA d.o.o., Rubeši 11a, 51215 Kastav</izvorni_sadrzaj>
    <derivirana_varijabla naziv="DomainObject.Predmet.ProtustrankaFormatedWithAdress_1"> KUĆA SILVANA d.o.o., Rubeši 11a, 51215 Kastav</derivirana_varijabla>
  </DomainObject.Predmet.ProtustrankaFormatedWithAdress>
  <DomainObject.Predmet.ProtustrankaFormatedWithAdressOIB>
    <izvorni_sadrzaj> KUĆA SILVANA d.o.o., OIB 58485082199, Rubeši 11a, 51215 Kastav</izvorni_sadrzaj>
    <derivirana_varijabla naziv="DomainObject.Predmet.ProtustrankaFormatedWithAdressOIB_1"> KUĆA SILVANA d.o.o., OIB 58485082199, Rubeši 11a, 51215 Kastav</derivirana_varijabla>
  </DomainObject.Predmet.ProtustrankaFormatedWithAdressOIB>
  <DomainObject.Predmet.ProtustrankaWithAdress>
    <izvorni_sadrzaj>KUĆA SILVANA d.o.o. Rubeši 11a, 51215 Kastav</izvorni_sadrzaj>
    <derivirana_varijabla naziv="DomainObject.Predmet.ProtustrankaWithAdress_1">KUĆA SILVANA d.o.o. Rubeši 11a, 51215 Kastav</derivirana_varijabla>
  </DomainObject.Predmet.ProtustrankaWithAdress>
  <DomainObject.Predmet.ProtustrankaWithAdressOIB>
    <izvorni_sadrzaj>KUĆA SILVANA d.o.o., OIB 58485082199, Rubeši 11a, 51215 Kastav</izvorni_sadrzaj>
    <derivirana_varijabla naziv="DomainObject.Predmet.ProtustrankaWithAdressOIB_1">KUĆA SILVANA d.o.o., OIB 58485082199, Rubeši 11a, 51215 Kastav</derivirana_varijabla>
  </DomainObject.Predmet.ProtustrankaWithAdressOIB>
  <DomainObject.Predmet.ProtustrankaNazivFormated>
    <izvorni_sadrzaj>KUĆA SILVANA d.o.o.</izvorni_sadrzaj>
    <derivirana_varijabla naziv="DomainObject.Predmet.ProtustrankaNazivFormated_1">KUĆA SILVANA d.o.o.</derivirana_varijabla>
  </DomainObject.Predmet.ProtustrankaNazivFormated>
  <DomainObject.Predmet.ProtustrankaNazivFormatedOIB>
    <izvorni_sadrzaj>KUĆA SILVANA d.o.o., OIB 58485082199</izvorni_sadrzaj>
    <derivirana_varijabla naziv="DomainObject.Predmet.ProtustrankaNazivFormatedOIB_1">KUĆA SILVANA d.o.o.,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</item>
    </izvorni_sadrzaj>
    <derivirana_varijabla naziv="DomainObject.Predmet.ProtuStrankaListFormated_1">
      <item>KUĆA SILVANA d.o.o.</item>
    </derivirana_varijabla>
  </DomainObject.Predmet.ProtuStrankaListFormated>
  <DomainObject.Predmet.ProtuStrankaListFormatedOIB>
    <izvorni_sadrzaj>
      <item>KUĆA SILVANA d.o.o., OIB 58485082199</item>
    </izvorni_sadrzaj>
    <derivirana_varijabla naziv="DomainObject.Predmet.ProtuStrankaListFormatedOIB_1">
      <item>KUĆA SILVANA d.o.o., OIB 58485082199</item>
    </derivirana_varijabla>
  </DomainObject.Predmet.ProtuStrankaListFormatedOIB>
  <DomainObject.Predmet.ProtuStrankaListFormatedWithAdress>
    <izvorni_sadrzaj>
      <item>KUĆA SILVANA d.o.o., Rubeši 11a, 51215 Kastav</item>
    </izvorni_sadrzaj>
    <derivirana_varijabla naziv="DomainObject.Predmet.ProtuStrankaListFormatedWithAdress_1">
      <item>KUĆA SILVANA d.o.o., Rubeši 11a, 51215 Kastav</item>
    </derivirana_varijabla>
  </DomainObject.Predmet.ProtuStrankaListFormatedWithAdress>
  <DomainObject.Predmet.ProtuStrankaListFormatedWithAdressOIB>
    <izvorni_sadrzaj>
      <item>KUĆA SILVANA d.o.o., OIB 58485082199, Rubeši 11a, 51215 Kastav</item>
    </izvorni_sadrzaj>
    <derivirana_varijabla naziv="DomainObject.Predmet.ProtuStrankaListFormatedWithAdressOIB_1">
      <item>KUĆA SILVANA d.o.o., OIB 58485082199, Rubeši 11a, 51215 Kastav</item>
    </derivirana_varijabla>
  </DomainObject.Predmet.ProtuStrankaListFormatedWithAdressOIB>
  <DomainObject.Predmet.ProtuStrankaListNazivFormated>
    <izvorni_sadrzaj>
      <item>KUĆA SILVANA d.o.o.</item>
    </izvorni_sadrzaj>
    <derivirana_varijabla naziv="DomainObject.Predmet.ProtuStrankaListNazivFormated_1">
      <item>KUĆA SILVANA d.o.o.</item>
    </derivirana_varijabla>
  </DomainObject.Predmet.ProtuStrankaListNazivFormated>
  <DomainObject.Predmet.ProtuStrankaListNazivFormatedOIB>
    <izvorni_sadrzaj>
      <item>KUĆA SILVANA d.o.o., OIB 58485082199</item>
    </izvorni_sadrzaj>
    <derivirana_varijabla naziv="DomainObject.Predmet.ProtuStrankaListNazivFormatedOIB_1">
      <item>KUĆA SILVANA d.o.o., OIB 58485082199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St-120/2018-9</izvorni_sadrzaj>
    <derivirana_varijabla naziv="DomainObject.PoslovniBrojDokumenta_1">St-120/2018-9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</izvorni_sadrzaj>
    <derivirana_varijabla naziv="DomainObject.Predmet.ProtustrankaIDrugi_1">KUĆA SILVANA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d.o.o., OIB 58485082199, Rubeši 11a, 51215 Kastav</izvorni_sadrzaj>
    <derivirana_varijabla naziv="DomainObject.Predmet.ProtustrankaIDrugiAdressOIB_1">KUĆA SILVANA d.o.o.,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KUĆA SILVANA d.o.o.</item>
    </izvorni_sadrzaj>
    <derivirana_varijabla naziv="DomainObject.Predmet.SudioniciListNaziv_1">
      <item>FINA  Rijeka</item>
      <item>KUĆA SILVANA d.o.o.</item>
    </derivirana_varijabla>
  </DomainObject.Predmet.SudioniciListNaziv>
  <DomainObject.Predmet.SudioniciListAdressOIB>
    <izvorni_sadrzaj>
      <item>FINA  Rijeka, OIB 85821130368, Frana Kurelca 8,51000 Rijeka</item>
      <item>KUĆA SILVANA d.o.o., OIB 58485082199, Rubeši 11a,51215 Kastav</item>
    </izvorni_sadrzaj>
    <derivirana_varijabla naziv="DomainObject.Predmet.SudioniciListAdressOIB_1">
      <item>FINA  Rijeka, OIB 85821130368, Frana Kurelca 8,51000 Rijeka</item>
      <item>KUĆA SILVANA d.o.o., OIB 58485082199,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</izvorni_sadrzaj>
    <derivirana_varijabla naziv="DomainObject.Predmet.SudioniciListNazivOIB_1">
      <item>, OIB 85821130368</item>
      <item>, OIB 58485082199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40C58-D027-4617-8052-BE47BC46E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853</properties:Words>
  <properties:Characters>4822</properties:Characters>
  <properties:Lines>123</properties:Lines>
  <properties:Paragraphs>50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2018-04-03T06:08:00Z</dcterms:created>
  <dc:creator>rcerneka</dc:creator>
  <cp:lastModifiedBy>Jasna Radulović</cp:lastModifiedBy>
  <cp:lastPrinted>2018-02-07T10:05:00Z</cp:lastPrinted>
  <dcterms:modified xmlns:xsi="http://www.w3.org/2001/XMLSchema-instance" xsi:type="dcterms:W3CDTF">2018-04-03T09:52:00Z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St-120/2018-9 / Zapisnik - Ročište radi rasprave o uvjetima za otvaranje steč. post. (120-18 zapisnik prethodni 3.4.18.docx)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