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515c" w14:paraId="af7515c" w:rsidRDefault="001726EB" w:rsidP="001726EB" w:rsidR="001726EB" w:rsidRPr="001726EB">
      <w:pPr>
        <w:jc w:val="both"/>
        <w15:collapsed w:val="false"/>
        <w:rPr>
          <w:b/>
        </w:rPr>
      </w:pPr>
      <w:bookmarkStart w:name="_GoBack" w:id="0"/>
      <w:bookmarkEnd w:id="0"/>
      <w:r w:rsidRPr="001726EB">
        <w:rPr>
          <w:b/>
        </w:rPr>
        <w:t>REPUBLIKA HRVATSKA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>TRGOVAČKI SUD U RIJECI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>ZADARSKA 1 i 3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  <w:t xml:space="preserve">           </w:t>
      </w:r>
      <w:r w:rsidRPr="001726EB">
        <w:rPr>
          <w:b/>
        </w:rPr>
        <w:tab/>
      </w:r>
    </w:p>
    <w:p w:rsidRDefault="001726EB" w:rsidP="001726EB" w:rsidR="001726EB" w:rsidRPr="001726EB">
      <w:pPr>
        <w:jc w:val="center"/>
        <w:rPr>
          <w:b/>
          <w:bCs/>
        </w:rPr>
      </w:pPr>
      <w:r w:rsidRPr="001726EB">
        <w:rPr>
          <w:b/>
          <w:bCs/>
        </w:rPr>
        <w:t>Z A P I S N I K</w:t>
      </w:r>
    </w:p>
    <w:p w:rsidRDefault="001726EB" w:rsidP="001726EB" w:rsidR="001726EB" w:rsidRPr="001726EB">
      <w:pPr>
        <w:jc w:val="center"/>
      </w:pPr>
      <w:r w:rsidRPr="001726EB">
        <w:t>s ispitnog ročišta</w:t>
      </w:r>
    </w:p>
    <w:p w:rsidRDefault="001726EB" w:rsidP="001726EB" w:rsidR="001726EB" w:rsidRPr="001726EB">
      <w:pPr>
        <w:jc w:val="center"/>
      </w:pPr>
      <w:r w:rsidRPr="001726EB">
        <w:t xml:space="preserve">održanog </w:t>
      </w:r>
      <w:r w:rsidR="004A60E6">
        <w:t>24</w:t>
      </w:r>
      <w:r w:rsidR="001252D9">
        <w:t>. veljače</w:t>
      </w:r>
      <w:r w:rsidR="007E0D0A">
        <w:t xml:space="preserve"> 2017</w:t>
      </w:r>
      <w:r w:rsidRPr="001726EB">
        <w:t>. godine</w:t>
      </w:r>
    </w:p>
    <w:p w:rsidRDefault="00FE6840" w:rsidP="001726EB" w:rsidR="00B91001">
      <w:pPr>
        <w:jc w:val="center"/>
      </w:pPr>
      <w:r>
        <w:t>u</w:t>
      </w:r>
      <w:r w:rsidR="00EE356F">
        <w:t xml:space="preserve"> stečajnom postupku nad dužnikom </w:t>
      </w:r>
      <w:r w:rsidR="00B91001">
        <w:t xml:space="preserve"> </w:t>
      </w:r>
    </w:p>
    <w:p w:rsidRDefault="00F327F5" w:rsidP="00DC4A3B" w:rsidR="00F327F5">
      <w:pPr>
        <w:jc w:val="center"/>
        <w:rPr>
          <w:b/>
        </w:rPr>
      </w:pPr>
      <w:r w:rsidRPr="00F327F5">
        <w:rPr>
          <w:b/>
        </w:rPr>
        <w:t>RIJEKAPROJEKT INŽENJERING d.o.o.</w:t>
      </w:r>
      <w:r>
        <w:rPr>
          <w:b/>
        </w:rPr>
        <w:t xml:space="preserve"> </w:t>
      </w:r>
    </w:p>
    <w:p w:rsidRDefault="00F327F5" w:rsidP="00DC4A3B" w:rsidR="009A4626">
      <w:pPr>
        <w:jc w:val="center"/>
        <w:rPr>
          <w:b/>
        </w:rPr>
      </w:pPr>
      <w:r>
        <w:rPr>
          <w:b/>
        </w:rPr>
        <w:t>Kastav, Draga 12</w:t>
      </w:r>
    </w:p>
    <w:p w:rsidRDefault="00F327F5" w:rsidP="00DC4A3B" w:rsidR="00F327F5">
      <w:pPr>
        <w:jc w:val="center"/>
        <w:rPr>
          <w:b/>
        </w:rPr>
      </w:pP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>OD SUDA NAZOČNI:</w:t>
      </w:r>
    </w:p>
    <w:p w:rsidRDefault="001726EB" w:rsidP="001726EB" w:rsidR="001726EB" w:rsidRPr="001726EB">
      <w:pPr>
        <w:jc w:val="both"/>
      </w:pPr>
      <w:r w:rsidRPr="001726EB">
        <w:t>Daniela Korlević, sudac</w:t>
      </w:r>
    </w:p>
    <w:p w:rsidRDefault="007E0D0A" w:rsidP="001726EB" w:rsidR="001726EB" w:rsidRPr="001726EB">
      <w:pPr>
        <w:jc w:val="both"/>
      </w:pPr>
      <w:r>
        <w:t>Jasna Radulović</w:t>
      </w:r>
      <w:r w:rsidR="001726EB" w:rsidRPr="001726EB">
        <w:t>, zapisničar</w:t>
      </w:r>
    </w:p>
    <w:p w:rsidRDefault="001252D9" w:rsidP="001410EE" w:rsidR="001410EE">
      <w:r>
        <w:t>Jure Matković</w:t>
      </w:r>
      <w:r w:rsidR="002C5881">
        <w:t>,</w:t>
      </w:r>
      <w:r w:rsidR="001410EE">
        <w:t xml:space="preserve"> </w:t>
      </w:r>
      <w:r w:rsidR="00977D8F">
        <w:t>stečajni upravitelj</w:t>
      </w:r>
      <w:r w:rsidR="001410EE">
        <w:t xml:space="preserve"> </w:t>
      </w:r>
    </w:p>
    <w:p w:rsidRDefault="001410EE" w:rsidP="001726EB" w:rsidR="001410EE">
      <w:pPr>
        <w:jc w:val="center"/>
      </w:pPr>
    </w:p>
    <w:p w:rsidRDefault="001726EB" w:rsidP="001726EB" w:rsidR="001726EB" w:rsidRPr="001726EB">
      <w:pPr>
        <w:jc w:val="center"/>
      </w:pPr>
      <w:r w:rsidRPr="001726EB">
        <w:t xml:space="preserve">Početak u </w:t>
      </w:r>
      <w:r w:rsidR="00DC4A3B">
        <w:t>10</w:t>
      </w:r>
      <w:r w:rsidRPr="001726EB">
        <w:t>:</w:t>
      </w:r>
      <w:r w:rsidR="005E41FC">
        <w:t>00</w:t>
      </w:r>
      <w:r w:rsidRPr="001726EB">
        <w:t xml:space="preserve"> sati</w:t>
      </w:r>
    </w:p>
    <w:p w:rsidRDefault="001726EB" w:rsidP="001726EB" w:rsidR="001726EB" w:rsidRPr="001726EB">
      <w:pPr>
        <w:jc w:val="both"/>
        <w:rPr>
          <w:b/>
        </w:rPr>
      </w:pPr>
    </w:p>
    <w:p w:rsidRDefault="006A5378" w:rsidP="006C0C48" w:rsidR="006C0C48" w:rsidRPr="00EB390F">
      <w:pPr>
        <w:jc w:val="both"/>
      </w:pPr>
      <w:r w:rsidRPr="00EB390F">
        <w:tab/>
        <w:t xml:space="preserve">Utvrđuje se da </w:t>
      </w:r>
      <w:r w:rsidR="003C6A6A" w:rsidRPr="00EB390F">
        <w:t xml:space="preserve">su </w:t>
      </w:r>
      <w:r w:rsidR="006C0C48" w:rsidRPr="00EB390F">
        <w:t>na današ</w:t>
      </w:r>
      <w:r w:rsidR="006A4CB8" w:rsidRPr="00EB390F">
        <w:t xml:space="preserve">nje ročište </w:t>
      </w:r>
      <w:r w:rsidR="003C6A6A" w:rsidRPr="00EB390F">
        <w:t>pristupili</w:t>
      </w:r>
      <w:r w:rsidR="006C0C48" w:rsidRPr="00EB390F">
        <w:t>:</w:t>
      </w:r>
    </w:p>
    <w:p w:rsidRDefault="00977D8F" w:rsidP="00F327F5" w:rsidR="001252D9">
      <w:pPr>
        <w:numPr>
          <w:ilvl w:val="0"/>
          <w:numId w:val="6"/>
        </w:numPr>
        <w:jc w:val="both"/>
      </w:pPr>
      <w:r w:rsidRPr="00977D8F">
        <w:t>stečajn</w:t>
      </w:r>
      <w:r w:rsidR="009C5D93">
        <w:t>i</w:t>
      </w:r>
      <w:r w:rsidRPr="00977D8F">
        <w:t xml:space="preserve"> vjerovnik </w:t>
      </w:r>
      <w:r w:rsidR="009C5D93">
        <w:t xml:space="preserve">Radmila Jovanović, osobno  </w:t>
      </w:r>
    </w:p>
    <w:p w:rsidRDefault="009C5D93" w:rsidP="00F327F5" w:rsidR="009C5D93">
      <w:pPr>
        <w:numPr>
          <w:ilvl w:val="0"/>
          <w:numId w:val="6"/>
        </w:numPr>
        <w:jc w:val="both"/>
      </w:pPr>
      <w:r>
        <w:t>za stečajnog vjerovnika Hrvatske šume d.o</w:t>
      </w:r>
      <w:r w:rsidR="009D7A02">
        <w:t>.o. Zagreb, opun. Sanja Beljan Brkić, pun. prilaže u spis</w:t>
      </w:r>
    </w:p>
    <w:p w:rsidRDefault="009D7A02" w:rsidP="00F327F5" w:rsidR="009D7A02">
      <w:pPr>
        <w:numPr>
          <w:ilvl w:val="0"/>
          <w:numId w:val="6"/>
        </w:numPr>
        <w:jc w:val="both"/>
      </w:pPr>
      <w:r>
        <w:t>za stečajnog vjerovnika PBZ d.d. Zagreb, zamj. opun. Jelena Jakšić odvj. u OD Bošković &amp; partneri u Rijeci, zamj. pun. prilaže u spis</w:t>
      </w:r>
    </w:p>
    <w:p w:rsidRDefault="00594E17" w:rsidP="00F327F5" w:rsidR="00594E17">
      <w:pPr>
        <w:numPr>
          <w:ilvl w:val="0"/>
          <w:numId w:val="6"/>
        </w:numPr>
        <w:jc w:val="both"/>
      </w:pPr>
      <w:r>
        <w:t xml:space="preserve">za stečajnog vjerovnika Uniqa osiguranje d.d. Zagreb, opun. Luka Vukasović odvj. u Rijeci, pun. uz prijavu tražbine </w:t>
      </w:r>
    </w:p>
    <w:p w:rsidRDefault="00594E17" w:rsidP="00F327F5" w:rsidR="00594E17">
      <w:pPr>
        <w:numPr>
          <w:ilvl w:val="0"/>
          <w:numId w:val="6"/>
        </w:numPr>
        <w:jc w:val="both"/>
      </w:pPr>
      <w:r>
        <w:t xml:space="preserve">za stečajnog vjerovnika Općina Matulji, opun. Ive Orlić odvj. u Rijeci, pun. uz prijavu tražbine </w:t>
      </w:r>
    </w:p>
    <w:p w:rsidRDefault="009D7A02" w:rsidP="00F327F5" w:rsidR="009D7A02">
      <w:pPr>
        <w:numPr>
          <w:ilvl w:val="0"/>
          <w:numId w:val="6"/>
        </w:numPr>
        <w:jc w:val="both"/>
      </w:pPr>
      <w:r>
        <w:t xml:space="preserve">stečajni vjerovnik </w:t>
      </w:r>
      <w:r w:rsidR="00594E17">
        <w:t>Maristella Bolić osobno</w:t>
      </w:r>
      <w:r>
        <w:t xml:space="preserve"> </w:t>
      </w:r>
    </w:p>
    <w:p w:rsidRDefault="00594E17" w:rsidP="00F327F5" w:rsidR="00594E17">
      <w:pPr>
        <w:numPr>
          <w:ilvl w:val="0"/>
          <w:numId w:val="6"/>
        </w:numPr>
        <w:jc w:val="both"/>
      </w:pPr>
      <w:r>
        <w:t>stečajni vjerovnik Goran Šebelja, osobno</w:t>
      </w:r>
    </w:p>
    <w:p w:rsidRDefault="00594E17" w:rsidP="00F327F5" w:rsidR="00594E17">
      <w:pPr>
        <w:numPr>
          <w:ilvl w:val="0"/>
          <w:numId w:val="6"/>
        </w:numPr>
        <w:jc w:val="both"/>
      </w:pPr>
      <w:r>
        <w:t>stečajni vjerovnika Ivan Lovrin, osobno</w:t>
      </w:r>
    </w:p>
    <w:p w:rsidRDefault="00594E17" w:rsidP="00F327F5" w:rsidR="00594E17">
      <w:pPr>
        <w:numPr>
          <w:ilvl w:val="0"/>
          <w:numId w:val="6"/>
        </w:numPr>
        <w:jc w:val="both"/>
      </w:pPr>
      <w:r>
        <w:t>stečajni vjerovnik Dino Čiković, osobno</w:t>
      </w:r>
    </w:p>
    <w:p w:rsidRDefault="00594E17" w:rsidP="00F327F5" w:rsidR="00594E17">
      <w:pPr>
        <w:numPr>
          <w:ilvl w:val="0"/>
          <w:numId w:val="6"/>
        </w:numPr>
        <w:jc w:val="both"/>
      </w:pPr>
      <w:r>
        <w:t>stečajni vjerovnik Sanja Radulić, osobno</w:t>
      </w:r>
    </w:p>
    <w:p w:rsidRDefault="00F327F5" w:rsidP="00F327F5" w:rsidR="00F327F5">
      <w:pPr>
        <w:jc w:val="both"/>
      </w:pPr>
    </w:p>
    <w:p w:rsidRDefault="009A4F34" w:rsidP="009A4F34" w:rsidR="009A4F34">
      <w:pPr>
        <w:jc w:val="both"/>
      </w:pPr>
      <w:r>
        <w:t xml:space="preserve"> </w:t>
      </w:r>
      <w:r>
        <w:tab/>
        <w:t>Utvrđuje se da ispitnom ročištu prisustvuju:</w:t>
      </w:r>
    </w:p>
    <w:p w:rsidRDefault="009A4F34" w:rsidP="009A4F34" w:rsidR="009A4F34">
      <w:pPr>
        <w:jc w:val="both"/>
      </w:pPr>
      <w:r>
        <w:t xml:space="preserve"> </w:t>
      </w:r>
      <w:r>
        <w:tab/>
        <w:t xml:space="preserve">- </w:t>
      </w:r>
      <w:r w:rsidR="00594E17">
        <w:t>Dubravka Stašić</w:t>
      </w:r>
      <w:r>
        <w:t>, stečajni upravitelj s liste B</w:t>
      </w:r>
    </w:p>
    <w:p w:rsidRDefault="009A4F34" w:rsidP="009A4F34" w:rsidR="009A4F34">
      <w:pPr>
        <w:jc w:val="both"/>
      </w:pPr>
    </w:p>
    <w:p w:rsidRDefault="00EB390F" w:rsidP="007D126C" w:rsidR="00EB390F">
      <w:pPr>
        <w:jc w:val="both"/>
      </w:pPr>
      <w:r w:rsidRPr="00EB390F">
        <w:tab/>
        <w:t>Utvrđuje se da je oglas o</w:t>
      </w:r>
      <w:r w:rsidR="00EE356F">
        <w:t xml:space="preserve"> otvaranju stečajnog </w:t>
      </w:r>
      <w:r w:rsidR="00B53766">
        <w:t xml:space="preserve">postupka nad dužnikom </w:t>
      </w:r>
      <w:r w:rsidR="00F04EE4">
        <w:t xml:space="preserve">objavljen na </w:t>
      </w:r>
      <w:r w:rsidR="00565F9A">
        <w:t>mrežnoj stranici</w:t>
      </w:r>
      <w:r w:rsidRPr="00EB390F">
        <w:t xml:space="preserve"> </w:t>
      </w:r>
      <w:r w:rsidR="007D126C">
        <w:t>e-</w:t>
      </w:r>
      <w:r w:rsidR="00F167E2">
        <w:t>O</w:t>
      </w:r>
      <w:r w:rsidRPr="00EB390F">
        <w:t>glasn</w:t>
      </w:r>
      <w:r w:rsidR="00565F9A">
        <w:t>a</w:t>
      </w:r>
      <w:r w:rsidRPr="00EB390F">
        <w:t xml:space="preserve"> ploč</w:t>
      </w:r>
      <w:r w:rsidR="00565F9A">
        <w:t xml:space="preserve">a </w:t>
      </w:r>
      <w:r w:rsidR="00565F9A" w:rsidRPr="00F04EE4">
        <w:t>sudova</w:t>
      </w:r>
      <w:r w:rsidRPr="00F04EE4">
        <w:t xml:space="preserve"> </w:t>
      </w:r>
      <w:r w:rsidR="00F327F5">
        <w:t>17</w:t>
      </w:r>
      <w:r w:rsidR="00847674">
        <w:t>. studenoga</w:t>
      </w:r>
      <w:r w:rsidR="00C3416A" w:rsidRPr="00F04EE4">
        <w:t xml:space="preserve"> 2016. godine</w:t>
      </w:r>
      <w:r w:rsidR="007D126C">
        <w:t xml:space="preserve">, te </w:t>
      </w:r>
      <w:r w:rsidR="00565F9A">
        <w:t>se</w:t>
      </w:r>
      <w:r w:rsidR="007D126C">
        <w:t xml:space="preserve"> u smislu čl.12. st.1. </w:t>
      </w:r>
      <w:r w:rsidR="00565F9A">
        <w:t xml:space="preserve">SZ-a </w:t>
      </w:r>
      <w:r w:rsidR="007D126C">
        <w:t>dostava smatra obavljenom istekom osmoga dana od dana objave pismena na mrežnoj stranici e-</w:t>
      </w:r>
      <w:r w:rsidR="00565F9A">
        <w:t>O</w:t>
      </w:r>
      <w:r w:rsidR="007D126C">
        <w:t>glasn</w:t>
      </w:r>
      <w:r w:rsidR="00565F9A">
        <w:t>a</w:t>
      </w:r>
      <w:r w:rsidR="007D126C">
        <w:t xml:space="preserve"> ploč</w:t>
      </w:r>
      <w:r w:rsidR="00565F9A">
        <w:t>a</w:t>
      </w:r>
      <w:r w:rsidR="007D126C">
        <w:t xml:space="preserve"> sud</w:t>
      </w:r>
      <w:r w:rsidR="00565F9A">
        <w:t>ov</w:t>
      </w:r>
      <w:r w:rsidR="007D126C">
        <w:t>a</w:t>
      </w:r>
      <w:r w:rsidRPr="00EB390F">
        <w:t>.</w:t>
      </w:r>
    </w:p>
    <w:p w:rsidRDefault="002C5881" w:rsidP="002C5881" w:rsidR="002C5881">
      <w:pPr>
        <w:jc w:val="both"/>
      </w:pPr>
      <w:r>
        <w:tab/>
        <w:t>Utvrđuje se da su tablice prijavljenih tražbina stečajnih vjerovnika bile objavljene na mrežnoj stranici</w:t>
      </w:r>
      <w:r w:rsidRPr="00EB390F">
        <w:t xml:space="preserve"> </w:t>
      </w:r>
      <w:r>
        <w:t>e-O</w:t>
      </w:r>
      <w:r w:rsidRPr="00EB390F">
        <w:t>glasn</w:t>
      </w:r>
      <w:r>
        <w:t>a</w:t>
      </w:r>
      <w:r w:rsidRPr="00EB390F">
        <w:t xml:space="preserve"> ploč</w:t>
      </w:r>
      <w:r>
        <w:t xml:space="preserve">a </w:t>
      </w:r>
      <w:r w:rsidRPr="00F04EE4">
        <w:t xml:space="preserve">sudova </w:t>
      </w:r>
      <w:r w:rsidR="00F327F5">
        <w:t>16. veljače</w:t>
      </w:r>
      <w:r w:rsidR="00847674">
        <w:t xml:space="preserve"> 2017</w:t>
      </w:r>
      <w:r w:rsidRPr="00F04EE4">
        <w:t>. godine</w:t>
      </w:r>
      <w:r>
        <w:t>.</w:t>
      </w:r>
    </w:p>
    <w:p w:rsidRDefault="009A4F34" w:rsidP="002C5881" w:rsidR="009A4F34">
      <w:pPr>
        <w:jc w:val="both"/>
      </w:pPr>
    </w:p>
    <w:p w:rsidRDefault="009A4F34" w:rsidP="002C5881" w:rsidR="009A4F34">
      <w:pPr>
        <w:jc w:val="both"/>
      </w:pPr>
      <w:r>
        <w:tab/>
        <w:t xml:space="preserve">Stečajni upravitelj predlaže sudu odgodu današnjeg </w:t>
      </w:r>
      <w:r w:rsidR="00594E17">
        <w:t xml:space="preserve">ispitnog i izvještajnog </w:t>
      </w:r>
      <w:r>
        <w:t xml:space="preserve">ročišta obzirom da zbog nedostatka specifikacije tražbina radnika nije bio u mogućnosti sastaviti sve prijave tražbina radnika budući dostavljena specifikacija </w:t>
      </w:r>
      <w:r w:rsidR="00594E17">
        <w:t xml:space="preserve">radničkih </w:t>
      </w:r>
      <w:r>
        <w:t>potraživanja ne odgovara zbirnom iznosu radničkih potraživanja iz poslovnih knjiga.</w:t>
      </w:r>
    </w:p>
    <w:p w:rsidRDefault="009A4F34" w:rsidP="002C5881" w:rsidR="009A4F34">
      <w:pPr>
        <w:jc w:val="both"/>
      </w:pPr>
    </w:p>
    <w:p w:rsidRDefault="009A4F34" w:rsidP="002C5881" w:rsidR="009A4F34">
      <w:pPr>
        <w:jc w:val="both"/>
      </w:pPr>
      <w:r>
        <w:lastRenderedPageBreak/>
        <w:tab/>
        <w:t xml:space="preserve">Utvrđuje se da je sud po prijedlogu stečajnog upravitelja zaključkom od 20. veljače 2017. godine naložio </w:t>
      </w:r>
      <w:r w:rsidR="00594E17">
        <w:t xml:space="preserve">ranijem </w:t>
      </w:r>
      <w:r>
        <w:t xml:space="preserve">zastupniku dužnika po zakonu Sanji Radulić dostaviti analitičko knjigovodstvenu dokumentaciju, između ostaloga i specifikaciju neisplaćenih plaća radnika po mjesecima i neto iznosima. </w:t>
      </w:r>
    </w:p>
    <w:p w:rsidRDefault="009A4F34" w:rsidP="002C5881" w:rsidR="009A4F34" w:rsidRPr="00EB390F">
      <w:pPr>
        <w:jc w:val="both"/>
      </w:pPr>
    </w:p>
    <w:p w:rsidRDefault="009A4F34" w:rsidP="009A4F34" w:rsidR="009A4F34">
      <w:pPr>
        <w:jc w:val="both"/>
      </w:pPr>
      <w:r>
        <w:tab/>
        <w:t>Sudac donosi</w:t>
      </w:r>
    </w:p>
    <w:p w:rsidRDefault="009A4F34" w:rsidP="009A4F34" w:rsidR="009A4F34" w:rsidRPr="009A4F34">
      <w:pPr>
        <w:jc w:val="center"/>
        <w:rPr>
          <w:b/>
        </w:rPr>
      </w:pPr>
      <w:r w:rsidRPr="009A4F34">
        <w:rPr>
          <w:b/>
        </w:rPr>
        <w:t>r j e š e n j e</w:t>
      </w:r>
    </w:p>
    <w:p w:rsidRDefault="009A4F34" w:rsidP="009A4F34" w:rsidR="009A4F34">
      <w:pPr>
        <w:jc w:val="both"/>
      </w:pPr>
      <w:r>
        <w:tab/>
      </w:r>
    </w:p>
    <w:p w:rsidRDefault="009A4F34" w:rsidP="009A4F34" w:rsidR="009A4F34">
      <w:pPr>
        <w:jc w:val="both"/>
      </w:pPr>
      <w:r>
        <w:tab/>
        <w:t xml:space="preserve">Slijedom navedenoga, današnje ispitno i izvještajno ročište se odgađaju. </w:t>
      </w:r>
    </w:p>
    <w:p w:rsidRDefault="009A4F34" w:rsidP="009A4F34" w:rsidR="009A4F34">
      <w:pPr>
        <w:jc w:val="both"/>
      </w:pPr>
      <w:r>
        <w:t xml:space="preserve"> </w:t>
      </w:r>
    </w:p>
    <w:p w:rsidRDefault="009A4F34" w:rsidP="009A4F34" w:rsidR="009A4F34">
      <w:pPr>
        <w:jc w:val="both"/>
      </w:pPr>
      <w:r>
        <w:tab/>
        <w:t>Slijedeće ispitno ročište u stečajnom postupku nad dužnikom zakazuje se za dan</w:t>
      </w:r>
    </w:p>
    <w:p w:rsidRDefault="009A4F34" w:rsidP="009A4F34" w:rsidR="009A4F34">
      <w:pPr>
        <w:jc w:val="both"/>
      </w:pPr>
    </w:p>
    <w:p w:rsidRDefault="009A4F34" w:rsidP="009A4F34" w:rsidR="009A4F34" w:rsidRPr="009A4F34">
      <w:pPr>
        <w:jc w:val="center"/>
        <w:rPr>
          <w:b/>
        </w:rPr>
      </w:pPr>
      <w:r>
        <w:rPr>
          <w:b/>
        </w:rPr>
        <w:t>14. ožujka 2017</w:t>
      </w:r>
      <w:r w:rsidRPr="009A4F34">
        <w:rPr>
          <w:b/>
        </w:rPr>
        <w:t>. godine u 1</w:t>
      </w:r>
      <w:r>
        <w:rPr>
          <w:b/>
        </w:rPr>
        <w:t>1</w:t>
      </w:r>
      <w:r w:rsidRPr="009A4F34">
        <w:rPr>
          <w:b/>
        </w:rPr>
        <w:t>.00 sati</w:t>
      </w:r>
    </w:p>
    <w:p w:rsidRDefault="009A4F34" w:rsidP="009A4F34" w:rsidR="009A4F34" w:rsidRPr="009A4F34">
      <w:pPr>
        <w:jc w:val="center"/>
        <w:rPr>
          <w:b/>
        </w:rPr>
      </w:pPr>
      <w:r w:rsidRPr="009A4F34">
        <w:rPr>
          <w:b/>
        </w:rPr>
        <w:t>kod Trgovačkog suda u Rijeci</w:t>
      </w:r>
    </w:p>
    <w:p w:rsidRDefault="009A4F34" w:rsidP="009A4F34" w:rsidR="009A4F34" w:rsidRPr="009A4F34">
      <w:pPr>
        <w:jc w:val="center"/>
        <w:rPr>
          <w:b/>
        </w:rPr>
      </w:pPr>
      <w:r w:rsidRPr="009A4F34">
        <w:rPr>
          <w:b/>
        </w:rPr>
        <w:t>Zadarska 1 i 2</w:t>
      </w:r>
    </w:p>
    <w:p w:rsidRDefault="009A4F34" w:rsidP="009A4F34" w:rsidR="009A4F34" w:rsidRPr="009A4F34">
      <w:pPr>
        <w:jc w:val="center"/>
        <w:rPr>
          <w:b/>
        </w:rPr>
      </w:pPr>
      <w:r w:rsidRPr="009A4F34">
        <w:rPr>
          <w:b/>
        </w:rPr>
        <w:t>sudnica 2, I. kat</w:t>
      </w:r>
    </w:p>
    <w:p w:rsidRDefault="009A4F34" w:rsidP="009A4F34" w:rsidR="009A4F34">
      <w:pPr>
        <w:jc w:val="both"/>
      </w:pPr>
    </w:p>
    <w:p w:rsidRDefault="009A4F34" w:rsidP="009A4F34" w:rsidR="009A4F34">
      <w:pPr>
        <w:jc w:val="both"/>
      </w:pPr>
      <w:r>
        <w:tab/>
        <w:t xml:space="preserve">a izvještajno ročište za dan </w:t>
      </w:r>
    </w:p>
    <w:p w:rsidRDefault="009A4F34" w:rsidP="009A4F34" w:rsidR="009A4F34">
      <w:pPr>
        <w:jc w:val="both"/>
      </w:pPr>
    </w:p>
    <w:p w:rsidRDefault="009A4F34" w:rsidP="009A4F34" w:rsidR="009A4F34" w:rsidRPr="009A4F34">
      <w:pPr>
        <w:jc w:val="center"/>
        <w:rPr>
          <w:b/>
        </w:rPr>
      </w:pPr>
      <w:r w:rsidRPr="009A4F34">
        <w:rPr>
          <w:b/>
        </w:rPr>
        <w:t>14. ožujka 2017. godine u 11.30 sati</w:t>
      </w:r>
    </w:p>
    <w:p w:rsidRDefault="009A4F34" w:rsidP="009A4F34" w:rsidR="009A4F34" w:rsidRPr="009A4F34">
      <w:pPr>
        <w:jc w:val="center"/>
        <w:rPr>
          <w:b/>
        </w:rPr>
      </w:pPr>
      <w:r w:rsidRPr="009A4F34">
        <w:rPr>
          <w:b/>
        </w:rPr>
        <w:t>kod Trgovačkog suda u Rijeci</w:t>
      </w:r>
    </w:p>
    <w:p w:rsidRDefault="009A4F34" w:rsidP="009A4F34" w:rsidR="009A4F34" w:rsidRPr="009A4F34">
      <w:pPr>
        <w:jc w:val="center"/>
        <w:rPr>
          <w:b/>
        </w:rPr>
      </w:pPr>
      <w:r w:rsidRPr="009A4F34">
        <w:rPr>
          <w:b/>
        </w:rPr>
        <w:t>Zadarska 1 i 2</w:t>
      </w:r>
    </w:p>
    <w:p w:rsidRDefault="009A4F34" w:rsidP="009A4F34" w:rsidR="009A4F34">
      <w:pPr>
        <w:jc w:val="center"/>
        <w:rPr>
          <w:b/>
        </w:rPr>
      </w:pPr>
      <w:r w:rsidRPr="009A4F34">
        <w:rPr>
          <w:b/>
        </w:rPr>
        <w:t>sudnica 2, I. kat</w:t>
      </w:r>
    </w:p>
    <w:p w:rsidRDefault="009A4F34" w:rsidP="009A4F34" w:rsidR="009A4F34" w:rsidRPr="009A4F34">
      <w:pPr>
        <w:jc w:val="center"/>
        <w:rPr>
          <w:b/>
        </w:rPr>
      </w:pPr>
    </w:p>
    <w:p w:rsidRDefault="009A4F34" w:rsidP="009A4F34" w:rsidR="00E72FA0">
      <w:pPr>
        <w:jc w:val="both"/>
      </w:pPr>
      <w:r>
        <w:tab/>
        <w:t>o čemu će stečajni upravitelj i vjerovnici biti obaviješteni objavljivanjem na mrežnoj stranici e-Oglasna ploča sud</w:t>
      </w:r>
      <w:r w:rsidR="00594E17">
        <w:t>ov</w:t>
      </w:r>
      <w:r>
        <w:t>a.</w:t>
      </w:r>
    </w:p>
    <w:p w:rsidRDefault="009A4F34" w:rsidP="006C0C48" w:rsidR="003B67DC">
      <w:pPr>
        <w:jc w:val="both"/>
      </w:pPr>
      <w:r>
        <w:t xml:space="preserve"> </w:t>
      </w:r>
    </w:p>
    <w:p w:rsidRDefault="006C0C48" w:rsidP="006C0C48" w:rsidR="006C0C48" w:rsidRPr="00EB390F">
      <w:pPr>
        <w:jc w:val="center"/>
      </w:pPr>
      <w:r w:rsidRPr="00EB390F">
        <w:t>Dovršeno u</w:t>
      </w:r>
      <w:r w:rsidR="009F2D42">
        <w:t xml:space="preserve"> </w:t>
      </w:r>
      <w:r w:rsidR="00B90267">
        <w:t>10.</w:t>
      </w:r>
      <w:r w:rsidR="00594E17">
        <w:t>20</w:t>
      </w:r>
      <w:r w:rsidR="00B90267">
        <w:t xml:space="preserve"> </w:t>
      </w:r>
      <w:r w:rsidR="004C44EA">
        <w:t>sati</w:t>
      </w:r>
    </w:p>
    <w:p w:rsidRDefault="006C0C48" w:rsidP="006C0C48" w:rsidR="006C0C48" w:rsidRPr="00EB390F">
      <w:pPr>
        <w:jc w:val="both"/>
      </w:pPr>
    </w:p>
    <w:p w:rsidRDefault="006C0C48" w:rsidP="006C0C48" w:rsidR="00953125">
      <w:pPr>
        <w:jc w:val="both"/>
      </w:pPr>
      <w:r w:rsidRPr="00EB390F">
        <w:tab/>
      </w:r>
      <w:r w:rsidRPr="00EB390F">
        <w:tab/>
      </w:r>
      <w:r w:rsidRPr="00EB390F">
        <w:tab/>
      </w:r>
      <w:r w:rsidRPr="00EB390F">
        <w:tab/>
        <w:t xml:space="preserve">         </w:t>
      </w:r>
      <w:r w:rsidR="006E0227">
        <w:t xml:space="preserve"> </w:t>
      </w:r>
      <w:r w:rsidR="00FF5E7F">
        <w:t xml:space="preserve">    </w:t>
      </w:r>
      <w:r w:rsidR="00EB74A4">
        <w:t xml:space="preserve">       </w:t>
      </w:r>
      <w:r w:rsidRPr="00EB390F">
        <w:t xml:space="preserve">Sudac                   </w:t>
      </w:r>
      <w:r w:rsidR="006E0227">
        <w:t xml:space="preserve">       </w:t>
      </w:r>
      <w:r w:rsidR="00953125">
        <w:t xml:space="preserve">    </w:t>
      </w:r>
      <w:r w:rsidR="00322666">
        <w:t xml:space="preserve">   </w:t>
      </w:r>
      <w:r w:rsidR="00953125">
        <w:t xml:space="preserve">   </w:t>
      </w:r>
      <w:r w:rsidRPr="00EB390F">
        <w:t xml:space="preserve"> Stečajni upravitelj   </w:t>
      </w:r>
    </w:p>
    <w:p w:rsidRDefault="00B973CC" w:rsidP="006C0C48" w:rsidR="00B973CC">
      <w:pPr>
        <w:jc w:val="both"/>
      </w:pPr>
    </w:p>
    <w:p w:rsidRDefault="0017128A" w:rsidP="006C0C48" w:rsidR="0017128A">
      <w:pPr>
        <w:jc w:val="both"/>
      </w:pPr>
    </w:p>
    <w:p w:rsidRDefault="006C0C48" w:rsidR="00446ED0">
      <w:pPr>
        <w:jc w:val="both"/>
      </w:pPr>
      <w:r w:rsidRPr="00EB390F">
        <w:t xml:space="preserve">                  </w:t>
      </w:r>
      <w:r w:rsidRPr="00EB390F">
        <w:tab/>
      </w:r>
      <w:r w:rsidRPr="00EB390F">
        <w:tab/>
      </w:r>
      <w:r w:rsidRPr="00EB390F">
        <w:tab/>
        <w:t xml:space="preserve">        </w:t>
      </w:r>
      <w:r w:rsidR="006E0227">
        <w:t xml:space="preserve">    </w:t>
      </w:r>
      <w:r w:rsidR="00FF5E7F">
        <w:t xml:space="preserve">    </w:t>
      </w:r>
      <w:r w:rsidR="008D1721">
        <w:t xml:space="preserve">  </w:t>
      </w:r>
      <w:r w:rsidRPr="00EB390F">
        <w:t>Zapisničar</w:t>
      </w:r>
      <w:r w:rsidRPr="00EB390F">
        <w:tab/>
      </w:r>
      <w:r w:rsidRPr="00EB390F">
        <w:tab/>
      </w:r>
      <w:r w:rsidR="00B973CC">
        <w:t xml:space="preserve"> </w:t>
      </w:r>
      <w:r w:rsidR="006E0227">
        <w:t xml:space="preserve">  </w:t>
      </w:r>
      <w:r w:rsidR="005B7E6E">
        <w:t xml:space="preserve">      </w:t>
      </w:r>
      <w:r w:rsidR="00EB166A">
        <w:t xml:space="preserve">           </w:t>
      </w:r>
      <w:r w:rsidR="008D1721">
        <w:t>Stečajni vjerovnici</w:t>
      </w:r>
    </w:p>
    <w:p w:rsidRDefault="005D5541" w:rsidP="005D5541" w:rsidR="005D5541" w:rsidRPr="00EB39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975D04" w:rsidR="005D5541" w:rsidRPr="00EB390F">
      <w:headerReference w:type="default" r:id="rId10"/>
      <w:footerReference w:type="even" r:id="rId11"/>
      <w:footerReference w:type="default" r:id="rId12"/>
      <w:pgSz w:h="16838" w:w="11906"/>
      <w:pgMar w:gutter="0" w:footer="708" w:header="708" w:left="1560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FA0" w:rsidR="00E72FA0">
      <w:r>
        <w:separator/>
      </w:r>
    </w:p>
  </w:endnote>
  <w:endnote w:id="0" w:type="continuationSeparator">
    <w:p w:rsidRDefault="00E72FA0" w:rsidR="00E72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FA0" w:rsidP="00480050" w:rsidR="00E72FA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2FA0" w:rsidR="00E72FA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FA0" w:rsidP="00480050" w:rsidR="00E72FA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43C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72FA0" w:rsidR="00E72FA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FA0" w:rsidR="00E72FA0">
      <w:r>
        <w:separator/>
      </w:r>
    </w:p>
  </w:footnote>
  <w:footnote w:id="0" w:type="continuationSeparator">
    <w:p w:rsidRDefault="00E72FA0" w:rsidR="00E72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FA0" w:rsidP="005E41FC" w:rsidR="00E72FA0" w:rsidRPr="000323E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EE356F">
      <w:t>Posl. br. 15 St-</w:t>
    </w:r>
    <w:r>
      <w:t>761/16-23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A58E0"/>
    <w:multiLevelType w:val="hybridMultilevel"/>
    <w:tmpl w:val="5958F48C"/>
    <w:lvl w:tplc="22FC5EF8" w:ilvl="0">
      <w:start w:val="1"/>
      <w:numFmt w:val="decimalZero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F75573"/>
    <w:multiLevelType w:val="hybridMultilevel"/>
    <w:tmpl w:val="A880A8C8"/>
    <w:lvl w:tplc="8CD441B8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A579A8"/>
    <w:multiLevelType w:val="hybridMultilevel"/>
    <w:tmpl w:val="05CCB6E6"/>
    <w:lvl w:tplc="A1FE0FC2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7B41CA"/>
    <w:multiLevelType w:val="hybridMultilevel"/>
    <w:tmpl w:val="FA1A7E80"/>
    <w:lvl w:tplc="D84A32A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94F79FA"/>
    <w:multiLevelType w:val="hybridMultilevel"/>
    <w:tmpl w:val="AFC47F04"/>
    <w:lvl w:tplc="8F24EA8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D61E45"/>
    <w:multiLevelType w:val="hybridMultilevel"/>
    <w:tmpl w:val="3822EECC"/>
    <w:lvl w:tplc="171C149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4CAC197F"/>
    <w:multiLevelType w:val="hybridMultilevel"/>
    <w:tmpl w:val="70281882"/>
    <w:lvl w:tplc="70AABCF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91183F"/>
    <w:multiLevelType w:val="hybridMultilevel"/>
    <w:tmpl w:val="F8C64B4A"/>
    <w:lvl w:tplc="36BAD6E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C48"/>
    <w:rsid w:val="00001B06"/>
    <w:rsid w:val="00003A5F"/>
    <w:rsid w:val="0001441E"/>
    <w:rsid w:val="000228F3"/>
    <w:rsid w:val="00024614"/>
    <w:rsid w:val="0002664E"/>
    <w:rsid w:val="00027290"/>
    <w:rsid w:val="000323E7"/>
    <w:rsid w:val="00037F1E"/>
    <w:rsid w:val="00065354"/>
    <w:rsid w:val="00070B45"/>
    <w:rsid w:val="000734A5"/>
    <w:rsid w:val="00074A79"/>
    <w:rsid w:val="000751B3"/>
    <w:rsid w:val="00076D7F"/>
    <w:rsid w:val="000779F6"/>
    <w:rsid w:val="00080115"/>
    <w:rsid w:val="00080347"/>
    <w:rsid w:val="00080DC9"/>
    <w:rsid w:val="0008407D"/>
    <w:rsid w:val="0008665F"/>
    <w:rsid w:val="00087773"/>
    <w:rsid w:val="000A0A02"/>
    <w:rsid w:val="000A0EC7"/>
    <w:rsid w:val="000A463E"/>
    <w:rsid w:val="000A75BD"/>
    <w:rsid w:val="000B2611"/>
    <w:rsid w:val="000B612D"/>
    <w:rsid w:val="000C07E8"/>
    <w:rsid w:val="000C153E"/>
    <w:rsid w:val="000C1CC6"/>
    <w:rsid w:val="000C77D2"/>
    <w:rsid w:val="000D6BE5"/>
    <w:rsid w:val="000E07B6"/>
    <w:rsid w:val="000E0FF6"/>
    <w:rsid w:val="000F0995"/>
    <w:rsid w:val="000F25AA"/>
    <w:rsid w:val="000F2E24"/>
    <w:rsid w:val="000F5E86"/>
    <w:rsid w:val="00105117"/>
    <w:rsid w:val="00110E33"/>
    <w:rsid w:val="0011111D"/>
    <w:rsid w:val="0011262F"/>
    <w:rsid w:val="00115F13"/>
    <w:rsid w:val="00120134"/>
    <w:rsid w:val="00120B73"/>
    <w:rsid w:val="001211BB"/>
    <w:rsid w:val="001252D9"/>
    <w:rsid w:val="00126EFA"/>
    <w:rsid w:val="001272C1"/>
    <w:rsid w:val="0013380F"/>
    <w:rsid w:val="00134084"/>
    <w:rsid w:val="001343FA"/>
    <w:rsid w:val="001410EE"/>
    <w:rsid w:val="001524B5"/>
    <w:rsid w:val="001534D5"/>
    <w:rsid w:val="00153EB5"/>
    <w:rsid w:val="00155388"/>
    <w:rsid w:val="0016117D"/>
    <w:rsid w:val="00162759"/>
    <w:rsid w:val="001640DA"/>
    <w:rsid w:val="0016424C"/>
    <w:rsid w:val="00164F4C"/>
    <w:rsid w:val="001652C9"/>
    <w:rsid w:val="0017128A"/>
    <w:rsid w:val="00171DEC"/>
    <w:rsid w:val="001726EB"/>
    <w:rsid w:val="00174978"/>
    <w:rsid w:val="00177525"/>
    <w:rsid w:val="00177EAB"/>
    <w:rsid w:val="00185485"/>
    <w:rsid w:val="00185753"/>
    <w:rsid w:val="001878E0"/>
    <w:rsid w:val="001913BC"/>
    <w:rsid w:val="001934EB"/>
    <w:rsid w:val="00197BFF"/>
    <w:rsid w:val="001A1BC1"/>
    <w:rsid w:val="001A7671"/>
    <w:rsid w:val="001A7D30"/>
    <w:rsid w:val="001B31D2"/>
    <w:rsid w:val="001C2BBC"/>
    <w:rsid w:val="001C4C81"/>
    <w:rsid w:val="001D50A0"/>
    <w:rsid w:val="001D513A"/>
    <w:rsid w:val="001D70BE"/>
    <w:rsid w:val="001E2CCF"/>
    <w:rsid w:val="001F5844"/>
    <w:rsid w:val="001F65E9"/>
    <w:rsid w:val="002009D6"/>
    <w:rsid w:val="00201BAB"/>
    <w:rsid w:val="00204EC8"/>
    <w:rsid w:val="002124B5"/>
    <w:rsid w:val="002221C1"/>
    <w:rsid w:val="00231895"/>
    <w:rsid w:val="00233F67"/>
    <w:rsid w:val="00235FDE"/>
    <w:rsid w:val="00242128"/>
    <w:rsid w:val="00245D0D"/>
    <w:rsid w:val="002463A6"/>
    <w:rsid w:val="00247455"/>
    <w:rsid w:val="00247895"/>
    <w:rsid w:val="002531F2"/>
    <w:rsid w:val="002555FE"/>
    <w:rsid w:val="00257961"/>
    <w:rsid w:val="00264E2E"/>
    <w:rsid w:val="00274849"/>
    <w:rsid w:val="00282558"/>
    <w:rsid w:val="00294AA4"/>
    <w:rsid w:val="002A539D"/>
    <w:rsid w:val="002A70F4"/>
    <w:rsid w:val="002B402F"/>
    <w:rsid w:val="002B7361"/>
    <w:rsid w:val="002C028C"/>
    <w:rsid w:val="002C5881"/>
    <w:rsid w:val="002D150D"/>
    <w:rsid w:val="002D5A6F"/>
    <w:rsid w:val="002D701F"/>
    <w:rsid w:val="002E37E2"/>
    <w:rsid w:val="002E3E60"/>
    <w:rsid w:val="002E5C3F"/>
    <w:rsid w:val="0030181D"/>
    <w:rsid w:val="003112D2"/>
    <w:rsid w:val="00322666"/>
    <w:rsid w:val="00325F6B"/>
    <w:rsid w:val="003301A1"/>
    <w:rsid w:val="003375E0"/>
    <w:rsid w:val="003378FC"/>
    <w:rsid w:val="0034035D"/>
    <w:rsid w:val="00340BB6"/>
    <w:rsid w:val="00340E82"/>
    <w:rsid w:val="00350AE2"/>
    <w:rsid w:val="003523A0"/>
    <w:rsid w:val="00354555"/>
    <w:rsid w:val="00357FE8"/>
    <w:rsid w:val="00367766"/>
    <w:rsid w:val="00373F5C"/>
    <w:rsid w:val="0037682E"/>
    <w:rsid w:val="00377D08"/>
    <w:rsid w:val="00380969"/>
    <w:rsid w:val="00385467"/>
    <w:rsid w:val="00386C62"/>
    <w:rsid w:val="00387157"/>
    <w:rsid w:val="00390949"/>
    <w:rsid w:val="00397DFF"/>
    <w:rsid w:val="003A0119"/>
    <w:rsid w:val="003B0D30"/>
    <w:rsid w:val="003B567C"/>
    <w:rsid w:val="003B67DC"/>
    <w:rsid w:val="003B740A"/>
    <w:rsid w:val="003C0776"/>
    <w:rsid w:val="003C12E8"/>
    <w:rsid w:val="003C2587"/>
    <w:rsid w:val="003C4ECF"/>
    <w:rsid w:val="003C6A6A"/>
    <w:rsid w:val="003D21DB"/>
    <w:rsid w:val="003D2BC4"/>
    <w:rsid w:val="003D390D"/>
    <w:rsid w:val="003D45B6"/>
    <w:rsid w:val="003D60A0"/>
    <w:rsid w:val="003D6321"/>
    <w:rsid w:val="003D7601"/>
    <w:rsid w:val="003E2D50"/>
    <w:rsid w:val="003E3941"/>
    <w:rsid w:val="003F2BC5"/>
    <w:rsid w:val="003F4109"/>
    <w:rsid w:val="003F5794"/>
    <w:rsid w:val="004024B1"/>
    <w:rsid w:val="00406CFA"/>
    <w:rsid w:val="00411148"/>
    <w:rsid w:val="00413E05"/>
    <w:rsid w:val="0041555D"/>
    <w:rsid w:val="0042350C"/>
    <w:rsid w:val="004268C1"/>
    <w:rsid w:val="004276EB"/>
    <w:rsid w:val="0043034E"/>
    <w:rsid w:val="00432CA1"/>
    <w:rsid w:val="004370DC"/>
    <w:rsid w:val="00444332"/>
    <w:rsid w:val="004446F7"/>
    <w:rsid w:val="0044517C"/>
    <w:rsid w:val="00446ED0"/>
    <w:rsid w:val="004507EB"/>
    <w:rsid w:val="00453361"/>
    <w:rsid w:val="00456C45"/>
    <w:rsid w:val="00460B51"/>
    <w:rsid w:val="00462345"/>
    <w:rsid w:val="00462B98"/>
    <w:rsid w:val="00465733"/>
    <w:rsid w:val="00474A55"/>
    <w:rsid w:val="004762E3"/>
    <w:rsid w:val="00480050"/>
    <w:rsid w:val="00481E1C"/>
    <w:rsid w:val="00483913"/>
    <w:rsid w:val="00485E11"/>
    <w:rsid w:val="0048605B"/>
    <w:rsid w:val="00487EF8"/>
    <w:rsid w:val="0049270A"/>
    <w:rsid w:val="00492DEE"/>
    <w:rsid w:val="00493BD1"/>
    <w:rsid w:val="004A4647"/>
    <w:rsid w:val="004A60E6"/>
    <w:rsid w:val="004B270C"/>
    <w:rsid w:val="004B43AC"/>
    <w:rsid w:val="004C4227"/>
    <w:rsid w:val="004C44EA"/>
    <w:rsid w:val="004C5A8D"/>
    <w:rsid w:val="004D0755"/>
    <w:rsid w:val="004D0E8F"/>
    <w:rsid w:val="004D16E0"/>
    <w:rsid w:val="004E6556"/>
    <w:rsid w:val="004F162D"/>
    <w:rsid w:val="004F3110"/>
    <w:rsid w:val="00501DAD"/>
    <w:rsid w:val="00503A3C"/>
    <w:rsid w:val="00504BD5"/>
    <w:rsid w:val="0050612F"/>
    <w:rsid w:val="00516E06"/>
    <w:rsid w:val="0052012C"/>
    <w:rsid w:val="00520BAA"/>
    <w:rsid w:val="00526A78"/>
    <w:rsid w:val="005279DF"/>
    <w:rsid w:val="00527F94"/>
    <w:rsid w:val="00531A85"/>
    <w:rsid w:val="00544559"/>
    <w:rsid w:val="00544B71"/>
    <w:rsid w:val="00550A42"/>
    <w:rsid w:val="00560883"/>
    <w:rsid w:val="005617B4"/>
    <w:rsid w:val="00565D02"/>
    <w:rsid w:val="00565F9A"/>
    <w:rsid w:val="00573321"/>
    <w:rsid w:val="00573CEA"/>
    <w:rsid w:val="00576C09"/>
    <w:rsid w:val="00582B1D"/>
    <w:rsid w:val="005926ED"/>
    <w:rsid w:val="00594E17"/>
    <w:rsid w:val="00596673"/>
    <w:rsid w:val="005A21FF"/>
    <w:rsid w:val="005A2B6F"/>
    <w:rsid w:val="005B4F90"/>
    <w:rsid w:val="005B7E6E"/>
    <w:rsid w:val="005C23F8"/>
    <w:rsid w:val="005C289B"/>
    <w:rsid w:val="005C6855"/>
    <w:rsid w:val="005C7D58"/>
    <w:rsid w:val="005D2908"/>
    <w:rsid w:val="005D5541"/>
    <w:rsid w:val="005D5FED"/>
    <w:rsid w:val="005E41FC"/>
    <w:rsid w:val="005F18BF"/>
    <w:rsid w:val="005F1FBE"/>
    <w:rsid w:val="005F4E8E"/>
    <w:rsid w:val="005F5B85"/>
    <w:rsid w:val="00604432"/>
    <w:rsid w:val="00612D38"/>
    <w:rsid w:val="00614E13"/>
    <w:rsid w:val="00616B35"/>
    <w:rsid w:val="006214A7"/>
    <w:rsid w:val="00621CB5"/>
    <w:rsid w:val="00626EE8"/>
    <w:rsid w:val="0063462C"/>
    <w:rsid w:val="00634FCC"/>
    <w:rsid w:val="00641CB7"/>
    <w:rsid w:val="00643854"/>
    <w:rsid w:val="00654B78"/>
    <w:rsid w:val="00665899"/>
    <w:rsid w:val="006665D4"/>
    <w:rsid w:val="00667EDB"/>
    <w:rsid w:val="00672BCF"/>
    <w:rsid w:val="006843B7"/>
    <w:rsid w:val="006850A9"/>
    <w:rsid w:val="006861AA"/>
    <w:rsid w:val="00687271"/>
    <w:rsid w:val="006909E9"/>
    <w:rsid w:val="00691BA5"/>
    <w:rsid w:val="006A27F3"/>
    <w:rsid w:val="006A2805"/>
    <w:rsid w:val="006A487A"/>
    <w:rsid w:val="006A4CB8"/>
    <w:rsid w:val="006A4EA1"/>
    <w:rsid w:val="006A5378"/>
    <w:rsid w:val="006A5882"/>
    <w:rsid w:val="006C0C48"/>
    <w:rsid w:val="006C1985"/>
    <w:rsid w:val="006D245F"/>
    <w:rsid w:val="006D255F"/>
    <w:rsid w:val="006D3C92"/>
    <w:rsid w:val="006D48F9"/>
    <w:rsid w:val="006D5DA0"/>
    <w:rsid w:val="006E0227"/>
    <w:rsid w:val="006E5416"/>
    <w:rsid w:val="006E584F"/>
    <w:rsid w:val="007033C1"/>
    <w:rsid w:val="00703F31"/>
    <w:rsid w:val="007146DE"/>
    <w:rsid w:val="00715DFC"/>
    <w:rsid w:val="00720D0D"/>
    <w:rsid w:val="00721A9D"/>
    <w:rsid w:val="007225F0"/>
    <w:rsid w:val="00722DF1"/>
    <w:rsid w:val="00725AB5"/>
    <w:rsid w:val="0073004C"/>
    <w:rsid w:val="00731250"/>
    <w:rsid w:val="007324C1"/>
    <w:rsid w:val="007326E9"/>
    <w:rsid w:val="007339B2"/>
    <w:rsid w:val="00735B68"/>
    <w:rsid w:val="00740624"/>
    <w:rsid w:val="00754326"/>
    <w:rsid w:val="0076596D"/>
    <w:rsid w:val="00767FD7"/>
    <w:rsid w:val="00776E80"/>
    <w:rsid w:val="00777F28"/>
    <w:rsid w:val="0079418B"/>
    <w:rsid w:val="007968B3"/>
    <w:rsid w:val="007A0CE4"/>
    <w:rsid w:val="007A72EC"/>
    <w:rsid w:val="007A78D1"/>
    <w:rsid w:val="007A7B3B"/>
    <w:rsid w:val="007B0E83"/>
    <w:rsid w:val="007C249D"/>
    <w:rsid w:val="007C5C73"/>
    <w:rsid w:val="007D126C"/>
    <w:rsid w:val="007D1299"/>
    <w:rsid w:val="007D3AAB"/>
    <w:rsid w:val="007D4615"/>
    <w:rsid w:val="007D5667"/>
    <w:rsid w:val="007E0D0A"/>
    <w:rsid w:val="007E4D6F"/>
    <w:rsid w:val="007F0B31"/>
    <w:rsid w:val="007F490A"/>
    <w:rsid w:val="007F7ABE"/>
    <w:rsid w:val="00817700"/>
    <w:rsid w:val="008200FF"/>
    <w:rsid w:val="00821101"/>
    <w:rsid w:val="008223C5"/>
    <w:rsid w:val="00823F84"/>
    <w:rsid w:val="00830D87"/>
    <w:rsid w:val="00835586"/>
    <w:rsid w:val="00841433"/>
    <w:rsid w:val="0084452D"/>
    <w:rsid w:val="008465CD"/>
    <w:rsid w:val="00847674"/>
    <w:rsid w:val="00850D41"/>
    <w:rsid w:val="0085767D"/>
    <w:rsid w:val="00860220"/>
    <w:rsid w:val="00860E55"/>
    <w:rsid w:val="00863169"/>
    <w:rsid w:val="008719DF"/>
    <w:rsid w:val="00874FED"/>
    <w:rsid w:val="008765FC"/>
    <w:rsid w:val="00880DC1"/>
    <w:rsid w:val="0088281D"/>
    <w:rsid w:val="00883BE9"/>
    <w:rsid w:val="00890257"/>
    <w:rsid w:val="00890EE9"/>
    <w:rsid w:val="008A017B"/>
    <w:rsid w:val="008A1163"/>
    <w:rsid w:val="008A5DA5"/>
    <w:rsid w:val="008B3883"/>
    <w:rsid w:val="008B6141"/>
    <w:rsid w:val="008C5E6C"/>
    <w:rsid w:val="008C7913"/>
    <w:rsid w:val="008D1721"/>
    <w:rsid w:val="008D2761"/>
    <w:rsid w:val="008D7949"/>
    <w:rsid w:val="008D7CD3"/>
    <w:rsid w:val="008E1890"/>
    <w:rsid w:val="008E623E"/>
    <w:rsid w:val="008F08FF"/>
    <w:rsid w:val="008F092C"/>
    <w:rsid w:val="008F1BA9"/>
    <w:rsid w:val="008F4808"/>
    <w:rsid w:val="008F4F57"/>
    <w:rsid w:val="009022E3"/>
    <w:rsid w:val="00902374"/>
    <w:rsid w:val="00906794"/>
    <w:rsid w:val="009136EA"/>
    <w:rsid w:val="00914130"/>
    <w:rsid w:val="009165D2"/>
    <w:rsid w:val="009263FA"/>
    <w:rsid w:val="00932CCA"/>
    <w:rsid w:val="009370A9"/>
    <w:rsid w:val="00940BBF"/>
    <w:rsid w:val="009436EB"/>
    <w:rsid w:val="00945435"/>
    <w:rsid w:val="00953125"/>
    <w:rsid w:val="00953A89"/>
    <w:rsid w:val="00955A7D"/>
    <w:rsid w:val="00956604"/>
    <w:rsid w:val="00957698"/>
    <w:rsid w:val="00963D73"/>
    <w:rsid w:val="00964067"/>
    <w:rsid w:val="00970A31"/>
    <w:rsid w:val="009724F8"/>
    <w:rsid w:val="00975D04"/>
    <w:rsid w:val="009761A5"/>
    <w:rsid w:val="00976DF1"/>
    <w:rsid w:val="00977D8F"/>
    <w:rsid w:val="0098264F"/>
    <w:rsid w:val="00983413"/>
    <w:rsid w:val="00983540"/>
    <w:rsid w:val="009838F4"/>
    <w:rsid w:val="00983B0B"/>
    <w:rsid w:val="009854EB"/>
    <w:rsid w:val="0098664C"/>
    <w:rsid w:val="00991EDB"/>
    <w:rsid w:val="00997A6E"/>
    <w:rsid w:val="009A24BC"/>
    <w:rsid w:val="009A4626"/>
    <w:rsid w:val="009A4F34"/>
    <w:rsid w:val="009B73DF"/>
    <w:rsid w:val="009C4200"/>
    <w:rsid w:val="009C5D93"/>
    <w:rsid w:val="009C6F13"/>
    <w:rsid w:val="009D47B7"/>
    <w:rsid w:val="009D7757"/>
    <w:rsid w:val="009D7A02"/>
    <w:rsid w:val="009E11C4"/>
    <w:rsid w:val="009E189C"/>
    <w:rsid w:val="009E30EA"/>
    <w:rsid w:val="009F12AE"/>
    <w:rsid w:val="009F2D42"/>
    <w:rsid w:val="009F5FAA"/>
    <w:rsid w:val="00A03C58"/>
    <w:rsid w:val="00A04244"/>
    <w:rsid w:val="00A04A45"/>
    <w:rsid w:val="00A07CE6"/>
    <w:rsid w:val="00A10D75"/>
    <w:rsid w:val="00A15A93"/>
    <w:rsid w:val="00A21FD6"/>
    <w:rsid w:val="00A2200A"/>
    <w:rsid w:val="00A23C6A"/>
    <w:rsid w:val="00A248B0"/>
    <w:rsid w:val="00A26775"/>
    <w:rsid w:val="00A27499"/>
    <w:rsid w:val="00A31C4B"/>
    <w:rsid w:val="00A320D4"/>
    <w:rsid w:val="00A3243A"/>
    <w:rsid w:val="00A324A3"/>
    <w:rsid w:val="00A3445A"/>
    <w:rsid w:val="00A42512"/>
    <w:rsid w:val="00A4405F"/>
    <w:rsid w:val="00A47CFC"/>
    <w:rsid w:val="00A50178"/>
    <w:rsid w:val="00A60EFA"/>
    <w:rsid w:val="00A62CD0"/>
    <w:rsid w:val="00A65C67"/>
    <w:rsid w:val="00A679A0"/>
    <w:rsid w:val="00A67B06"/>
    <w:rsid w:val="00A73EFA"/>
    <w:rsid w:val="00A81057"/>
    <w:rsid w:val="00A8498A"/>
    <w:rsid w:val="00A96678"/>
    <w:rsid w:val="00A971C0"/>
    <w:rsid w:val="00AB10CC"/>
    <w:rsid w:val="00AB7C2F"/>
    <w:rsid w:val="00AC03AE"/>
    <w:rsid w:val="00AC39E9"/>
    <w:rsid w:val="00AC55CE"/>
    <w:rsid w:val="00AC738C"/>
    <w:rsid w:val="00AC7A12"/>
    <w:rsid w:val="00AD5B30"/>
    <w:rsid w:val="00AE3380"/>
    <w:rsid w:val="00AF1966"/>
    <w:rsid w:val="00AF55A3"/>
    <w:rsid w:val="00B06490"/>
    <w:rsid w:val="00B072F8"/>
    <w:rsid w:val="00B11345"/>
    <w:rsid w:val="00B11CA2"/>
    <w:rsid w:val="00B13059"/>
    <w:rsid w:val="00B171DE"/>
    <w:rsid w:val="00B177F2"/>
    <w:rsid w:val="00B24266"/>
    <w:rsid w:val="00B3101D"/>
    <w:rsid w:val="00B35C80"/>
    <w:rsid w:val="00B37114"/>
    <w:rsid w:val="00B4245E"/>
    <w:rsid w:val="00B45168"/>
    <w:rsid w:val="00B50FEF"/>
    <w:rsid w:val="00B510F1"/>
    <w:rsid w:val="00B51E44"/>
    <w:rsid w:val="00B52D35"/>
    <w:rsid w:val="00B531FC"/>
    <w:rsid w:val="00B53766"/>
    <w:rsid w:val="00B55FFE"/>
    <w:rsid w:val="00B573E6"/>
    <w:rsid w:val="00B6001B"/>
    <w:rsid w:val="00B656B9"/>
    <w:rsid w:val="00B67D9D"/>
    <w:rsid w:val="00B71D16"/>
    <w:rsid w:val="00B76326"/>
    <w:rsid w:val="00B90267"/>
    <w:rsid w:val="00B91001"/>
    <w:rsid w:val="00B91B68"/>
    <w:rsid w:val="00B93809"/>
    <w:rsid w:val="00B93A1B"/>
    <w:rsid w:val="00B94F2C"/>
    <w:rsid w:val="00B973CC"/>
    <w:rsid w:val="00BA3F1F"/>
    <w:rsid w:val="00BB264A"/>
    <w:rsid w:val="00BB516D"/>
    <w:rsid w:val="00BC54D7"/>
    <w:rsid w:val="00BC7A91"/>
    <w:rsid w:val="00BD6CCD"/>
    <w:rsid w:val="00BE1438"/>
    <w:rsid w:val="00BF034D"/>
    <w:rsid w:val="00BF11A5"/>
    <w:rsid w:val="00BF2617"/>
    <w:rsid w:val="00BF3403"/>
    <w:rsid w:val="00C03E6F"/>
    <w:rsid w:val="00C04ECF"/>
    <w:rsid w:val="00C06FCC"/>
    <w:rsid w:val="00C20C9D"/>
    <w:rsid w:val="00C21637"/>
    <w:rsid w:val="00C26127"/>
    <w:rsid w:val="00C26A8D"/>
    <w:rsid w:val="00C3416A"/>
    <w:rsid w:val="00C347DB"/>
    <w:rsid w:val="00C35E1B"/>
    <w:rsid w:val="00C3650E"/>
    <w:rsid w:val="00C41443"/>
    <w:rsid w:val="00C42F56"/>
    <w:rsid w:val="00C50550"/>
    <w:rsid w:val="00C50AFF"/>
    <w:rsid w:val="00C53F4D"/>
    <w:rsid w:val="00C55ADA"/>
    <w:rsid w:val="00C55DD0"/>
    <w:rsid w:val="00C63333"/>
    <w:rsid w:val="00C805EE"/>
    <w:rsid w:val="00C82991"/>
    <w:rsid w:val="00C8471A"/>
    <w:rsid w:val="00C85DFD"/>
    <w:rsid w:val="00C8660F"/>
    <w:rsid w:val="00C869C0"/>
    <w:rsid w:val="00C9220D"/>
    <w:rsid w:val="00C96133"/>
    <w:rsid w:val="00CB00D1"/>
    <w:rsid w:val="00CB6735"/>
    <w:rsid w:val="00CB718E"/>
    <w:rsid w:val="00CB734B"/>
    <w:rsid w:val="00CC0CAC"/>
    <w:rsid w:val="00CD0081"/>
    <w:rsid w:val="00CD3DDD"/>
    <w:rsid w:val="00CD4582"/>
    <w:rsid w:val="00CD512A"/>
    <w:rsid w:val="00CE0B7E"/>
    <w:rsid w:val="00CE3C25"/>
    <w:rsid w:val="00CE5E40"/>
    <w:rsid w:val="00D14ABF"/>
    <w:rsid w:val="00D17ECA"/>
    <w:rsid w:val="00D27C2B"/>
    <w:rsid w:val="00D33B7E"/>
    <w:rsid w:val="00D36603"/>
    <w:rsid w:val="00D44804"/>
    <w:rsid w:val="00D5456F"/>
    <w:rsid w:val="00D54C2C"/>
    <w:rsid w:val="00D56680"/>
    <w:rsid w:val="00D572F1"/>
    <w:rsid w:val="00D676DB"/>
    <w:rsid w:val="00D72A8B"/>
    <w:rsid w:val="00D80101"/>
    <w:rsid w:val="00D83A9D"/>
    <w:rsid w:val="00D85611"/>
    <w:rsid w:val="00D92225"/>
    <w:rsid w:val="00DA3435"/>
    <w:rsid w:val="00DB4296"/>
    <w:rsid w:val="00DB7D89"/>
    <w:rsid w:val="00DC256E"/>
    <w:rsid w:val="00DC3468"/>
    <w:rsid w:val="00DC4A3B"/>
    <w:rsid w:val="00DC5826"/>
    <w:rsid w:val="00DD426E"/>
    <w:rsid w:val="00DD48E1"/>
    <w:rsid w:val="00DD5FED"/>
    <w:rsid w:val="00DE4961"/>
    <w:rsid w:val="00DE5F91"/>
    <w:rsid w:val="00DF18E4"/>
    <w:rsid w:val="00DF33FC"/>
    <w:rsid w:val="00DF5E1F"/>
    <w:rsid w:val="00E00195"/>
    <w:rsid w:val="00E00950"/>
    <w:rsid w:val="00E00D73"/>
    <w:rsid w:val="00E01A80"/>
    <w:rsid w:val="00E01E6B"/>
    <w:rsid w:val="00E03592"/>
    <w:rsid w:val="00E05311"/>
    <w:rsid w:val="00E06291"/>
    <w:rsid w:val="00E06DD4"/>
    <w:rsid w:val="00E07CBB"/>
    <w:rsid w:val="00E13BF7"/>
    <w:rsid w:val="00E15A66"/>
    <w:rsid w:val="00E23FB3"/>
    <w:rsid w:val="00E24CC3"/>
    <w:rsid w:val="00E27DF8"/>
    <w:rsid w:val="00E37297"/>
    <w:rsid w:val="00E444DC"/>
    <w:rsid w:val="00E55CFA"/>
    <w:rsid w:val="00E60D2B"/>
    <w:rsid w:val="00E60FD3"/>
    <w:rsid w:val="00E72FA0"/>
    <w:rsid w:val="00E806E1"/>
    <w:rsid w:val="00E85565"/>
    <w:rsid w:val="00E873DD"/>
    <w:rsid w:val="00E9216B"/>
    <w:rsid w:val="00E948D1"/>
    <w:rsid w:val="00E94F37"/>
    <w:rsid w:val="00E96442"/>
    <w:rsid w:val="00EA05EE"/>
    <w:rsid w:val="00EA4569"/>
    <w:rsid w:val="00EA5958"/>
    <w:rsid w:val="00EA7B27"/>
    <w:rsid w:val="00EB0A85"/>
    <w:rsid w:val="00EB11D8"/>
    <w:rsid w:val="00EB166A"/>
    <w:rsid w:val="00EB390F"/>
    <w:rsid w:val="00EB74A4"/>
    <w:rsid w:val="00EC063A"/>
    <w:rsid w:val="00EC2CC8"/>
    <w:rsid w:val="00EC3976"/>
    <w:rsid w:val="00EC4530"/>
    <w:rsid w:val="00EC4C68"/>
    <w:rsid w:val="00EC6BD4"/>
    <w:rsid w:val="00EE2AF5"/>
    <w:rsid w:val="00EE356F"/>
    <w:rsid w:val="00EE760B"/>
    <w:rsid w:val="00EF2A23"/>
    <w:rsid w:val="00EF32F2"/>
    <w:rsid w:val="00EF5A4F"/>
    <w:rsid w:val="00EF5E41"/>
    <w:rsid w:val="00EF6125"/>
    <w:rsid w:val="00EF72F0"/>
    <w:rsid w:val="00F00066"/>
    <w:rsid w:val="00F04EE4"/>
    <w:rsid w:val="00F05CA6"/>
    <w:rsid w:val="00F05E29"/>
    <w:rsid w:val="00F167E2"/>
    <w:rsid w:val="00F177D8"/>
    <w:rsid w:val="00F17B65"/>
    <w:rsid w:val="00F204C6"/>
    <w:rsid w:val="00F23104"/>
    <w:rsid w:val="00F24C18"/>
    <w:rsid w:val="00F27ACD"/>
    <w:rsid w:val="00F302A5"/>
    <w:rsid w:val="00F30D32"/>
    <w:rsid w:val="00F327F5"/>
    <w:rsid w:val="00F35E20"/>
    <w:rsid w:val="00F436D0"/>
    <w:rsid w:val="00F43770"/>
    <w:rsid w:val="00F43A8F"/>
    <w:rsid w:val="00F455C6"/>
    <w:rsid w:val="00F5151A"/>
    <w:rsid w:val="00F52085"/>
    <w:rsid w:val="00F53423"/>
    <w:rsid w:val="00F53936"/>
    <w:rsid w:val="00F544D6"/>
    <w:rsid w:val="00F6268E"/>
    <w:rsid w:val="00F64677"/>
    <w:rsid w:val="00F672DD"/>
    <w:rsid w:val="00F7262F"/>
    <w:rsid w:val="00F72B8B"/>
    <w:rsid w:val="00F731C0"/>
    <w:rsid w:val="00F73999"/>
    <w:rsid w:val="00F82F0A"/>
    <w:rsid w:val="00F86F98"/>
    <w:rsid w:val="00F9082A"/>
    <w:rsid w:val="00F9266E"/>
    <w:rsid w:val="00F93675"/>
    <w:rsid w:val="00F93706"/>
    <w:rsid w:val="00F94D69"/>
    <w:rsid w:val="00F97928"/>
    <w:rsid w:val="00F97A5F"/>
    <w:rsid w:val="00FA0719"/>
    <w:rsid w:val="00FA12E1"/>
    <w:rsid w:val="00FA1EF9"/>
    <w:rsid w:val="00FB2F56"/>
    <w:rsid w:val="00FB3B14"/>
    <w:rsid w:val="00FB4026"/>
    <w:rsid w:val="00FB6DF0"/>
    <w:rsid w:val="00FC1F0E"/>
    <w:rsid w:val="00FC20E4"/>
    <w:rsid w:val="00FC338B"/>
    <w:rsid w:val="00FC43C5"/>
    <w:rsid w:val="00FC4CDC"/>
    <w:rsid w:val="00FD5A5E"/>
    <w:rsid w:val="00FE0409"/>
    <w:rsid w:val="00FE25C7"/>
    <w:rsid w:val="00FE2CFC"/>
    <w:rsid w:val="00FE61D8"/>
    <w:rsid w:val="00FE6840"/>
    <w:rsid w:val="00FF04D5"/>
    <w:rsid w:val="00FF5883"/>
    <w:rsid w:val="00FF5E7F"/>
    <w:rsid w:val="00FF609D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2E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0C4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0C4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0C48"/>
  </w:style>
  <w:style w:customStyle="true" w:styleId="Bezproreda1" w:type="paragraph">
    <w:name w:val="Bez proreda1"/>
    <w:qFormat/>
    <w:rsid w:val="006C0C48"/>
    <w:rPr>
      <w:sz w:val="24"/>
      <w:szCs w:val="24"/>
    </w:rPr>
  </w:style>
  <w:style w:styleId="Tekstbalonia" w:type="paragraph">
    <w:name w:val="Balloon Text"/>
    <w:basedOn w:val="Normal"/>
    <w:semiHidden/>
    <w:rsid w:val="00F726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531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3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3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3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3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2E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0C4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0C4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0C48"/>
  </w:style>
  <w:style w:customStyle="1" w:styleId="Bezproreda1" w:type="paragraph">
    <w:name w:val="Bez proreda1"/>
    <w:qFormat/>
    <w:rsid w:val="006C0C48"/>
    <w:rPr>
      <w:sz w:val="24"/>
      <w:szCs w:val="24"/>
    </w:rPr>
  </w:style>
  <w:style w:styleId="Tekstbalonia" w:type="paragraph">
    <w:name w:val="Balloon Text"/>
    <w:basedOn w:val="Normal"/>
    <w:semiHidden/>
    <w:rsid w:val="00F72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531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3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3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3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3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282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24. veljače 2017.</izvorni_sadrzaj>
    <derivirana_varijabla naziv="DomainObject.StvarniPocetakDatum_1">24. veljače 2017.</derivirana_varijabla>
  </DomainObject.StvarniPocetakDatum>
  <DomainObject.StvarniZavrsetakDatum>
    <izvorni_sadrzaj>24. veljače 2017.</izvorni_sadrzaj>
    <derivirana_varijabla naziv="DomainObject.StvarniZavrsetakDatum_1">24. veljače 2017.</derivirana_varijabla>
  </DomainObject.StvarniZavrsetakDatum>
  <DomainObject.PlaniraniZavrsetakDatum>
    <izvorni_sadrzaj>24. veljače 2017.</izvorni_sadrzaj>
    <derivirana_varijabla naziv="DomainObject.PlaniraniZavrsetakDatum_1">24. veljače 2017.</derivirana_varijabla>
  </DomainObject.PlaniraniZavrsetakDatum>
  <DomainObject.PlaniraniPocetakDatum>
    <izvorni_sadrzaj>24. veljače 2017.</izvorni_sadrzaj>
    <derivirana_varijabla naziv="DomainObject.PlaniraniPocetakDatum_1">24. veljače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veljače 2017.</izvorni_sadrzaj>
    <derivirana_varijabla naziv="DomainObject.Zapisnik.DatumKreiranja_1">24. veljače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St-761/2016-23</izvorni_sadrzaj>
    <derivirana_varijabla naziv="DomainObject.Zapisnik.Oznaka_1">St-761/2016-23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>
      <item>JURE MATKOVIĆ</item>
      <item>Sanja Radulić</item>
    </izvorni_sadrzaj>
    <derivirana_varijabla naziv="DomainObject.Predmet.OstaliListFormated_1">
      <item>JURE MATKOVIĆ</item>
      <item>Sanja Radulić</item>
    </derivirana_varijabla>
  </DomainObject.Predmet.OstaliListFormated>
  <DomainObject.Predmet.OstaliListFormatedOIB>
    <izvorni_sadrzaj>
      <item>JURE MATKOVIĆ</item>
      <item>Sanja Radulić, OIB 33840168425</item>
    </izvorni_sadrzaj>
    <derivirana_varijabla naziv="DomainObject.Predmet.OstaliListFormatedOIB_1">
      <item>JURE MATKOVIĆ</item>
      <item>Sanja Radulić, OIB 33840168425</item>
    </derivirana_varijabla>
  </DomainObject.Predmet.OstaliListFormatedOIB>
  <DomainObject.Predmet.OstaliListFormatedWithAdress>
    <izvorni_sadrzaj>
      <item>JURE MATKOVIĆ, LABINSKA 18, 51000 Rijeka</item>
      <item>Sanja Radulić, Kundajevo 4, 51215 Kastav</item>
    </izvorni_sadrzaj>
    <derivirana_varijabla naziv="DomainObject.Predmet.OstaliListFormatedWithAdress_1">
      <item>JURE MATKOVIĆ, LABINSKA 18, 51000 Rijeka</item>
      <item>Sanja Radulić, Kundajevo 4, 51215 Kastav</item>
    </derivirana_varijabla>
  </DomainObject.Predmet.OstaliListFormatedWithAdress>
  <DomainObject.Predmet.OstaliListFormatedWithAdressOIB>
    <izvorni_sadrzaj>
      <item>JURE MATKOVIĆ, LABINSKA 18, 51000 Rijeka</item>
      <item>Sanja Radulić, OIB 33840168425, Kundajevo 4, 51215 Kastav</item>
    </izvorni_sadrzaj>
    <derivirana_varijabla naziv="DomainObject.Predmet.OstaliListFormatedWithAdressOIB_1">
      <item>JURE MATKOVIĆ, LABINSKA 18, 51000 Rijeka</item>
      <item>Sanja Radulić, OIB 33840168425, Kundajevo 4, 51215 Kastav</item>
    </derivirana_varijabla>
  </DomainObject.Predmet.OstaliListFormatedWithAdressOIB>
  <DomainObject.Predmet.OstaliListNazivFormated>
    <izvorni_sadrzaj>
      <item>JURE MATKOVIĆ</item>
      <item>Sanja Radulić</item>
    </izvorni_sadrzaj>
    <derivirana_varijabla naziv="DomainObject.Predmet.OstaliListNazivFormated_1">
      <item>JURE MATKOVIĆ</item>
      <item>Sanja Radulić</item>
    </derivirana_varijabla>
  </DomainObject.Predmet.OstaliListNazivFormated>
  <DomainObject.Predmet.OstaliListNazivFormatedOIB>
    <izvorni_sadrzaj>
      <item>JURE MATKOVIĆ</item>
      <item>Sanja Radulić, OIB 33840168425</item>
    </izvorni_sadrzaj>
    <derivirana_varijabla naziv="DomainObject.Predmet.OstaliListNazivFormatedOIB_1">
      <item>JURE MATKOVIĆ</item>
      <item>Sanja Radulić, OIB 33840168425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St-761/2016-23</izvorni_sadrzaj>
    <derivirana_varijabla naziv="DomainObject.PoslovniBrojDokumenta_1">St-761/2016-23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  <item>JURE MATKOVIĆ</item>
      <item>Sanja Radulić</item>
    </izvorni_sadrzaj>
    <derivirana_varijabla naziv="DomainObject.Predmet.SudioniciListNaziv_1">
      <item>FINA  Rijeka</item>
      <item>RIJEKAPROJEKT INŽENJERING d.o.o.</item>
      <item>JURE MATKOVIĆ</item>
      <item>Sanja Radulić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  <item>JURE MATKOVIĆ, LABINSKA 18,51000 Rijeka</item>
      <item>Sanja Radulić, OIB 33840168425, Kundajevo 4,51215 Kastav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  <item>JURE MATKOVIĆ, LABINSKA 18,51000 Rijeka</item>
      <item>Sanja Radulić, OIB 33840168425, Kundajevo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  <item>, OIB null</item>
      <item>, OIB 33840168425</item>
    </izvorni_sadrzaj>
    <derivirana_varijabla naziv="DomainObject.Predmet.SudioniciListNazivOIB_1">
      <item>, OIB 85821130368</item>
      <item>, OIB 06143632245</item>
      <item>, OIB null</item>
      <item>, OIB 33840168425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EEEEB-5221-40D6-85C0-C1305076E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2444</properties:Characters>
  <properties:Lines>83</properties:Lines>
  <properties:Paragraphs>48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2017-02-24T09:04:00Z</dcterms:created>
  <dc:creator>dcmelik</dc:creator>
  <cp:lastModifiedBy>Jasna Radulović</cp:lastModifiedBy>
  <cp:lastPrinted>2016-12-01T09:48:00Z</cp:lastPrinted>
  <dcterms:modified xmlns:xsi="http://www.w3.org/2001/XMLSchema-instance" xsi:type="dcterms:W3CDTF">2017-02-24T09:26:00Z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St-761/2016-23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