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a16b" w14:paraId="58da16b" w:rsidRDefault="00184AC2" w:rsidP="00A45EAD" w:rsidR="00184A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AC2" w:rsidP="00210E4E" w:rsidR="00184AC2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184AC2" w:rsidP="00210E4E" w:rsidR="00184AC2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184AC2" w:rsidP="00A45EAD" w:rsidR="00184AC2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184AC2" w:rsidP="00210E4E" w:rsidR="00184AC2" w:rsidRPr="00C17B5B">
      <w:pPr>
        <w:spacing w:lineRule="auto" w:line="240" w:after="0"/>
        <w:rPr>
          <w:b/>
        </w:rPr>
      </w:pPr>
    </w:p>
    <w:p w:rsidRDefault="00184AC2" w:rsidP="00210E4E" w:rsidR="00184AC2">
      <w:pPr>
        <w:spacing w:lineRule="auto" w:line="240" w:after="0"/>
      </w:pPr>
    </w:p>
    <w:p w:rsidRDefault="00184AC2" w:rsidP="00210E4E" w:rsidR="00184AC2">
      <w:pPr>
        <w:spacing w:lineRule="auto" w:line="240" w:after="0"/>
      </w:pPr>
    </w:p>
    <w:p w:rsidRDefault="007C4FCF" w:rsidP="00804942" w:rsidR="00804942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5256FC">
        <w:rPr>
          <w:sz w:val="24"/>
          <w:szCs w:val="24"/>
        </w:rPr>
        <w:t>278/2017-5</w:t>
      </w:r>
    </w:p>
    <w:p w:rsidRDefault="00804942" w:rsidP="00804942" w:rsidR="0080494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804942" w:rsidP="00804942" w:rsidR="00804942">
      <w:pPr>
        <w:spacing w:lineRule="auto" w:line="240" w:after="0"/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>
        <w:rPr>
          <w:rFonts w:cs="Times New Roman" w:hAnsi="Times New Roman" w:ascii="Times New Roman"/>
          <w:szCs w:val="24"/>
          <w:lang w:val="hr-HR"/>
        </w:rPr>
        <w:t xml:space="preserve">dana </w:t>
      </w:r>
      <w:r w:rsidR="006E7D41">
        <w:rPr>
          <w:rFonts w:cs="Times New Roman" w:hAnsi="Times New Roman" w:ascii="Times New Roman"/>
          <w:szCs w:val="24"/>
          <w:lang w:val="hr-HR"/>
        </w:rPr>
        <w:t xml:space="preserve"> </w:t>
      </w:r>
      <w:r w:rsidR="005256FC">
        <w:rPr>
          <w:rFonts w:cs="Times New Roman" w:hAnsi="Times New Roman" w:ascii="Times New Roman"/>
          <w:szCs w:val="24"/>
          <w:lang w:val="hr-HR"/>
        </w:rPr>
        <w:t>2. lipnja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804942" w:rsidP="00804942" w:rsidR="00804942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04942" w:rsidP="00804942" w:rsidR="00804942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6E7D41">
        <w:rPr>
          <w:sz w:val="24"/>
          <w:szCs w:val="24"/>
        </w:rPr>
        <w:t xml:space="preserve"> </w:t>
      </w:r>
      <w:proofErr w:type="spellStart"/>
      <w:r w:rsidR="005256FC">
        <w:rPr>
          <w:sz w:val="24"/>
          <w:szCs w:val="24"/>
        </w:rPr>
        <w:t>TrgoStep</w:t>
      </w:r>
      <w:proofErr w:type="spellEnd"/>
      <w:r w:rsidR="005256FC">
        <w:rPr>
          <w:sz w:val="24"/>
          <w:szCs w:val="24"/>
        </w:rPr>
        <w:t xml:space="preserve"> d.o.o., OIB: 75386980867, Stara Cesta 9, Senj, </w:t>
      </w:r>
      <w:r w:rsidR="005256FC" w:rsidRPr="00BD295C">
        <w:rPr>
          <w:sz w:val="24"/>
          <w:szCs w:val="24"/>
        </w:rPr>
        <w:t>MBS 030141978</w:t>
      </w:r>
      <w:r w:rsidR="005256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ima ukupan dug evidentiran na temelju neizvršenih osnova za plaćanje  u iznosu od </w:t>
      </w:r>
      <w:r w:rsidR="005256FC">
        <w:rPr>
          <w:sz w:val="24"/>
          <w:szCs w:val="24"/>
        </w:rPr>
        <w:t>366.467,10</w:t>
      </w:r>
      <w:r>
        <w:rPr>
          <w:sz w:val="24"/>
          <w:szCs w:val="24"/>
        </w:rPr>
        <w:t xml:space="preserve"> kn. 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osobe ovlaštene za zastupanje dužnika po zakonu (</w:t>
      </w:r>
      <w:r w:rsidR="005256FC">
        <w:rPr>
          <w:sz w:val="24"/>
          <w:szCs w:val="24"/>
        </w:rPr>
        <w:t xml:space="preserve">Robert </w:t>
      </w:r>
      <w:proofErr w:type="spellStart"/>
      <w:r w:rsidR="005256FC">
        <w:rPr>
          <w:sz w:val="24"/>
          <w:szCs w:val="24"/>
        </w:rPr>
        <w:t>Mihajlovikj</w:t>
      </w:r>
      <w:proofErr w:type="spellEnd"/>
      <w:r>
        <w:rPr>
          <w:sz w:val="24"/>
          <w:szCs w:val="24"/>
        </w:rPr>
        <w:t>) da u roku od 15 dana od dana objave oglasa podnesu su</w:t>
      </w:r>
      <w:r w:rsidR="007C4FCF">
        <w:rPr>
          <w:sz w:val="24"/>
          <w:szCs w:val="24"/>
        </w:rPr>
        <w:t xml:space="preserve">du, pozivom na </w:t>
      </w:r>
      <w:proofErr w:type="spellStart"/>
      <w:r w:rsidR="007C4FCF">
        <w:rPr>
          <w:sz w:val="24"/>
          <w:szCs w:val="24"/>
        </w:rPr>
        <w:t>posl</w:t>
      </w:r>
      <w:proofErr w:type="spellEnd"/>
      <w:r w:rsidR="007C4FCF">
        <w:rPr>
          <w:sz w:val="24"/>
          <w:szCs w:val="24"/>
        </w:rPr>
        <w:t>. br. 11 St-</w:t>
      </w:r>
      <w:r w:rsidR="006E7D41">
        <w:rPr>
          <w:sz w:val="24"/>
          <w:szCs w:val="24"/>
        </w:rPr>
        <w:t>2</w:t>
      </w:r>
      <w:r w:rsidR="005256FC">
        <w:rPr>
          <w:sz w:val="24"/>
          <w:szCs w:val="24"/>
        </w:rPr>
        <w:t>78</w:t>
      </w:r>
      <w:r w:rsidR="006E7D41">
        <w:rPr>
          <w:sz w:val="24"/>
          <w:szCs w:val="24"/>
        </w:rPr>
        <w:t>/2017</w:t>
      </w:r>
      <w:r>
        <w:rPr>
          <w:sz w:val="24"/>
          <w:szCs w:val="24"/>
        </w:rPr>
        <w:t xml:space="preserve"> javnobilježnički ovjerovljen popis imovine i obveza na propisanom obrascu.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804942" w:rsidP="00804942" w:rsidR="00804942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942"/>
    <w:rsid w:val="000A1F85"/>
    <w:rsid w:val="00184AC2"/>
    <w:rsid w:val="001B5844"/>
    <w:rsid w:val="00503778"/>
    <w:rsid w:val="005256FC"/>
    <w:rsid w:val="005547D3"/>
    <w:rsid w:val="00577661"/>
    <w:rsid w:val="006E7D41"/>
    <w:rsid w:val="007141A2"/>
    <w:rsid w:val="007C4FCF"/>
    <w:rsid w:val="007C6241"/>
    <w:rsid w:val="00804942"/>
    <w:rsid w:val="00893A5D"/>
    <w:rsid w:val="008F54A1"/>
    <w:rsid w:val="00936C4B"/>
    <w:rsid w:val="00AF1016"/>
    <w:rsid w:val="00F52919"/>
    <w:rsid w:val="00F9245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942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804942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84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A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A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A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A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AC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AC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942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804942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84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A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A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A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A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AC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AC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81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TRGOSTEP d.o.o.</izvorni_sadrzaj>
    <derivirana_varijabla naziv="DomainObject.Predmet.ProtustrankaFormated_1">  TRGOSTEP d.o.o.</derivirana_varijabla>
  </DomainObject.Predmet.ProtustrankaFormated>
  <DomainObject.Predmet.ProtustrankaFormatedOIB>
    <izvorni_sadrzaj>  TRGOSTEP d.o.o., OIB 75386980867</izvorni_sadrzaj>
    <derivirana_varijabla naziv="DomainObject.Predmet.ProtustrankaFormatedOIB_1">  TRGOSTEP d.o.o., OIB 75386980867</derivirana_varijabla>
  </DomainObject.Predmet.ProtustrankaFormatedOIB>
  <DomainObject.Predmet.ProtustrankaFormatedWithAdress>
    <izvorni_sadrzaj> TRGOSTEP d.o.o., Stara cesta 9, 53270 Senj</izvorni_sadrzaj>
    <derivirana_varijabla naziv="DomainObject.Predmet.ProtustrankaFormatedWithAdress_1"> TRGOSTEP d.o.o., Stara cesta 9, 53270 Senj</derivirana_varijabla>
  </DomainObject.Predmet.ProtustrankaFormatedWithAdress>
  <DomainObject.Predmet.ProtustrankaFormatedWithAdressOIB>
    <izvorni_sadrzaj> TRGOSTEP d.o.o., OIB 75386980867, Stara cesta 9, 53270 Senj</izvorni_sadrzaj>
    <derivirana_varijabla naziv="DomainObject.Predmet.ProtustrankaFormatedWithAdressOIB_1"> TRGOSTEP d.o.o., OIB 75386980867, Stara cesta 9, 53270 Senj</derivirana_varijabla>
  </DomainObject.Predmet.ProtustrankaFormatedWithAdressOIB>
  <DomainObject.Predmet.ProtustrankaWithAdress>
    <izvorni_sadrzaj>TRGOSTEP d.o.o. Stara cesta 9, 53270 Senj</izvorni_sadrzaj>
    <derivirana_varijabla naziv="DomainObject.Predmet.ProtustrankaWithAdress_1">TRGOSTEP d.o.o. Stara cesta 9, 53270 Senj</derivirana_varijabla>
  </DomainObject.Predmet.ProtustrankaWithAdress>
  <DomainObject.Predmet.ProtustrankaWithAdressOIB>
    <izvorni_sadrzaj>TRGOSTEP d.o.o., OIB 75386980867, Stara cesta 9, 53270 Senj</izvorni_sadrzaj>
    <derivirana_varijabla naziv="DomainObject.Predmet.ProtustrankaWithAdressOIB_1">TRGOSTEP d.o.o., OIB 75386980867, Stara cesta 9, 53270 Senj</derivirana_varijabla>
  </DomainObject.Predmet.ProtustrankaWithAdressOIB>
  <DomainObject.Predmet.ProtustrankaNazivFormated>
    <izvorni_sadrzaj>TRGOSTEP d.o.o.</izvorni_sadrzaj>
    <derivirana_varijabla naziv="DomainObject.Predmet.ProtustrankaNazivFormated_1">TRGOSTEP d.o.o.</derivirana_varijabla>
  </DomainObject.Predmet.ProtustrankaNazivFormated>
  <DomainObject.Predmet.ProtustrankaNazivFormatedOIB>
    <izvorni_sadrzaj>TRGOSTEP d.o.o., OIB 75386980867</izvorni_sadrzaj>
    <derivirana_varijabla naziv="DomainObject.Predmet.ProtustrankaNazivFormatedOIB_1">TRGOSTEP d.o.o., OIB 75386980867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TRGOSTEP d.o.o.</item>
    </izvorni_sadrzaj>
    <derivirana_varijabla naziv="DomainObject.Predmet.ProtuStrankaListFormated_1">
      <item>TRGOSTEP d.o.o.</item>
    </derivirana_varijabla>
  </DomainObject.Predmet.ProtuStrankaListFormated>
  <DomainObject.Predmet.ProtuStrankaListFormatedOIB>
    <izvorni_sadrzaj>
      <item>TRGOSTEP d.o.o., OIB 75386980867</item>
    </izvorni_sadrzaj>
    <derivirana_varijabla naziv="DomainObject.Predmet.ProtuStrankaListFormatedOIB_1">
      <item>TRGOSTEP d.o.o., OIB 75386980867</item>
    </derivirana_varijabla>
  </DomainObject.Predmet.ProtuStrankaListFormatedOIB>
  <DomainObject.Predmet.ProtuStrankaListFormatedWithAdress>
    <izvorni_sadrzaj>
      <item>TRGOSTEP d.o.o., Stara cesta 9, 53270 Senj</item>
    </izvorni_sadrzaj>
    <derivirana_varijabla naziv="DomainObject.Predmet.ProtuStrankaListFormatedWithAdress_1">
      <item>TRGOSTEP d.o.o., Stara cesta 9, 53270 Senj</item>
    </derivirana_varijabla>
  </DomainObject.Predmet.ProtuStrankaListFormatedWithAdress>
  <DomainObject.Predmet.ProtuStrankaListFormatedWithAdressOIB>
    <izvorni_sadrzaj>
      <item>TRGOSTEP d.o.o., OIB 75386980867, Stara cesta 9, 53270 Senj</item>
    </izvorni_sadrzaj>
    <derivirana_varijabla naziv="DomainObject.Predmet.ProtuStrankaListFormatedWithAdressOIB_1">
      <item>TRGOSTEP d.o.o., OIB 75386980867, Stara cesta 9, 53270 Senj</item>
    </derivirana_varijabla>
  </DomainObject.Predmet.ProtuStrankaListFormatedWithAdressOIB>
  <DomainObject.Predmet.ProtuStrankaListNazivFormated>
    <izvorni_sadrzaj>
      <item>TRGOSTEP d.o.o.</item>
    </izvorni_sadrzaj>
    <derivirana_varijabla naziv="DomainObject.Predmet.ProtuStrankaListNazivFormated_1">
      <item>TRGOSTEP d.o.o.</item>
    </derivirana_varijabla>
  </DomainObject.Predmet.ProtuStrankaListNazivFormated>
  <DomainObject.Predmet.ProtuStrankaListNazivFormatedOIB>
    <izvorni_sadrzaj>
      <item>TRGOSTEP d.o.o., OIB 75386980867</item>
    </izvorni_sadrzaj>
    <derivirana_varijabla naziv="DomainObject.Predmet.ProtuStrankaListNazivFormatedOIB_1">
      <item>TRGOSTEP d.o.o., OIB 75386980867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TRGOSTEP d.o.o.</izvorni_sadrzaj>
    <derivirana_varijabla naziv="DomainObject.Predmet.ProtustrankaIDrugi_1">TRGOSTEP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TRGOSTEP d.o.o., OIB 75386980867, Stara cesta 9, 53270 Senj</izvorni_sadrzaj>
    <derivirana_varijabla naziv="DomainObject.Predmet.ProtustrankaIDrugiAdressOIB_1">TRGOSTEP d.o.o., OIB 75386980867, Stara cesta 9,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TRGOSTEP d.o.o.</item>
    </izvorni_sadrzaj>
    <derivirana_varijabla naziv="DomainObject.Predmet.SudioniciListNaziv_1">
      <item>FINA  Rijeka</item>
      <item>TRGOSTEP d.o.o.</item>
    </derivirana_varijabla>
  </DomainObject.Predmet.SudioniciListNaziv>
  <DomainObject.Predmet.SudioniciListAdressOIB>
    <izvorni_sadrzaj>
      <item>FINA  Rijeka, OIB 85821130368, Frana Kurelca 8,51000 Rijeka</item>
      <item>TRGOSTEP d.o.o., OIB 75386980867, Stara cesta 9,53270 Senj</item>
    </izvorni_sadrzaj>
    <derivirana_varijabla naziv="DomainObject.Predmet.SudioniciListAdressOIB_1">
      <item>FINA  Rijeka, OIB 85821130368, Frana Kurelca 8,51000 Rijeka</item>
      <item>TRGOSTEP d.o.o., OIB 75386980867, Stara cesta 9,53270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75386980867</item>
    </izvorni_sadrzaj>
    <derivirana_varijabla naziv="DomainObject.Predmet.SudioniciListNazivOIB_1">
      <item>, OIB 85821130368</item>
      <item>, OIB 75386980867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1306</properties:Characters>
  <properties:Lines>35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2017-06-02T06:17:00Z</dcterms:created>
  <dc:creator>Timjana Baričević</dc:creator>
  <cp:lastModifiedBy>Timjana Baričević</cp:lastModifiedBy>
  <cp:lastPrinted>2017-04-13T06:08:00Z</cp:lastPrinted>
  <dcterms:modified xmlns:xsi="http://www.w3.org/2001/XMLSchema-instance" xsi:type="dcterms:W3CDTF">2017-06-02T06:17:00Z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