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06c8" w14:paraId="f5a06c8" w:rsidRDefault="00F23A0A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B440D8">
        <w:rPr>
          <w:rFonts w:cs="Times New Roman" w:eastAsia="Times New Roman"/>
          <w:lang w:eastAsia="hr-HR"/>
        </w:rPr>
        <w:t>16</w:t>
      </w:r>
      <w:r w:rsidR="00E97A14">
        <w:rPr>
          <w:rFonts w:cs="Times New Roman" w:eastAsia="Times New Roman"/>
          <w:lang w:eastAsia="hr-HR"/>
        </w:rPr>
        <w:t>82</w:t>
      </w:r>
      <w:r>
        <w:rPr>
          <w:rFonts w:cs="Times New Roman" w:eastAsia="Times New Roman"/>
          <w:lang w:eastAsia="hr-HR"/>
        </w:rPr>
        <w:t>/15 temeljem odredbe čl. 430. Stečajnog zakona (Narodne novine broj 71715), dana  23.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E97A14">
        <w:rPr>
          <w:rFonts w:eastAsia="Times New Roman"/>
          <w:lang w:eastAsia="hr-HR"/>
        </w:rPr>
        <w:t>TOPA FILIP d.o.o. Velika Gorica, Karlovačka 17, OIB: 81968427296.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E97A14">
        <w:rPr>
          <w:rFonts w:cs="Times New Roman" w:eastAsia="Times New Roman"/>
          <w:lang w:eastAsia="hr-HR"/>
        </w:rPr>
        <w:t>186.842,64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23.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5054" w:rsidP="00101D38" w:rsidR="00425054">
      <w:pPr>
        <w:spacing w:after="0"/>
      </w:pPr>
      <w:r>
        <w:separator/>
      </w:r>
    </w:p>
  </w:endnote>
  <w:endnote w:id="0" w:type="continuationSeparator">
    <w:p w:rsidRDefault="00425054" w:rsidP="00101D38" w:rsidR="0042505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5054" w:rsidP="00101D38" w:rsidR="00425054">
      <w:pPr>
        <w:spacing w:after="0"/>
      </w:pPr>
      <w:r>
        <w:separator/>
      </w:r>
    </w:p>
  </w:footnote>
  <w:footnote w:id="0" w:type="continuationSeparator">
    <w:p w:rsidRDefault="00425054" w:rsidP="00101D38" w:rsidR="0042505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A0A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B440D8">
      <w:t>16</w:t>
    </w:r>
    <w:r w:rsidR="00E97A14">
      <w:t>82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D7E39"/>
    <w:rsid w:val="00307E89"/>
    <w:rsid w:val="003406B6"/>
    <w:rsid w:val="00425054"/>
    <w:rsid w:val="00676E07"/>
    <w:rsid w:val="0087115D"/>
    <w:rsid w:val="008960AF"/>
    <w:rsid w:val="00B440D8"/>
    <w:rsid w:val="00CE34FB"/>
    <w:rsid w:val="00D37F65"/>
    <w:rsid w:val="00E97A14"/>
    <w:rsid w:val="00F2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23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A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A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A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A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23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A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A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A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A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St-1682/2015</izvorni_sadrzaj>
    <derivirana_varijabla naziv="DomainObject.Predmet.OznakaBroj_1">St-1682/2015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TOPA FILIP d.o.o.</izvorni_sadrzaj>
    <derivirana_varijabla naziv="DomainObject.Predmet.ProtustrankaFormated_1">  TOPA FILIP d.o.o.</derivirana_varijabla>
  </DomainObject.Predmet.ProtustrankaFormated>
  <DomainObject.Predmet.ProtustrankaFormatedOIB>
    <izvorni_sadrzaj>  TOPA FILIP d.o.o., OIB 81968427296</izvorni_sadrzaj>
    <derivirana_varijabla naziv="DomainObject.Predmet.ProtustrankaFormatedOIB_1">  TOPA FILIP d.o.o., OIB 81968427296</derivirana_varijabla>
  </DomainObject.Predmet.ProtustrankaFormatedOIB>
  <DomainObject.Predmet.ProtustrankaFormatedWithAdress>
    <izvorni_sadrzaj> TOPA FILIP d.o.o., Karlovačka 17, 10410 Velika Gorica</izvorni_sadrzaj>
    <derivirana_varijabla naziv="DomainObject.Predmet.ProtustrankaFormatedWithAdress_1"> TOPA FILIP d.o.o., Karlovačka 17, 10410 Velika Gorica</derivirana_varijabla>
  </DomainObject.Predmet.ProtustrankaFormatedWithAdress>
  <DomainObject.Predmet.ProtustrankaFormatedWithAdressOIB>
    <izvorni_sadrzaj> TOPA FILIP d.o.o., OIB 81968427296, Karlovačka 17, 10410 Velika Gorica</izvorni_sadrzaj>
    <derivirana_varijabla naziv="DomainObject.Predmet.ProtustrankaFormatedWithAdressOIB_1"> TOPA FILIP d.o.o., OIB 81968427296, Karlovačka 17, 10410 Velika Gorica</derivirana_varijabla>
  </DomainObject.Predmet.ProtustrankaFormatedWithAdressOIB>
  <DomainObject.Predmet.ProtustrankaWithAdress>
    <izvorni_sadrzaj>TOPA FILIP d.o.o. Karlovačka 17, 10410 Velika Gorica</izvorni_sadrzaj>
    <derivirana_varijabla naziv="DomainObject.Predmet.ProtustrankaWithAdress_1">TOPA FILIP d.o.o. Karlovačka 17, 10410 Velika Gorica</derivirana_varijabla>
  </DomainObject.Predmet.ProtustrankaWithAdress>
  <DomainObject.Predmet.ProtustrankaWithAdressOIB>
    <izvorni_sadrzaj>TOPA FILIP d.o.o., OIB 81968427296, Karlovačka 17, 10410 Velika Gorica</izvorni_sadrzaj>
    <derivirana_varijabla naziv="DomainObject.Predmet.ProtustrankaWithAdressOIB_1">TOPA FILIP d.o.o., OIB 81968427296, Karlovačka 17, 10410 Velika Gorica</derivirana_varijabla>
  </DomainObject.Predmet.ProtustrankaWithAdressOIB>
  <DomainObject.Predmet.ProtustrankaNazivFormated>
    <izvorni_sadrzaj>TOPA FILIP d.o.o.</izvorni_sadrzaj>
    <derivirana_varijabla naziv="DomainObject.Predmet.ProtustrankaNazivFormated_1">TOPA FILIP d.o.o.</derivirana_varijabla>
  </DomainObject.Predmet.ProtustrankaNazivFormated>
  <DomainObject.Predmet.ProtustrankaNazivFormatedOIB>
    <izvorni_sadrzaj>TOPA FILIP d.o.o., OIB 81968427296</izvorni_sadrzaj>
    <derivirana_varijabla naziv="DomainObject.Predmet.ProtustrankaNazivFormatedOIB_1">TOPA FILIP d.o.o., OIB 81968427296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TOPA FILIP d.o.o.</item>
    </izvorni_sadrzaj>
    <derivirana_varijabla naziv="DomainObject.Predmet.ProtuStrankaListFormated_1">
      <item>TOPA FILIP d.o.o.</item>
    </derivirana_varijabla>
  </DomainObject.Predmet.ProtuStrankaListFormated>
  <DomainObject.Predmet.ProtuStrankaListFormatedOIB>
    <izvorni_sadrzaj>
      <item>TOPA FILIP d.o.o., OIB 81968427296</item>
    </izvorni_sadrzaj>
    <derivirana_varijabla naziv="DomainObject.Predmet.ProtuStrankaListFormatedOIB_1">
      <item>TOPA FILIP d.o.o., OIB 81968427296</item>
    </derivirana_varijabla>
  </DomainObject.Predmet.ProtuStrankaListFormatedOIB>
  <DomainObject.Predmet.ProtuStrankaListFormatedWithAdress>
    <izvorni_sadrzaj>
      <item>TOPA FILIP d.o.o., Karlovačka 17, 10410 Velika Gorica</item>
    </izvorni_sadrzaj>
    <derivirana_varijabla naziv="DomainObject.Predmet.ProtuStrankaListFormatedWithAdress_1">
      <item>TOPA FILIP d.o.o., Karlovačka 17, 10410 Velika Gorica</item>
    </derivirana_varijabla>
  </DomainObject.Predmet.ProtuStrankaListFormatedWithAdress>
  <DomainObject.Predmet.ProtuStrankaListFormatedWithAdressOIB>
    <izvorni_sadrzaj>
      <item>TOPA FILIP d.o.o., OIB 81968427296, Karlovačka 17, 10410 Velika Gorica</item>
    </izvorni_sadrzaj>
    <derivirana_varijabla naziv="DomainObject.Predmet.ProtuStrankaListFormatedWithAdressOIB_1">
      <item>TOPA FILIP d.o.o., OIB 81968427296, Karlovačka 17, 10410 Velika Gorica</item>
    </derivirana_varijabla>
  </DomainObject.Predmet.ProtuStrankaListFormatedWithAdressOIB>
  <DomainObject.Predmet.ProtuStrankaListNazivFormated>
    <izvorni_sadrzaj>
      <item>TOPA FILIP d.o.o.</item>
    </izvorni_sadrzaj>
    <derivirana_varijabla naziv="DomainObject.Predmet.ProtuStrankaListNazivFormated_1">
      <item>TOPA FILIP d.o.o.</item>
    </derivirana_varijabla>
  </DomainObject.Predmet.ProtuStrankaListNazivFormated>
  <DomainObject.Predmet.ProtuStrankaListNazivFormatedOIB>
    <izvorni_sadrzaj>
      <item>TOPA FILIP d.o.o., OIB 81968427296</item>
    </izvorni_sadrzaj>
    <derivirana_varijabla naziv="DomainObject.Predmet.ProtuStrankaListNazivFormatedOIB_1">
      <item>TOPA FILIP d.o.o., OIB 81968427296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TOPA FILIP d.o.o.</izvorni_sadrzaj>
    <derivirana_varijabla naziv="DomainObject.Predmet.ProtustrankaIDrugi_1">TOPA FILIP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TOPA FILIP d.o.o., OIB 81968427296, Karlovačka 17, 10410 Velika Gorica</izvorni_sadrzaj>
    <derivirana_varijabla naziv="DomainObject.Predmet.ProtustrankaIDrugiAdressOIB_1">TOPA FILIP d.o.o., OIB 81968427296, Karlovačka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TOPA FILIP d.o.o.</item>
    </izvorni_sadrzaj>
    <derivirana_varijabla naziv="DomainObject.Predmet.SudioniciListNaziv_1">
      <item>FINA Regionalni centar Zagreb</item>
      <item>TOPA FILIP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TOPA FILIP d.o.o., OIB 81968427296, Karlovačka 17,10410 Velika Gorica</item>
    </izvorni_sadrzaj>
    <derivirana_varijabla naziv="DomainObject.Predmet.SudioniciListAdressOIB_1">
      <item>FINA Regionalni centar Zagreb, OIB 85821130368, Trg svibanjskih žrtava 1995. 1,10000 Zagreb</item>
      <item>TOPA FILIP d.o.o., OIB 81968427296, Karlovačka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81968427296</item>
    </izvorni_sadrzaj>
    <derivirana_varijabla naziv="DomainObject.Predmet.SudioniciListNazivOIB_1">
      <item>, OIB 85821130368</item>
      <item>, OIB 81968427296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1345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2015-11-23T12:00:00Z</dcterms:created>
  <dc:creator>Draženka Prpić</dc:creator>
  <cp:lastModifiedBy>Draženka Prpić</cp:lastModifiedBy>
  <cp:lastPrinted>2015-11-23T12:00:00Z</cp:lastPrinted>
  <dcterms:modified xmlns:xsi="http://www.w3.org/2001/XMLSchema-instance" xsi:type="dcterms:W3CDTF">2015-11-23T12:01:00Z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