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63d58" w14:paraId="bc63d58" w:rsidRDefault="007B68FD" w:rsidP="00D169B2" w:rsidR="005B248C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St-469</w:t>
      </w:r>
      <w:r w:rsidR="005B248C">
        <w:rPr>
          <w:rFonts w:cs="Times New Roman" w:hAnsi="Times New Roman" w:ascii="Times New Roman"/>
          <w:sz w:val="24"/>
          <w:szCs w:val="24"/>
        </w:rPr>
        <w:t>/15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C97E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5B248C" w:rsidP="005B248C" w:rsidR="005B248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5C2378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5B248C" w:rsidP="005B248C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B248C" w:rsidP="005B248C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5B248C" w:rsidP="005B248C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B248C" w:rsidP="00D169B2" w:rsidR="005B248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Terezija Goreta, u stečajnom postupku nad dužnikom </w:t>
      </w:r>
      <w:r w:rsidR="007B68FD">
        <w:rPr>
          <w:rFonts w:cs="Times New Roman" w:hAnsi="Times New Roman" w:ascii="Times New Roman"/>
          <w:sz w:val="24"/>
          <w:szCs w:val="24"/>
        </w:rPr>
        <w:t xml:space="preserve">DRUŠTVO INŽENJERA I TEHNIČARA ŠIBENIK, Šibenik, Božidara </w:t>
      </w:r>
      <w:proofErr w:type="spellStart"/>
      <w:r w:rsidR="007B68FD">
        <w:rPr>
          <w:rFonts w:cs="Times New Roman" w:hAnsi="Times New Roman" w:ascii="Times New Roman"/>
          <w:sz w:val="24"/>
          <w:szCs w:val="24"/>
        </w:rPr>
        <w:t>Petranovića</w:t>
      </w:r>
      <w:proofErr w:type="spellEnd"/>
      <w:r w:rsidR="007B68FD">
        <w:rPr>
          <w:rFonts w:cs="Times New Roman" w:hAnsi="Times New Roman" w:ascii="Times New Roman"/>
          <w:sz w:val="24"/>
          <w:szCs w:val="24"/>
        </w:rPr>
        <w:t xml:space="preserve"> 3, OIB:30573461624</w:t>
      </w:r>
      <w:r>
        <w:rPr>
          <w:rFonts w:cs="Times New Roman" w:hAnsi="Times New Roman" w:ascii="Times New Roman"/>
          <w:sz w:val="24"/>
          <w:szCs w:val="24"/>
        </w:rPr>
        <w:t xml:space="preserve">, povodom zahtjeva predlagatelja-vjerovnika FINA-Podružnica Šibenik, Šibenik, Perivoj Luje Maruna 1, dana </w:t>
      </w:r>
      <w:r w:rsidR="002B28B4">
        <w:rPr>
          <w:rFonts w:cs="Times New Roman" w:hAnsi="Times New Roman" w:ascii="Times New Roman"/>
          <w:sz w:val="24"/>
          <w:szCs w:val="24"/>
        </w:rPr>
        <w:t>18</w:t>
      </w:r>
      <w:r w:rsidR="00213539">
        <w:rPr>
          <w:rFonts w:cs="Times New Roman" w:hAnsi="Times New Roman" w:ascii="Times New Roman"/>
          <w:sz w:val="24"/>
          <w:szCs w:val="24"/>
        </w:rPr>
        <w:t>.</w:t>
      </w:r>
      <w:r w:rsidR="002B28B4">
        <w:rPr>
          <w:rFonts w:cs="Times New Roman" w:hAnsi="Times New Roman" w:ascii="Times New Roman"/>
          <w:sz w:val="24"/>
          <w:szCs w:val="24"/>
        </w:rPr>
        <w:t xml:space="preserve"> </w:t>
      </w:r>
      <w:r w:rsidR="00213539">
        <w:rPr>
          <w:rFonts w:cs="Times New Roman" w:hAnsi="Times New Roman" w:ascii="Times New Roman"/>
          <w:sz w:val="24"/>
          <w:szCs w:val="24"/>
        </w:rPr>
        <w:t>veljače</w:t>
      </w:r>
      <w:r>
        <w:rPr>
          <w:rFonts w:cs="Times New Roman" w:hAnsi="Times New Roman" w:ascii="Times New Roman"/>
          <w:sz w:val="24"/>
          <w:szCs w:val="24"/>
        </w:rPr>
        <w:t xml:space="preserve"> 2016. godine,</w:t>
      </w:r>
    </w:p>
    <w:p w:rsidRDefault="00213539" w:rsidP="00213539" w:rsidR="0021353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B248C" w:rsidP="00213539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213539" w:rsidP="005B248C" w:rsidR="002135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213539" w:rsidR="005B248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Ispravlja se rješenje ovog su</w:t>
      </w:r>
      <w:r w:rsidR="00156546">
        <w:rPr>
          <w:rFonts w:cs="Times New Roman" w:hAnsi="Times New Roman" w:ascii="Times New Roman"/>
          <w:sz w:val="24"/>
          <w:szCs w:val="24"/>
        </w:rPr>
        <w:t xml:space="preserve">da </w:t>
      </w:r>
      <w:r w:rsidR="00550B6C">
        <w:rPr>
          <w:rFonts w:cs="Times New Roman" w:hAnsi="Times New Roman" w:ascii="Times New Roman"/>
          <w:sz w:val="24"/>
          <w:szCs w:val="24"/>
        </w:rPr>
        <w:t>pod poslovnim brojem 9 St-</w:t>
      </w:r>
      <w:r w:rsidR="007B68FD">
        <w:rPr>
          <w:rFonts w:cs="Times New Roman" w:hAnsi="Times New Roman" w:ascii="Times New Roman"/>
          <w:sz w:val="24"/>
          <w:szCs w:val="24"/>
        </w:rPr>
        <w:t>469</w:t>
      </w:r>
      <w:r w:rsidR="00550B6C">
        <w:rPr>
          <w:rFonts w:cs="Times New Roman" w:hAnsi="Times New Roman" w:ascii="Times New Roman"/>
          <w:sz w:val="24"/>
          <w:szCs w:val="24"/>
        </w:rPr>
        <w:t xml:space="preserve">/15 od </w:t>
      </w:r>
      <w:r w:rsidR="00FA6F8A">
        <w:rPr>
          <w:rFonts w:cs="Times New Roman" w:hAnsi="Times New Roman" w:ascii="Times New Roman"/>
          <w:sz w:val="24"/>
          <w:szCs w:val="24"/>
        </w:rPr>
        <w:t>16</w:t>
      </w:r>
      <w:r w:rsidR="00213539">
        <w:rPr>
          <w:rFonts w:cs="Times New Roman" w:hAnsi="Times New Roman" w:ascii="Times New Roman"/>
          <w:sz w:val="24"/>
          <w:szCs w:val="24"/>
        </w:rPr>
        <w:t>. veljače</w:t>
      </w:r>
      <w:r w:rsidR="00305B44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 xml:space="preserve">. godine na način da umjesto </w:t>
      </w:r>
      <w:r w:rsidR="00213539">
        <w:rPr>
          <w:rFonts w:cs="Times New Roman" w:hAnsi="Times New Roman" w:ascii="Times New Roman"/>
          <w:sz w:val="24"/>
          <w:szCs w:val="24"/>
        </w:rPr>
        <w:t>točke 5. "Po pravomoćnosti ovog rješenja Sudski registar Trgovačkog suda u Zadru, Stalne službe u Šibeniku provest će brisanje dužnika iz sudskog registra", treba pisati točka 5. "Po pravomoćnosti ovog rješenja provest će se brisanje dužnika iz registra udruga."</w:t>
      </w:r>
    </w:p>
    <w:p w:rsidRDefault="005B248C" w:rsidP="00213539" w:rsid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213539" w:rsidP="005B248C" w:rsidR="0021353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248C" w:rsidP="00213539" w:rsidR="00D169B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je u izradi rješenja pod po</w:t>
      </w:r>
      <w:r w:rsidR="00156546">
        <w:rPr>
          <w:rFonts w:cs="Times New Roman" w:hAnsi="Times New Roman" w:ascii="Times New Roman"/>
          <w:sz w:val="24"/>
          <w:szCs w:val="24"/>
        </w:rPr>
        <w:t>slovnim brojem 9 St-</w:t>
      </w:r>
      <w:r w:rsidR="007B68FD">
        <w:rPr>
          <w:rFonts w:cs="Times New Roman" w:hAnsi="Times New Roman" w:ascii="Times New Roman"/>
          <w:sz w:val="24"/>
          <w:szCs w:val="24"/>
        </w:rPr>
        <w:t>469</w:t>
      </w:r>
      <w:r w:rsidR="00550B6C">
        <w:rPr>
          <w:rFonts w:cs="Times New Roman" w:hAnsi="Times New Roman" w:ascii="Times New Roman"/>
          <w:sz w:val="24"/>
          <w:szCs w:val="24"/>
        </w:rPr>
        <w:t xml:space="preserve">/15 od </w:t>
      </w:r>
      <w:r w:rsidR="00FA6F8A">
        <w:rPr>
          <w:rFonts w:cs="Times New Roman" w:hAnsi="Times New Roman" w:ascii="Times New Roman"/>
          <w:sz w:val="24"/>
          <w:szCs w:val="24"/>
        </w:rPr>
        <w:t>16</w:t>
      </w:r>
      <w:r w:rsidR="00213539">
        <w:rPr>
          <w:rFonts w:cs="Times New Roman" w:hAnsi="Times New Roman" w:ascii="Times New Roman"/>
          <w:sz w:val="24"/>
          <w:szCs w:val="24"/>
        </w:rPr>
        <w:t>.</w:t>
      </w:r>
      <w:r w:rsidR="00FA6F8A">
        <w:rPr>
          <w:rFonts w:cs="Times New Roman" w:hAnsi="Times New Roman" w:ascii="Times New Roman"/>
          <w:sz w:val="24"/>
          <w:szCs w:val="24"/>
        </w:rPr>
        <w:t xml:space="preserve"> </w:t>
      </w:r>
      <w:r w:rsidR="00213539">
        <w:rPr>
          <w:rFonts w:cs="Times New Roman" w:hAnsi="Times New Roman" w:ascii="Times New Roman"/>
          <w:sz w:val="24"/>
          <w:szCs w:val="24"/>
        </w:rPr>
        <w:t>veljače</w:t>
      </w:r>
      <w:r w:rsidR="00305B44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D169B2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 xml:space="preserve">odine došlo do očite omaške u pisanju, to je zbog toga, valjalo isto rješenje ispraviti i riješiti kao u izreci suglasno odredbama 347. </w:t>
      </w:r>
      <w:r w:rsidR="00D169B2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svezi čl. 342. Zakona o parničnom postupku </w:t>
      </w:r>
      <w:r w:rsidR="00D169B2">
        <w:rPr>
          <w:rFonts w:cs="Times New Roman" w:hAnsi="Times New Roman" w:ascii="Times New Roman"/>
          <w:sz w:val="24"/>
          <w:szCs w:val="24"/>
        </w:rPr>
        <w:t>("Narodne novine" br.53/91, 91/92, 112/99, 117/03, 2/07, 123/08 i 57/11), te u svezi čl.10 Stečajnog zakona ("Narodne novine" br.71/15).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69B2" w:rsidP="005C2378" w:rsidR="00D169B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2B28B4">
        <w:rPr>
          <w:rFonts w:cs="Times New Roman" w:hAnsi="Times New Roman" w:ascii="Times New Roman"/>
          <w:sz w:val="24"/>
          <w:szCs w:val="24"/>
        </w:rPr>
        <w:t>18</w:t>
      </w:r>
      <w:r w:rsidR="00213539">
        <w:rPr>
          <w:rFonts w:cs="Times New Roman" w:hAnsi="Times New Roman" w:ascii="Times New Roman"/>
          <w:sz w:val="24"/>
          <w:szCs w:val="24"/>
        </w:rPr>
        <w:t>.veljače</w:t>
      </w:r>
      <w:r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D169B2" w:rsidP="00D169B2" w:rsidR="00D169B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169B2" w:rsidP="005C2378" w:rsidR="00D169B2">
      <w:pPr>
        <w:pStyle w:val="Bezproreda"/>
        <w:ind w:firstLine="708" w:left="424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D169B2" w:rsidP="00D169B2" w:rsidR="00D169B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169B2" w:rsidP="00D169B2" w:rsidR="00D169B2">
      <w:pPr>
        <w:pStyle w:val="Bezproreda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nezadovoljna stran</w:t>
      </w:r>
      <w:r w:rsidR="00786B5A">
        <w:rPr>
          <w:rFonts w:cs="Times New Roman" w:hAnsi="Times New Roman" w:ascii="Times New Roman"/>
          <w:sz w:val="24"/>
          <w:szCs w:val="24"/>
        </w:rPr>
        <w:t>ka može izjaviti žalbu Visokom t</w:t>
      </w:r>
      <w:r>
        <w:rPr>
          <w:rFonts w:cs="Times New Roman" w:hAnsi="Times New Roman" w:ascii="Times New Roman"/>
          <w:sz w:val="24"/>
          <w:szCs w:val="24"/>
        </w:rPr>
        <w:t xml:space="preserve">rgovačkom sudu Republike Hrvatske, u roku od 8 dana od primitka pisanog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istog.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Žal</w:t>
      </w:r>
      <w:r w:rsidR="00156546">
        <w:rPr>
          <w:rFonts w:cs="Times New Roman" w:hAnsi="Times New Roman" w:ascii="Times New Roman"/>
          <w:sz w:val="24"/>
          <w:szCs w:val="24"/>
        </w:rPr>
        <w:t>b</w:t>
      </w:r>
      <w:r>
        <w:rPr>
          <w:rFonts w:cs="Times New Roman" w:hAnsi="Times New Roman" w:ascii="Times New Roman"/>
          <w:sz w:val="24"/>
          <w:szCs w:val="24"/>
        </w:rPr>
        <w:t>a se podnosi putem ovog suda, u pisanom obliku, u dovoljnom broju primjeraka za sud i protivne stranke.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213539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predlagatelju FINA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zakonskom zastupniku dužnika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-stečajnom upravitelju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</w:t>
      </w:r>
    </w:p>
    <w:p w:rsidRDefault="00D169B2" w:rsidP="005B248C" w:rsidR="00D169B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213539">
        <w:rPr>
          <w:rFonts w:cs="Times New Roman" w:hAnsi="Times New Roman" w:ascii="Times New Roman"/>
          <w:sz w:val="24"/>
          <w:szCs w:val="24"/>
        </w:rPr>
        <w:t>registar udruga</w:t>
      </w:r>
      <w:r w:rsidR="002017E5">
        <w:rPr>
          <w:rFonts w:cs="Times New Roman" w:hAnsi="Times New Roman" w:ascii="Times New Roman"/>
          <w:sz w:val="24"/>
          <w:szCs w:val="24"/>
        </w:rPr>
        <w:t xml:space="preserve">, po pravomoćnosti </w:t>
      </w:r>
    </w:p>
    <w:p w:rsidRDefault="005B248C" w:rsidP="005B248C" w:rsidR="005B248C" w:rsidRPr="005B248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5B248C" w:rsidRPr="005B248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248C"/>
    <w:rsid w:val="00156546"/>
    <w:rsid w:val="002017E5"/>
    <w:rsid w:val="00213539"/>
    <w:rsid w:val="002B28B4"/>
    <w:rsid w:val="00305B44"/>
    <w:rsid w:val="0035680E"/>
    <w:rsid w:val="00550B6C"/>
    <w:rsid w:val="005B248C"/>
    <w:rsid w:val="005C2378"/>
    <w:rsid w:val="00786B5A"/>
    <w:rsid w:val="007B68FD"/>
    <w:rsid w:val="007F555B"/>
    <w:rsid w:val="00D169B2"/>
    <w:rsid w:val="00FA6F8A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B248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56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68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680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68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68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B248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56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68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680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68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68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veljače 2016.</izvorni_sadrzaj>
    <derivirana_varijabla naziv="DomainObject.Predmet.DatumRjesavanja_1">17.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St-469/2015</izvorni_sadrzaj>
    <derivirana_varijabla naziv="DomainObject.Predmet.OznakaBroj_1">St-469/2015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INŽENJERA I TEHNIČARA ŠIBENIK</izvorni_sadrzaj>
    <derivirana_varijabla naziv="DomainObject.Predmet.ProtustrankaFormated_1">  DRUŠTVO INŽENJERA I TEHNIČARA ŠIBENIK</derivirana_varijabla>
  </DomainObject.Predmet.ProtustrankaFormated>
  <DomainObject.Predmet.ProtustrankaFormatedOIB>
    <izvorni_sadrzaj>  DRUŠTVO INŽENJERA I TEHNIČARA ŠIBENIK, OIB 30573461624</izvorni_sadrzaj>
    <derivirana_varijabla naziv="DomainObject.Predmet.ProtustrankaFormatedOIB_1">  DRUŠTVO INŽENJERA I TEHNIČARA ŠIBENIK, OIB 30573461624</derivirana_varijabla>
  </DomainObject.Predmet.ProtustrankaFormatedOIB>
  <DomainObject.Predmet.ProtustrankaFormatedWithAdress>
    <izvorni_sadrzaj> DRUŠTVO INŽENJERA I TEHNIČARA ŠIBENIK, Božidara Petranovića 3, 22000 Šibenik</izvorni_sadrzaj>
    <derivirana_varijabla naziv="DomainObject.Predmet.ProtustrankaFormatedWithAdress_1"> DRUŠTVO INŽENJERA I TEHNIČARA ŠIBENIK, Božidara Petranovića 3, 22000 Šibenik</derivirana_varijabla>
  </DomainObject.Predmet.ProtustrankaFormatedWithAdress>
  <DomainObject.Predmet.ProtustrankaFormatedWithAdressOIB>
    <izvorni_sadrzaj> DRUŠTVO INŽENJERA I TEHNIČARA ŠIBENIK, OIB 30573461624, Božidara Petranovića 3, 22000 Šibenik</izvorni_sadrzaj>
    <derivirana_varijabla naziv="DomainObject.Predmet.ProtustrankaFormatedWithAdressOIB_1"> DRUŠTVO INŽENJERA I TEHNIČARA ŠIBENIK, OIB 30573461624, Božidara Petranovića 3, 22000 Šibenik</derivirana_varijabla>
  </DomainObject.Predmet.ProtustrankaFormatedWithAdressOIB>
  <DomainObject.Predmet.ProtustrankaWithAdress>
    <izvorni_sadrzaj>DRUŠTVO INŽENJERA I TEHNIČARA ŠIBENIK Božidara Petranovića 3, 22000 Šibenik</izvorni_sadrzaj>
    <derivirana_varijabla naziv="DomainObject.Predmet.ProtustrankaWithAdress_1">DRUŠTVO INŽENJERA I TEHNIČARA ŠIBENIK Božidara Petranovića 3, 22000 Šibenik</derivirana_varijabla>
  </DomainObject.Predmet.ProtustrankaWithAdress>
  <DomainObject.Predmet.ProtustrankaWithAdressOIB>
    <izvorni_sadrzaj>DRUŠTVO INŽENJERA I TEHNIČARA ŠIBENIK, OIB 30573461624, Božidara Petranovića 3, 22000 Šibenik</izvorni_sadrzaj>
    <derivirana_varijabla naziv="DomainObject.Predmet.ProtustrankaWithAdressOIB_1">DRUŠTVO INŽENJERA I TEHNIČARA ŠIBENIK, OIB 30573461624, Božidara Petranovića 3, 22000 Šibenik</derivirana_varijabla>
  </DomainObject.Predmet.ProtustrankaWithAdressOIB>
  <DomainObject.Predmet.ProtustrankaNazivFormated>
    <izvorni_sadrzaj>DRUŠTVO INŽENJERA I TEHNIČARA ŠIBENIK</izvorni_sadrzaj>
    <derivirana_varijabla naziv="DomainObject.Predmet.ProtustrankaNazivFormated_1">DRUŠTVO INŽENJERA I TEHNIČARA ŠIBENIK</derivirana_varijabla>
  </DomainObject.Predmet.ProtustrankaNazivFormated>
  <DomainObject.Predmet.ProtustrankaNazivFormatedOIB>
    <izvorni_sadrzaj>DRUŠTVO INŽENJERA I TEHNIČARA ŠIBENIK, OIB 30573461624</izvorni_sadrzaj>
    <derivirana_varijabla naziv="DomainObject.Predmet.ProtustrankaNazivFormatedOIB_1">DRUŠTVO INŽENJERA I TEHNIČARA ŠIBENIK, OIB 30573461624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DRUŠTVO INŽENJERA I TEHNIČARA ŠIBENIK</item>
    </izvorni_sadrzaj>
    <derivirana_varijabla naziv="DomainObject.Predmet.ProtuStrankaListFormated_1">
      <item>DRUŠTVO INŽENJERA I TEHNIČARA ŠIBENIK</item>
    </derivirana_varijabla>
  </DomainObject.Predmet.ProtuStrankaListFormated>
  <DomainObject.Predmet.ProtuStrankaListFormatedOIB>
    <izvorni_sadrzaj>
      <item>DRUŠTVO INŽENJERA I TEHNIČARA ŠIBENIK, OIB 30573461624</item>
    </izvorni_sadrzaj>
    <derivirana_varijabla naziv="DomainObject.Predmet.ProtuStrankaListFormatedOIB_1">
      <item>DRUŠTVO INŽENJERA I TEHNIČARA ŠIBENIK, OIB 30573461624</item>
    </derivirana_varijabla>
  </DomainObject.Predmet.ProtuStrankaListFormatedOIB>
  <DomainObject.Predmet.ProtuStrankaListFormatedWithAdress>
    <izvorni_sadrzaj>
      <item>DRUŠTVO INŽENJERA I TEHNIČARA ŠIBENIK, Božidara Petranovića 3, 22000 Šibenik</item>
    </izvorni_sadrzaj>
    <derivirana_varijabla naziv="DomainObject.Predmet.ProtuStrankaListFormatedWithAdress_1">
      <item>DRUŠTVO INŽENJERA I TEHNIČARA ŠIBENIK, Božidara Petranovića 3, 22000 Šibenik</item>
    </derivirana_varijabla>
  </DomainObject.Predmet.ProtuStrankaListFormatedWithAdress>
  <DomainObject.Predmet.ProtuStrankaListFormatedWithAdressOIB>
    <izvorni_sadrzaj>
      <item>DRUŠTVO INŽENJERA I TEHNIČARA ŠIBENIK, OIB 30573461624, Božidara Petranovića 3, 22000 Šibenik</item>
    </izvorni_sadrzaj>
    <derivirana_varijabla naziv="DomainObject.Predmet.ProtuStrankaListFormatedWithAdressOIB_1">
      <item>DRUŠTVO INŽENJERA I TEHNIČARA ŠIBENIK, OIB 30573461624, Božidara Petranovića 3, 22000 Šibenik</item>
    </derivirana_varijabla>
  </DomainObject.Predmet.ProtuStrankaListFormatedWithAdressOIB>
  <DomainObject.Predmet.ProtuStrankaListNazivFormated>
    <izvorni_sadrzaj>
      <item>DRUŠTVO INŽENJERA I TEHNIČARA ŠIBENIK</item>
    </izvorni_sadrzaj>
    <derivirana_varijabla naziv="DomainObject.Predmet.ProtuStrankaListNazivFormated_1">
      <item>DRUŠTVO INŽENJERA I TEHNIČARA ŠIBENIK</item>
    </derivirana_varijabla>
  </DomainObject.Predmet.ProtuStrankaListNazivFormated>
  <DomainObject.Predmet.ProtuStrankaListNazivFormatedOIB>
    <izvorni_sadrzaj>
      <item>DRUŠTVO INŽENJERA I TEHNIČARA ŠIBENIK, OIB 30573461624</item>
    </izvorni_sadrzaj>
    <derivirana_varijabla naziv="DomainObject.Predmet.ProtuStrankaListNazivFormatedOIB_1">
      <item>DRUŠTVO INŽENJERA I TEHNIČARA ŠIBENIK, OIB 30573461624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DRUŠTVO INŽENJERA I TEHNIČARA ŠIBENIK</izvorni_sadrzaj>
    <derivirana_varijabla naziv="DomainObject.Predmet.ProtustrankaIDrugi_1">DRUŠTVO INŽENJERA I TEHNIČARA ŠIBENIK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DRUŠTVO INŽENJERA I TEHNIČARA ŠIBENIK, OIB 30573461624, Božidara Petranovića 3, 22000 Šibenik</izvorni_sadrzaj>
    <derivirana_varijabla naziv="DomainObject.Predmet.ProtustrankaIDrugiAdressOIB_1">DRUŠTVO INŽENJERA I TEHNIČARA ŠIBENIK, OIB 30573461624, Božidara Petranovića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veljače 2016.</izvorni_sadrzaj>
    <derivirana_varijabla naziv="DomainObject.Predmet.OdlukaRjesenje.DatumDonosenjaOdluke_1">16.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St-469/2015-5</izvorni_sadrzaj>
    <derivirana_varijabla naziv="DomainObject.Predmet.OdlukaRjesenje.Oznaka_1">St-469/2015-5</derivirana_varijabla>
  </DomainObject.Predmet.OdlukaRjesenje.Oznaka>
  <DomainObject.Predmet.SudioniciListNaziv>
    <izvorni_sadrzaj>
      <item>FINA - Podružnica Šibenik</item>
      <item>DRUŠTVO INŽENJERA I TEHNIČARA ŠIBENIK</item>
    </izvorni_sadrzaj>
    <derivirana_varijabla naziv="DomainObject.Predmet.SudioniciListNaziv_1">
      <item>FINA - Podružnica Šibenik</item>
      <item>DRUŠTVO INŽENJERA I TEHNIČARA ŠIBENIK</item>
    </derivirana_varijabla>
  </DomainObject.Predmet.SudioniciListNaziv>
  <DomainObject.Predmet.SudioniciListAdressOIB>
    <izvorni_sadrzaj>
      <item>FINA - Podružnica Šibenik, OIB 85821130368, Perivoj L. Marune 1,22000 Šibenik</item>
      <item>DRUŠTVO INŽENJERA I TEHNIČARA ŠIBENIK, OIB 30573461624, Božidara Petranovića 3,22000 Šibenik</item>
    </izvorni_sadrzaj>
    <derivirana_varijabla naziv="DomainObject.Predmet.SudioniciListAdressOIB_1">
      <item>FINA - Podružnica Šibenik, OIB 85821130368, Perivoj L. Marune 1,22000 Šibenik</item>
      <item>DRUŠTVO INŽENJERA I TEHNIČARA ŠIBENIK, OIB 30573461624, Božidara Petranovića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30573461624</item>
    </izvorni_sadrzaj>
    <derivirana_varijabla naziv="DomainObject.Predmet.SudioniciListNazivOIB_1">
      <item>, OIB 85821130368</item>
      <item>, OIB 30573461624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283</properties:Words>
  <properties:Characters>1472</properties:Characters>
  <properties:Lines>50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2016-02-17T14:09:00Z</dcterms:created>
  <dc:creator>Joško Livaković</dc:creator>
  <cp:lastModifiedBy>Joško Livaković</cp:lastModifiedBy>
  <cp:lastPrinted>2016-02-17T10:14:00Z</cp:lastPrinted>
  <dcterms:modified xmlns:xsi="http://www.w3.org/2001/XMLSchema-instance" xsi:type="dcterms:W3CDTF">2016-02-18T07:49:00Z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