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13c1" w14:paraId="5db13c1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5431FF">
        <w:t>18/15-17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ZADRU, po sucu ovog suda Ardeni Bajlo kao stečajnom sucu, nad stečajnim dužnikom </w:t>
      </w:r>
      <w:r w:rsidR="005431FF">
        <w:t>S.A.P. RIBARSTVO d.o.o., Zadar, Pod bedemom bb, Zadar,</w:t>
      </w:r>
      <w:r w:rsidR="005431FF" w:rsidRPr="00EF7C9A">
        <w:t xml:space="preserve"> OIB:</w:t>
      </w:r>
      <w:r w:rsidR="005431FF">
        <w:t xml:space="preserve"> 35806075240</w:t>
      </w:r>
      <w:r w:rsidR="00AE386D" w:rsidRPr="00BF5D5E">
        <w:t xml:space="preserve">, </w:t>
      </w:r>
      <w:r w:rsidRPr="00BF5D5E">
        <w:t xml:space="preserve">dana </w:t>
      </w:r>
      <w:r w:rsidR="003F2CFA">
        <w:t>04. prosinca</w:t>
      </w:r>
      <w:r w:rsidR="00BF5D5E">
        <w:t xml:space="preserve"> 2015</w:t>
      </w:r>
      <w:r w:rsidRPr="00BF5D5E">
        <w:t>. godine.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5431FF">
        <w:t>Edvinu Šimunovu</w:t>
      </w:r>
      <w:r w:rsidR="00193DDE" w:rsidRPr="00BF5D5E">
        <w:t xml:space="preserve"> </w:t>
      </w:r>
      <w:r w:rsidR="00575BEC" w:rsidRPr="00BF5D5E">
        <w:t xml:space="preserve">u ukupnom iznosu od </w:t>
      </w:r>
      <w:r w:rsidR="003F2CFA">
        <w:t>6</w:t>
      </w:r>
      <w:r w:rsidR="005B3398" w:rsidRPr="00BF5D5E">
        <w:t>.000,00</w:t>
      </w:r>
      <w:r w:rsidR="00575BEC" w:rsidRPr="00BF5D5E">
        <w:t xml:space="preserve"> kuna</w:t>
      </w:r>
      <w:r w:rsidR="00D22086">
        <w:t xml:space="preserve"> </w:t>
      </w:r>
      <w:r w:rsidR="003F2CFA">
        <w:t>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</w:t>
      </w:r>
      <w:r w:rsidR="00214BBA" w:rsidRPr="00BF5D5E">
        <w:t xml:space="preserve">zajedničkih pristojbi – fond 39. a. 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D22086">
        <w:t>17. ožujka</w:t>
      </w:r>
      <w:r w:rsidR="00BF5D5E">
        <w:t xml:space="preserve"> 2015</w:t>
      </w:r>
      <w:r w:rsidRPr="00BF5D5E">
        <w:t xml:space="preserve">. godine imenovan je privremeni stečajni upravitelj koji je dana </w:t>
      </w:r>
      <w:r w:rsidR="00D22086">
        <w:t>24. travnja</w:t>
      </w:r>
      <w:r w:rsidR="00BF5D5E">
        <w:t xml:space="preserve"> 2015</w:t>
      </w:r>
      <w:r w:rsidRPr="00BF5D5E">
        <w:t>. godine dostavio izvješće, čime su se stekli uvjeti iz članka 7. Uredbe o kriterijima i načinu obračuna plaćanja nagrada stečajnim upraviteljima.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3F2CFA">
        <w:t xml:space="preserve">04. prosinca </w:t>
      </w:r>
      <w:r w:rsidR="00BF5D5E">
        <w:t>2015</w:t>
      </w:r>
      <w:r w:rsidRPr="00BF5D5E">
        <w:t>. godine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SUDAC  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Bajlo</w:t>
      </w:r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944EA92"/>
    <w:lvl w:tplc="48F083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174532"/>
    <w:rsid w:val="00193DDE"/>
    <w:rsid w:val="001C544E"/>
    <w:rsid w:val="001D4C9B"/>
    <w:rsid w:val="00214BBA"/>
    <w:rsid w:val="002259A2"/>
    <w:rsid w:val="00273B63"/>
    <w:rsid w:val="003333A3"/>
    <w:rsid w:val="00371414"/>
    <w:rsid w:val="003A1FC0"/>
    <w:rsid w:val="003B4377"/>
    <w:rsid w:val="003F2CFA"/>
    <w:rsid w:val="004471BF"/>
    <w:rsid w:val="005431FF"/>
    <w:rsid w:val="00575BEC"/>
    <w:rsid w:val="00585D16"/>
    <w:rsid w:val="00586828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D115A7"/>
    <w:rsid w:val="00D13B6D"/>
    <w:rsid w:val="00D22086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86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86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2015.</izvorni_sadrzaj>
    <derivirana_varijabla naziv="DomainObject.Predmet.DatumOsnivanja_1">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S.A.P. RIBARSTVO, društvo s ograničenom odgovornošću za trgovinu i ribarstvo</izvorni_sadrzaj>
    <derivirana_varijabla naziv="DomainObject.Predmet.ProtustrankaFormated_1">  S.A.P. RIBARSTVO, društvo s ograničenom odgovornošću za trgovinu i ribarstvo</derivirana_varijabla>
  </DomainObject.Predmet.ProtustrankaFormated>
  <DomainObject.Predmet.ProtustrankaFormatedOIB>
    <izvorni_sadrzaj>  S.A.P. RIBARSTVO, društvo s ograničenom odgovornošću za trgovinu i ribarstvo, OIB 35806075240</izvorni_sadrzaj>
    <derivirana_varijabla naziv="DomainObject.Predmet.ProtustrankaFormatedOIB_1">  S.A.P. RIBARSTVO, društvo s ograničenom odgovornošću za trgovinu i ribarstvo, OIB 35806075240</derivirana_varijabla>
  </DomainObject.Predmet.ProtustrankaFormatedOIB>
  <DomainObject.Predmet.ProtustrankaFormatedWithAdress>
    <izvorni_sadrzaj> S.A.P. RIBARSTVO, društvo s ograničenom odgovornošću za trgovinu i ribarstvo, Pod Bedemom, (Gradska tržnica)/bb, Zadar</izvorni_sadrzaj>
    <derivirana_varijabla naziv="DomainObject.Predmet.ProtustrankaFormatedWithAdress_1"> S.A.P. RIBARSTVO, društvo s ograničenom odgovornošću za trgovinu i ribarstvo, Pod Bedemom, (Gradska tržnica)/bb, Zadar</derivirana_varijabla>
  </DomainObject.Predmet.ProtustrankaFormatedWithAdress>
  <DomainObject.Predmet.ProtustrankaFormatedWithAdressOIB>
    <izvorni_sadrzaj> S.A.P. RIBARSTVO, društvo s ograničenom odgovornošću za trgovinu i ribarstvo, OIB 35806075240, Pod Bedemom, (Gradska tržnica)/bb, Zadar</izvorni_sadrzaj>
    <derivirana_varijabla naziv="DomainObject.Predmet.ProtustrankaFormatedWithAdressOIB_1"> S.A.P. RIBARSTVO, društvo s ograničenom odgovornošću za trgovinu i ribarstvo, OIB 35806075240, Pod Bedemom, (Gradska tržnica)/bb, Zadar</derivirana_varijabla>
  </DomainObject.Predmet.ProtustrankaFormatedWithAdressOIB>
  <DomainObject.Predmet.ProtustrankaWithAdress>
    <izvorni_sadrzaj>S.A.P. RIBARSTVO, društvo s ograničenom odgovornošću za trgovinu i ribarstvo Pod Bedemom, (Gradska tržnica)/bb, Zadar</izvorni_sadrzaj>
    <derivirana_varijabla naziv="DomainObject.Predmet.ProtustrankaWithAdress_1">S.A.P. RIBARSTVO, društvo s ograničenom odgovornošću za trgovinu i ribarstvo Pod Bedemom, (Gradska tržnica)/bb, Zadar</derivirana_varijabla>
  </DomainObject.Predmet.ProtustrankaWithAdress>
  <DomainObject.Predmet.ProtustrankaWithAdressOIB>
    <izvorni_sadrzaj>S.A.P. RIBARSTVO, društvo s ograničenom odgovornošću za trgovinu i ribarstvo, OIB 35806075240, Pod Bedemom, (Gradska tržnica)/bb, Zadar</izvorni_sadrzaj>
    <derivirana_varijabla naziv="DomainObject.Predmet.ProtustrankaWithAdressOIB_1">S.A.P. RIBARSTVO, društvo s ograničenom odgovornošću za trgovinu i ribarstvo, OIB 35806075240, Pod Bedemom, (Gradska tržnica)/bb, Zadar</derivirana_varijabla>
  </DomainObject.Predmet.ProtustrankaWithAdressOIB>
  <DomainObject.Predmet.ProtustrankaNazivFormated>
    <izvorni_sadrzaj>S.A.P. RIBARSTVO, društvo s ograničenom odgovornošću za trgovinu i ribarstvo</izvorni_sadrzaj>
    <derivirana_varijabla naziv="DomainObject.Predmet.ProtustrankaNazivFormated_1">S.A.P. RIBARSTVO, društvo s ograničenom odgovornošću za trgovinu i ribarstvo</derivirana_varijabla>
  </DomainObject.Predmet.ProtustrankaNazivFormated>
  <DomainObject.Predmet.ProtustrankaNazivFormatedOIB>
    <izvorni_sadrzaj>S.A.P. RIBARSTVO, društvo s ograničenom odgovornošću za trgovinu i ribarstvo, OIB 35806075240</izvorni_sadrzaj>
    <derivirana_varijabla naziv="DomainObject.Predmet.ProtustrankaNazivFormatedOIB_1">S.A.P. RIBARSTVO, društvo s ograničenom odgovornošću za trgovinu i ribarstvo, OIB 35806075240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S.A.P. RIBARSTVO, društvo s ograničenom odgovornošću za trgovinu i ribarstvo</item>
    </izvorni_sadrzaj>
    <derivirana_varijabla naziv="DomainObject.Predmet.ProtuStrankaListFormated_1">
      <item>S.A.P. RIBARSTVO, društvo s ograničenom odgovornošću za trgovinu i ribarstvo</item>
    </derivirana_varijabla>
  </DomainObject.Predmet.ProtuStrankaListFormated>
  <DomainObject.Predmet.ProtuStrankaListFormatedOIB>
    <izvorni_sadrzaj>
      <item>S.A.P. RIBARSTVO, društvo s ograničenom odgovornošću za trgovinu i ribarstvo, OIB 35806075240</item>
    </izvorni_sadrzaj>
    <derivirana_varijabla naziv="DomainObject.Predmet.ProtuStrankaListFormatedOIB_1">
      <item>S.A.P. RIBARSTVO, društvo s ograničenom odgovornošću za trgovinu i ribarstvo, OIB 35806075240</item>
    </derivirana_varijabla>
  </DomainObject.Predmet.ProtuStrankaListFormatedOIB>
  <DomainObject.Predmet.ProtuStrankaListFormatedWithAdress>
    <izvorni_sadrzaj>
      <item>S.A.P. RIBARSTVO, društvo s ograničenom odgovornošću za trgovinu i ribarstvo, Pod Bedemom, (Gradska tržnica)/bb, Zadar</item>
    </izvorni_sadrzaj>
    <derivirana_varijabla naziv="DomainObject.Predmet.ProtuStrankaListFormatedWithAdress_1">
      <item>S.A.P. RIBARSTVO, društvo s ograničenom odgovornošću za trgovinu i ribarstvo, Pod Bedemom, (Gradska tržnica)/bb, Zadar</item>
    </derivirana_varijabla>
  </DomainObject.Predmet.ProtuStrankaListFormatedWithAdress>
  <DomainObject.Predmet.ProtuStrankaListFormatedWithAdressOIB>
    <izvorni_sadrzaj>
      <item>S.A.P. RIBARSTVO, društvo s ograničenom odgovornošću za trgovinu i ribarstvo, OIB 35806075240, Pod Bedemom, (Gradska tržnica)/bb, Zadar</item>
    </izvorni_sadrzaj>
    <derivirana_varijabla naziv="DomainObject.Predmet.ProtuStrankaListFormatedWithAdressOIB_1">
      <item>S.A.P. RIBARSTVO, društvo s ograničenom odgovornošću za trgovinu i ribarstvo, OIB 35806075240, Pod Bedemom, (Gradska tržnica)/bb, Zadar</item>
    </derivirana_varijabla>
  </DomainObject.Predmet.ProtuStrankaListFormatedWithAdressOIB>
  <DomainObject.Predmet.ProtuStrankaListNazivFormated>
    <izvorni_sadrzaj>
      <item>S.A.P. RIBARSTVO, društvo s ograničenom odgovornošću za trgovinu i ribarstvo</item>
    </izvorni_sadrzaj>
    <derivirana_varijabla naziv="DomainObject.Predmet.ProtuStrankaListNazivFormated_1">
      <item>S.A.P. RIBARSTVO, društvo s ograničenom odgovornošću za trgovinu i ribarstvo</item>
    </derivirana_varijabla>
  </DomainObject.Predmet.ProtuStrankaListNazivFormated>
  <DomainObject.Predmet.ProtuStrankaListNazivFormatedOIB>
    <izvorni_sadrzaj>
      <item>S.A.P. RIBARSTVO, društvo s ograničenom odgovornošću za trgovinu i ribarstvo, OIB 35806075240</item>
    </izvorni_sadrzaj>
    <derivirana_varijabla naziv="DomainObject.Predmet.ProtuStrankaListNazivFormatedOIB_1">
      <item>S.A.P. RIBARSTVO, društvo s ograničenom odgovornošću za trgovinu i ribarstvo, OIB 35806075240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S.A.P. RIBARSTVO, društvo s ograničenom odgovornošću za trgovinu i ribarstvo</izvorni_sadrzaj>
    <derivirana_varijabla naziv="DomainObject.Predmet.ProtustrankaIDrugi_1">S.A.P. RIBARSTVO, društvo s ograničenom odgovornošću za trgovinu i ribarstvo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S.A.P. RIBARSTVO, društvo s ograničenom odgovornošću za trgovinu i ribarstvo, OIB 35806075240, Pod Bedemom, (Gradska tržnica)/bb, Zadar</izvorni_sadrzaj>
    <derivirana_varijabla naziv="DomainObject.Predmet.ProtustrankaIDrugiAdressOIB_1">S.A.P. RIBARSTVO, društvo s ograničenom odgovornošću za trgovinu i ribarstvo, OIB 35806075240, Pod Bedemom, (Gradska tržnica)/bb,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PODRUČNI URED ZADAR, Služba za ovrhu</item>
      <item>S.A.P. RIBARSTVO, društvo s ograničenom odgovornošću za trgovinu i ribarstvo</item>
    </izvorni_sadrzaj>
    <derivirana_varijabla naziv="DomainObject.Predmet.SudioniciListNaziv_1">
      <item>MF, POREZNA UPRAVA, PODRUČNI URED ZADAR, Služba za ovrhu</item>
      <item>S.A.P. RIBARSTVO, društvo s ograničenom odgovornošću za trgovinu i ribarstvo</item>
    </derivirana_varijabla>
  </DomainObject.Predmet.SudioniciListNaziv>
  <DomainObject.Predmet.SudioniciListAdressOIB>
    <izvorni_sadrzaj>
      <item>MF, POREZNA UPRAVA, PODRUČNI URED ZADAR, Služba za ovrhu, OIB 18683136487</item>
      <item>S.A.P. RIBARSTVO, društvo s ograničenom odgovornošću za trgovinu i ribarstvo, OIB 35806075240, Pod Bedemom, (Gradska tržnica)/bb,Zadar</item>
    </izvorni_sadrzaj>
    <derivirana_varijabla naziv="DomainObject.Predmet.SudioniciListAdressOIB_1">
      <item>MF, POREZNA UPRAVA, PODRUČNI URED ZADAR, Služba za ovrhu, OIB 18683136487</item>
      <item>S.A.P. RIBARSTVO, društvo s ograničenom odgovornošću za trgovinu i ribarstvo, OIB 35806075240, Pod Bedemom, (Gradska tržnica)/bb,Zadar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35806075240</item>
    </izvorni_sadrzaj>
    <derivirana_varijabla naziv="DomainObject.Predmet.SudioniciListNazivOIB_1">
      <item>, OIB 18683136487</item>
      <item>, OIB 35806075240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5E58D-1E9A-4165-8E55-9BBDEA569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200</properties:Words>
  <properties:Characters>889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2015-10-29T09:11:00Z</dcterms:created>
  <dc:creator>abajlo</dc:creator>
  <cp:lastModifiedBy>wsadmin</cp:lastModifiedBy>
  <cp:lastPrinted>2013-09-26T12:22:00Z</cp:lastPrinted>
  <dcterms:modified xmlns:xsi="http://www.w3.org/2001/XMLSchema-instance" xsi:type="dcterms:W3CDTF">2015-12-04T10:54:00Z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