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5131" w14:paraId="3d05131" w:rsidRDefault="00AD0283" w:rsidP="004B1730" w:rsidR="004B1730" w:rsidRPr="00C36BA6">
      <w:pPr>
        <w:ind w:firstLine="708" w:left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78180" cx="533400"/>
            <wp:effectExtent b="0" r="0" t="0" l="0"/>
            <wp:docPr descr="image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1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730" w:rsidP="004B1730" w:rsidR="004B1730">
      <w:r>
        <w:t xml:space="preserve">          REPUBLIKA HRVATSKA</w:t>
      </w:r>
    </w:p>
    <w:p w:rsidRDefault="005B261D" w:rsidP="005B261D" w:rsidR="005B261D">
      <w:r>
        <w:t>OPĆINSKI SUD U SLAVONSKOM BRODU</w:t>
      </w:r>
    </w:p>
    <w:p w:rsidRDefault="005B261D" w:rsidP="005B261D" w:rsidR="005B261D">
      <w:pPr>
        <w:ind w:firstLine="708"/>
      </w:pPr>
      <w:r>
        <w:t xml:space="preserve">       </w:t>
      </w:r>
      <w:r w:rsidR="0003160E">
        <w:rPr>
          <w:sz w:val="20"/>
          <w:szCs w:val="20"/>
        </w:rPr>
        <w:t xml:space="preserve"> </w:t>
      </w:r>
      <w:r w:rsidR="004B1730" w:rsidRPr="00021C01">
        <w:rPr>
          <w:sz w:val="20"/>
          <w:szCs w:val="20"/>
        </w:rPr>
        <w:t>SLAVONSKI BROD</w:t>
      </w:r>
      <w:r w:rsidR="00CA3494">
        <w:tab/>
      </w:r>
      <w:r w:rsidR="00CA3494">
        <w:tab/>
      </w:r>
    </w:p>
    <w:p w:rsidRDefault="005B261D" w:rsidP="005B261D" w:rsidR="005B261D">
      <w:pPr>
        <w:jc w:val="right"/>
      </w:pPr>
    </w:p>
    <w:p w:rsidRDefault="005B261D" w:rsidP="005B261D" w:rsidR="005B261D">
      <w:pPr>
        <w:jc w:val="right"/>
      </w:pPr>
      <w:r>
        <w:t xml:space="preserve">Broj: </w:t>
      </w:r>
      <w:proofErr w:type="spellStart"/>
      <w:r w:rsidR="007B7F85">
        <w:t>Sp</w:t>
      </w:r>
      <w:proofErr w:type="spellEnd"/>
      <w:r w:rsidR="007B7F85">
        <w:t>-2</w:t>
      </w:r>
      <w:r>
        <w:t>/2018-</w:t>
      </w:r>
      <w:r w:rsidR="003B0C0F">
        <w:t>3</w:t>
      </w:r>
    </w:p>
    <w:p w:rsidRDefault="005258BA" w:rsidP="005B261D" w:rsidR="005258BA">
      <w:pPr>
        <w:jc w:val="right"/>
      </w:pPr>
    </w:p>
    <w:p w:rsidRDefault="003B0C0F" w:rsidP="005B261D" w:rsidR="005B261D">
      <w:pPr>
        <w:jc w:val="center"/>
      </w:pPr>
      <w:r>
        <w:t>U  I M E   R E P U B L I K E    H R V A T S K E</w:t>
      </w:r>
    </w:p>
    <w:p w:rsidRDefault="003B0C0F" w:rsidP="005B261D" w:rsidR="003B0C0F">
      <w:pPr>
        <w:jc w:val="center"/>
      </w:pPr>
    </w:p>
    <w:p w:rsidRDefault="003B0C0F" w:rsidP="005B261D" w:rsidR="003B0C0F">
      <w:pPr>
        <w:jc w:val="center"/>
      </w:pPr>
      <w:r>
        <w:t>R J E Š E N J E</w:t>
      </w:r>
    </w:p>
    <w:p w:rsidRDefault="005B261D" w:rsidP="005B261D" w:rsidR="005B261D"/>
    <w:p w:rsidRDefault="005B261D" w:rsidP="005B261D" w:rsidR="005B261D">
      <w:pPr>
        <w:jc w:val="both"/>
      </w:pPr>
      <w:r>
        <w:tab/>
        <w:t xml:space="preserve">Općinski sud u Slavonskom Brodu, po sucu Ivanki Šaravanja, u izvanparničnom </w:t>
      </w:r>
      <w:r w:rsidR="007B7F85">
        <w:t xml:space="preserve">predmetu </w:t>
      </w:r>
      <w:r w:rsidR="005C2BD8">
        <w:t xml:space="preserve"> stečaja potrošača na imovini p</w:t>
      </w:r>
      <w:r w:rsidR="007B7F85">
        <w:t xml:space="preserve">otrošača </w:t>
      </w:r>
      <w:proofErr w:type="spellStart"/>
      <w:r w:rsidR="007B7F85">
        <w:t>DARIA</w:t>
      </w:r>
      <w:proofErr w:type="spellEnd"/>
      <w:r w:rsidR="007B7F85">
        <w:t xml:space="preserve"> </w:t>
      </w:r>
      <w:proofErr w:type="spellStart"/>
      <w:r w:rsidR="007B7F85">
        <w:t>JUREVIĆ</w:t>
      </w:r>
      <w:proofErr w:type="spellEnd"/>
      <w:r w:rsidR="007B7F85">
        <w:t xml:space="preserve">, </w:t>
      </w:r>
      <w:proofErr w:type="spellStart"/>
      <w:r>
        <w:t>OIB</w:t>
      </w:r>
      <w:proofErr w:type="spellEnd"/>
      <w:r>
        <w:t>-88</w:t>
      </w:r>
      <w:r w:rsidR="007B7F85">
        <w:t xml:space="preserve">911218941, </w:t>
      </w:r>
      <w:r>
        <w:t xml:space="preserve">iz </w:t>
      </w:r>
      <w:r w:rsidR="007B7F85">
        <w:t xml:space="preserve">Slavonskog Broda, A. Cesarca 76 F, </w:t>
      </w:r>
      <w:r>
        <w:t xml:space="preserve">dana </w:t>
      </w:r>
      <w:r w:rsidR="003B0C0F">
        <w:t>19</w:t>
      </w:r>
      <w:r>
        <w:t xml:space="preserve">. </w:t>
      </w:r>
      <w:r w:rsidR="007B7F85">
        <w:t xml:space="preserve">rujna </w:t>
      </w:r>
      <w:r>
        <w:t xml:space="preserve">2018. </w:t>
      </w:r>
      <w:r w:rsidR="003B0C0F">
        <w:t xml:space="preserve"> </w:t>
      </w:r>
    </w:p>
    <w:p w:rsidRDefault="0034081F" w:rsidP="005B261D" w:rsidR="0034081F"/>
    <w:p w:rsidRDefault="003B0C0F" w:rsidP="005258BA" w:rsidR="005258BA">
      <w:pPr>
        <w:jc w:val="center"/>
      </w:pPr>
      <w:r>
        <w:t>r i j e š i o     j e</w:t>
      </w:r>
    </w:p>
    <w:p w:rsidRDefault="0034081F" w:rsidP="00595149" w:rsidR="0034081F">
      <w:pPr>
        <w:jc w:val="both"/>
      </w:pPr>
    </w:p>
    <w:p w:rsidRDefault="003B0C0F" w:rsidP="005258BA" w:rsidR="003B0C0F">
      <w:pPr>
        <w:ind w:firstLine="708"/>
        <w:jc w:val="both"/>
      </w:pPr>
      <w:r>
        <w:t xml:space="preserve">Odbacuje se prijedlog predlagatelja </w:t>
      </w:r>
      <w:proofErr w:type="spellStart"/>
      <w:r>
        <w:t>D</w:t>
      </w:r>
      <w:r w:rsidR="005C2BD8">
        <w:t>ARI</w:t>
      </w:r>
      <w:r>
        <w:t>A</w:t>
      </w:r>
      <w:proofErr w:type="spellEnd"/>
      <w:r w:rsidR="005C2BD8">
        <w:t xml:space="preserve"> </w:t>
      </w:r>
      <w:proofErr w:type="spellStart"/>
      <w:r w:rsidR="005C2BD8">
        <w:t>JUREV</w:t>
      </w:r>
      <w:r w:rsidR="005B261D">
        <w:t>I</w:t>
      </w:r>
      <w:r w:rsidR="006E362E">
        <w:t>Ć</w:t>
      </w:r>
      <w:proofErr w:type="spellEnd"/>
      <w:r w:rsidR="008D63F4">
        <w:t xml:space="preserve"> </w:t>
      </w:r>
      <w:r w:rsidR="005C2BD8">
        <w:t>iz Slavonskog Broda,</w:t>
      </w:r>
      <w:r>
        <w:t xml:space="preserve"> kao nedopušten. </w:t>
      </w:r>
    </w:p>
    <w:p w:rsidRDefault="003B0C0F" w:rsidP="005258BA" w:rsidR="003B0C0F">
      <w:pPr>
        <w:ind w:firstLine="708"/>
        <w:jc w:val="both"/>
      </w:pPr>
    </w:p>
    <w:p w:rsidRDefault="003B0C0F" w:rsidP="003B0C0F" w:rsidR="003B0C0F">
      <w:pPr>
        <w:ind w:firstLine="708"/>
        <w:jc w:val="center"/>
      </w:pPr>
      <w:r>
        <w:t>Obrazloženje</w:t>
      </w:r>
    </w:p>
    <w:p w:rsidRDefault="003B0C0F" w:rsidP="003B0C0F" w:rsidR="003B0C0F">
      <w:pPr>
        <w:ind w:firstLine="708"/>
        <w:jc w:val="center"/>
      </w:pPr>
    </w:p>
    <w:p w:rsidRDefault="003B0C0F" w:rsidP="003B0C0F" w:rsidR="003B0C0F">
      <w:pPr>
        <w:ind w:firstLine="708"/>
        <w:jc w:val="center"/>
      </w:pPr>
    </w:p>
    <w:p w:rsidRDefault="003B0C0F" w:rsidP="005258BA" w:rsidR="003B0C0F">
      <w:pPr>
        <w:ind w:firstLine="708"/>
        <w:jc w:val="both"/>
      </w:pPr>
      <w:r>
        <w:t xml:space="preserve">Predlagatelj je podnio prijedlog za otvaranje postupka stečaja potrošača. </w:t>
      </w:r>
    </w:p>
    <w:p w:rsidRDefault="003B0C0F" w:rsidP="003B0C0F" w:rsidR="003B0C0F">
      <w:pPr>
        <w:ind w:firstLine="708"/>
        <w:jc w:val="both"/>
      </w:pPr>
      <w:r>
        <w:t xml:space="preserve">Sud je zaključkom od 06. rujna 2018. pozvao predlagatelja da u roku od 8 dana uplati predujam na ime troškova postupka, u iznosu od 2.000,00 kn. Ujedno ga je upozorio, da ukoliko potrošač ne predujmi troškove postupka, sud će odbaciti prijedlog temeljem odredbe članka </w:t>
      </w:r>
      <w:r w:rsidR="005258BA">
        <w:t>114 stavak 5 Stečajnog zakona</w:t>
      </w:r>
      <w:r>
        <w:t xml:space="preserve"> ("Narodne novine" broj 71/15), a </w:t>
      </w:r>
      <w:r w:rsidR="005258BA">
        <w:t>u svezi odredbe članka 23 Zakona o stečaju potrošača</w:t>
      </w:r>
      <w:r>
        <w:t xml:space="preserve"> ("Narodne novine" broj 100/15). </w:t>
      </w:r>
    </w:p>
    <w:p w:rsidRDefault="003B0C0F" w:rsidP="003B0C0F" w:rsidR="005258BA">
      <w:pPr>
        <w:ind w:firstLine="708"/>
        <w:jc w:val="both"/>
      </w:pPr>
      <w:r>
        <w:t xml:space="preserve">Budući da potrošač Dario </w:t>
      </w:r>
      <w:proofErr w:type="spellStart"/>
      <w:r>
        <w:t>Jurević</w:t>
      </w:r>
      <w:proofErr w:type="spellEnd"/>
      <w:r>
        <w:t xml:space="preserve"> nije predujmio troškove postupka u roku od 8 dana, sud je odlučio kao u izreci rješenja. </w:t>
      </w:r>
    </w:p>
    <w:p w:rsidRDefault="008D63F4" w:rsidP="005258BA" w:rsidR="008D63F4">
      <w:pPr>
        <w:jc w:val="both"/>
      </w:pPr>
      <w:r>
        <w:tab/>
      </w:r>
      <w:r w:rsidR="005258BA">
        <w:t xml:space="preserve"> </w:t>
      </w:r>
    </w:p>
    <w:p w:rsidRDefault="008D63F4" w:rsidP="008D63F4" w:rsidR="008D63F4">
      <w:pPr>
        <w:jc w:val="center"/>
      </w:pPr>
      <w:r>
        <w:t xml:space="preserve">U  Slavonskom Brodu, </w:t>
      </w:r>
      <w:r w:rsidR="003B0C0F">
        <w:t>19</w:t>
      </w:r>
      <w:r w:rsidR="005B261D">
        <w:t xml:space="preserve">. </w:t>
      </w:r>
      <w:r w:rsidR="005258BA">
        <w:t xml:space="preserve">rujna </w:t>
      </w:r>
      <w:r>
        <w:t>201</w:t>
      </w:r>
      <w:r w:rsidR="00192AA9">
        <w:t>8</w:t>
      </w:r>
      <w:r>
        <w:t xml:space="preserve">. </w:t>
      </w:r>
    </w:p>
    <w:p w:rsidRDefault="008D63F4" w:rsidP="008D63F4" w:rsidR="008D63F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8D63F4" w:rsidP="008D63F4" w:rsidR="008D63F4">
      <w:pPr>
        <w:jc w:val="both"/>
      </w:pPr>
    </w:p>
    <w:p w:rsidRDefault="008D63F4" w:rsidP="008D63F4" w:rsidR="008D63F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Ivanka Šaravanja   </w:t>
      </w:r>
    </w:p>
    <w:p w:rsidRDefault="008D63F4" w:rsidP="008D63F4" w:rsidR="008D63F4">
      <w:pPr>
        <w:jc w:val="both"/>
      </w:pPr>
    </w:p>
    <w:p w:rsidRDefault="008D63F4" w:rsidP="008D63F4" w:rsidR="008D63F4">
      <w:pPr>
        <w:jc w:val="both"/>
      </w:pPr>
    </w:p>
    <w:p w:rsidRDefault="008D63F4" w:rsidP="008D63F4" w:rsidR="008D63F4">
      <w:pPr>
        <w:jc w:val="both"/>
      </w:pPr>
    </w:p>
    <w:p w:rsidRDefault="008D63F4" w:rsidP="008D63F4" w:rsidR="008D63F4">
      <w:pPr>
        <w:jc w:val="both"/>
      </w:pPr>
      <w:r>
        <w:t xml:space="preserve">NAPUTAK O PRAVNOM LIJEKU: Protiv ovog </w:t>
      </w:r>
      <w:r w:rsidR="003B0C0F">
        <w:t xml:space="preserve">rješenja </w:t>
      </w:r>
      <w:r>
        <w:t>dopuštena</w:t>
      </w:r>
      <w:r w:rsidR="003B0C0F">
        <w:t xml:space="preserve"> je </w:t>
      </w:r>
      <w:r>
        <w:t>žalba</w:t>
      </w:r>
      <w:r w:rsidR="003B0C0F">
        <w:t xml:space="preserve"> u roku od 8 dana računajući od dana primitka rješenja. Žalba se predaje u tri primjerka, putem ovog suda na županijski sud. </w:t>
      </w:r>
      <w:r w:rsidR="005258BA">
        <w:t xml:space="preserve"> </w:t>
      </w:r>
    </w:p>
    <w:p w:rsidRDefault="008D63F4" w:rsidP="008D63F4" w:rsidR="008D63F4">
      <w:pPr>
        <w:jc w:val="both"/>
      </w:pPr>
    </w:p>
    <w:p w:rsidRDefault="005258BA" w:rsidP="008D63F4" w:rsidR="008D63F4">
      <w:pPr>
        <w:jc w:val="both"/>
      </w:pPr>
      <w:r>
        <w:t xml:space="preserve"> </w:t>
      </w:r>
    </w:p>
    <w:p w:rsidRDefault="00AE30FE" w:rsidP="008D63F4" w:rsidR="00AE30FE">
      <w:pPr>
        <w:jc w:val="both"/>
      </w:pPr>
    </w:p>
    <w:p w:rsidRDefault="008D63F4" w:rsidP="008D63F4" w:rsidR="008D63F4">
      <w:pPr>
        <w:jc w:val="both"/>
      </w:pPr>
    </w:p>
    <w:p w:rsidRDefault="008D63F4" w:rsidP="008D63F4" w:rsidR="008D63F4">
      <w:pPr>
        <w:jc w:val="both"/>
      </w:pPr>
    </w:p>
    <w:p w:rsidRDefault="003B0C0F" w:rsidP="008D63F4" w:rsidR="003B0C0F">
      <w:pPr>
        <w:jc w:val="both"/>
      </w:pPr>
    </w:p>
    <w:sectPr w:rsidR="003B0C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2857E2"/>
    <w:multiLevelType w:val="hybridMultilevel"/>
    <w:tmpl w:val="FFA85E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7444F1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149"/>
    <w:rsid w:val="0000022B"/>
    <w:rsid w:val="00026978"/>
    <w:rsid w:val="0003160E"/>
    <w:rsid w:val="000565B6"/>
    <w:rsid w:val="000D1AD2"/>
    <w:rsid w:val="00103A88"/>
    <w:rsid w:val="00130BDA"/>
    <w:rsid w:val="00167DEA"/>
    <w:rsid w:val="00192AA9"/>
    <w:rsid w:val="001A3FF3"/>
    <w:rsid w:val="001C299E"/>
    <w:rsid w:val="001F7767"/>
    <w:rsid w:val="00222FC3"/>
    <w:rsid w:val="002636E1"/>
    <w:rsid w:val="002A6A78"/>
    <w:rsid w:val="002A7C09"/>
    <w:rsid w:val="002D776C"/>
    <w:rsid w:val="0034081F"/>
    <w:rsid w:val="003727F5"/>
    <w:rsid w:val="003B0C0F"/>
    <w:rsid w:val="003C179A"/>
    <w:rsid w:val="003D59AE"/>
    <w:rsid w:val="003E164B"/>
    <w:rsid w:val="004456D9"/>
    <w:rsid w:val="004547E5"/>
    <w:rsid w:val="004B1730"/>
    <w:rsid w:val="005258BA"/>
    <w:rsid w:val="00550168"/>
    <w:rsid w:val="00565F2E"/>
    <w:rsid w:val="00595149"/>
    <w:rsid w:val="005A03EB"/>
    <w:rsid w:val="005B261D"/>
    <w:rsid w:val="005C2BD8"/>
    <w:rsid w:val="005C534A"/>
    <w:rsid w:val="00670EB6"/>
    <w:rsid w:val="006A7137"/>
    <w:rsid w:val="006C30D1"/>
    <w:rsid w:val="006D6C71"/>
    <w:rsid w:val="006E362E"/>
    <w:rsid w:val="006F69AF"/>
    <w:rsid w:val="00705A70"/>
    <w:rsid w:val="007121D4"/>
    <w:rsid w:val="00792845"/>
    <w:rsid w:val="007B7F85"/>
    <w:rsid w:val="008254E8"/>
    <w:rsid w:val="00881587"/>
    <w:rsid w:val="00895187"/>
    <w:rsid w:val="008B15A6"/>
    <w:rsid w:val="008D22ED"/>
    <w:rsid w:val="008D63F4"/>
    <w:rsid w:val="00900CCD"/>
    <w:rsid w:val="00964B7C"/>
    <w:rsid w:val="00976D2F"/>
    <w:rsid w:val="00987F3C"/>
    <w:rsid w:val="00AD0283"/>
    <w:rsid w:val="00AE30FE"/>
    <w:rsid w:val="00B040F4"/>
    <w:rsid w:val="00B41293"/>
    <w:rsid w:val="00B82EC3"/>
    <w:rsid w:val="00B87581"/>
    <w:rsid w:val="00BA5BF4"/>
    <w:rsid w:val="00BF3741"/>
    <w:rsid w:val="00C13808"/>
    <w:rsid w:val="00CA3494"/>
    <w:rsid w:val="00CE5BE1"/>
    <w:rsid w:val="00D356F2"/>
    <w:rsid w:val="00D63257"/>
    <w:rsid w:val="00D714C2"/>
    <w:rsid w:val="00E03892"/>
    <w:rsid w:val="00E10CD1"/>
    <w:rsid w:val="00E56974"/>
    <w:rsid w:val="00E6430D"/>
    <w:rsid w:val="00EB54E3"/>
    <w:rsid w:val="00ED3DEB"/>
    <w:rsid w:val="00EF6F4B"/>
    <w:rsid w:val="00F2483A"/>
    <w:rsid w:val="00F35617"/>
    <w:rsid w:val="00F56BFD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3D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3D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Šaravanja</izvorni_sadrzaj>
    <derivirana_varijabla naziv="DomainObject.DonositeljOdluke.Prezime_1">Šaravanja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Ured 23</izvorni_sadrzaj>
    <derivirana_varijabla naziv="DomainObject.Predmet.Referada.Prostorija.Naziv_1">Ured 23</derivirana_varijabla>
  </DomainObject.Predmet.Referada.Prostorija.Naziv>
  <DomainObject.Predmet.Referada.Prostorija.Oznaka>
    <izvorni_sadrzaj>Ured 23</izvorni_sadrzaj>
    <derivirana_varijabla naziv="DomainObject.Predmet.Referada.Prostorija.Oznaka_1">Ured 23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Šaravanja</izvorni_sadrzaj>
    <derivirana_varijabla naziv="DomainObject.Predmet.Referada.Sudac_1">Ivanka Šaravanja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Jurević</izvorni_sadrzaj>
    <derivirana_varijabla naziv="DomainObject.Predmet.StrankaFormated_1">  Dario Jurević</derivirana_varijabla>
  </DomainObject.Predmet.StrankaFormated>
  <DomainObject.Predmet.StrankaFormatedOIB>
    <izvorni_sadrzaj>  Dario Jurević, OIB 88911218941</izvorni_sadrzaj>
    <derivirana_varijabla naziv="DomainObject.Predmet.StrankaFormatedOIB_1">  Dario Jurević, OIB 88911218941</derivirana_varijabla>
  </DomainObject.Predmet.StrankaFormatedOIB>
  <DomainObject.Predmet.StrankaFormatedWithAdress>
    <izvorni_sadrzaj> Dario Jurević, Augusta Cesarca 76f, 35000 Slavonski Brod</izvorni_sadrzaj>
    <derivirana_varijabla naziv="DomainObject.Predmet.StrankaFormatedWithAdress_1"> Dario Jurević, Augusta Cesarca 76f, 35000 Slavonski Brod</derivirana_varijabla>
  </DomainObject.Predmet.StrankaFormatedWithAdress>
  <DomainObject.Predmet.StrankaFormatedWithAdressOIB>
    <izvorni_sadrzaj> Dario Jurević, OIB 88911218941, Augusta Cesarca 76f, 35000 Slavonski Brod</izvorni_sadrzaj>
    <derivirana_varijabla naziv="DomainObject.Predmet.StrankaFormatedWithAdressOIB_1"> Dario Jurević, OIB 88911218941, Augusta Cesarca 76f, 35000 Slavonski Brod</derivirana_varijabla>
  </DomainObject.Predmet.StrankaFormatedWithAdressOIB>
  <DomainObject.Predmet.StrankaWithAdress>
    <izvorni_sadrzaj>Dario Jurević Augusta Cesarca 76f,35000 Slavonski Brod</izvorni_sadrzaj>
    <derivirana_varijabla naziv="DomainObject.Predmet.StrankaWithAdress_1">Dario Jurević Augusta Cesarca 76f,35000 Slavonski Brod</derivirana_varijabla>
  </DomainObject.Predmet.StrankaWithAdress>
  <DomainObject.Predmet.StrankaWithAdressOIB>
    <izvorni_sadrzaj>Dario Jurević, OIB 88911218941, Augusta Cesarca 76f,35000 Slavonski Brod</izvorni_sadrzaj>
    <derivirana_varijabla naziv="DomainObject.Predmet.StrankaWithAdressOIB_1">Dario Jurević, OIB 88911218941, Augusta Cesarca 76f,35000 Slavonski Brod</derivirana_varijabla>
  </DomainObject.Predmet.StrankaWithAdressOIB>
  <DomainObject.Predmet.StrankaNazivFormated>
    <izvorni_sadrzaj>Dario Jurević</izvorni_sadrzaj>
    <derivirana_varijabla naziv="DomainObject.Predmet.StrankaNazivFormated_1">Dario Jurević</derivirana_varijabla>
  </DomainObject.Predmet.StrankaNazivFormated>
  <DomainObject.Predmet.StrankaNazivFormatedOIB>
    <izvorni_sadrzaj>Dario Jurević, OIB 88911218941</izvorni_sadrzaj>
    <derivirana_varijabla naziv="DomainObject.Predmet.StrankaNazivFormatedOIB_1">Dario Jurević, OIB 88911218941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Suzana Tunjić</izvorni_sadrzaj>
    <derivirana_varijabla naziv="DomainObject.Predmet.Zapisnicar_1">Suzana Tunjić</derivirana_varijabla>
  </DomainObject.Predmet.Zapisnicar>
  <DomainObject.Predmet.StrankaListFormated>
    <izvorni_sadrzaj>
      <item>Dario Jurević</item>
    </izvorni_sadrzaj>
    <derivirana_varijabla naziv="DomainObject.Predmet.StrankaListFormated_1">
      <item>Dario Jurević</item>
    </derivirana_varijabla>
  </DomainObject.Predmet.StrankaListFormated>
  <DomainObject.Predmet.StrankaListFormatedOIB>
    <izvorni_sadrzaj>
      <item>Dario Jurević, OIB 88911218941</item>
    </izvorni_sadrzaj>
    <derivirana_varijabla naziv="DomainObject.Predmet.StrankaListFormatedOIB_1">
      <item>Dario Jurević, OIB 88911218941</item>
    </derivirana_varijabla>
  </DomainObject.Predmet.StrankaListFormatedOIB>
  <DomainObject.Predmet.StrankaListFormatedWithAdress>
    <izvorni_sadrzaj>
      <item>Dario Jurević, Augusta Cesarca 76f, 35000 Slavonski Brod</item>
    </izvorni_sadrzaj>
    <derivirana_varijabla naziv="DomainObject.Predmet.StrankaListFormatedWithAdress_1">
      <item>Dario Jurević, Augusta Cesarca 76f, 35000 Slavonski Brod</item>
    </derivirana_varijabla>
  </DomainObject.Predmet.StrankaListFormatedWithAdress>
  <DomainObject.Predmet.StrankaListFormatedWithAdressOIB>
    <izvorni_sadrzaj>
      <item>Dario Jurević, OIB 88911218941, Augusta Cesarca 76f, 35000 Slavonski Brod</item>
    </izvorni_sadrzaj>
    <derivirana_varijabla naziv="DomainObject.Predmet.StrankaListFormatedWithAdressOIB_1">
      <item>Dario Jurević, OIB 88911218941, Augusta Cesarca 76f, 35000 Slavonski Brod</item>
    </derivirana_varijabla>
  </DomainObject.Predmet.StrankaListFormatedWithAdressOIB>
  <DomainObject.Predmet.StrankaListNazivFormated>
    <izvorni_sadrzaj>
      <item>Dario Jurević</item>
    </izvorni_sadrzaj>
    <derivirana_varijabla naziv="DomainObject.Predmet.StrankaListNazivFormated_1">
      <item>Dario Jurević</item>
    </derivirana_varijabla>
  </DomainObject.Predmet.StrankaListNazivFormated>
  <DomainObject.Predmet.StrankaListNazivFormatedOIB>
    <izvorni_sadrzaj>
      <item>Dario Jurević, OIB 88911218941</item>
    </izvorni_sadrzaj>
    <derivirana_varijabla naziv="DomainObject.Predmet.StrankaListNazivFormatedOIB_1">
      <item>Dario Jurević, OIB 88911218941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Jurević</izvorni_sadrzaj>
    <derivirana_varijabla naziv="DomainObject.Predmet.StrankaIDrugi_1">Dario Jurević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Dario Jurević, OIB 88911218941, Augusta Cesarca 76f, 35000 Slavonski Brod</izvorni_sadrzaj>
    <derivirana_varijabla naziv="DomainObject.Predmet.StrankaIDrugiAdressOIB_1">Dario Jurević, OIB 88911218941, Augusta Cesarca 76f,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Jurević</item>
    </izvorni_sadrzaj>
    <derivirana_varijabla naziv="DomainObject.Predmet.SudioniciListNaziv_1">
      <item>Dario Jurević</item>
    </derivirana_varijabla>
  </DomainObject.Predmet.SudioniciListNaziv>
  <DomainObject.Predmet.SudioniciListAdressOIB>
    <izvorni_sadrzaj>
      <item>Dario Jurević, OIB 88911218941, Augusta Cesarca 76f,35000 Slavonski Brod</item>
    </izvorni_sadrzaj>
    <derivirana_varijabla naziv="DomainObject.Predmet.SudioniciListAdressOIB_1">
      <item>Dario Jurević, OIB 88911218941, Augusta Cesarca 76f,35000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88911218941</item>
    </izvorni_sadrzaj>
    <derivirana_varijabla naziv="DomainObject.Predmet.SudioniciListNazivOIB_1">
      <item>, OIB 88911218941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4C7D7-D912-43A6-8D43-82EAB20D1C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230</properties:Words>
  <properties:Characters>1108</properties:Characters>
  <properties:Lines>47</properties:Lines>
  <properties:Paragraphs>17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2016-01-11T13:13:00Z</dcterms:created>
  <dc:creator>Korisnik</dc:creator>
  <cp:lastModifiedBy>Suzana Tunjić</cp:lastModifiedBy>
  <cp:lastPrinted>2018-09-19T09:53:00Z</cp:lastPrinted>
  <dcterms:modified xmlns:xsi="http://www.w3.org/2001/XMLSchema-instance" xsi:type="dcterms:W3CDTF">2018-09-19T10:08:00Z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obustava stečaj potrošaća.docx)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