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cdbb" w14:paraId="1cccdbb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663"/>
      </w:tblGrid>
      <w:tr w:rsidTr="005B1D1E" w:rsidR="00CB0F4D" w:rsidRPr="00877831">
        <w:trPr>
          <w:trHeight w:val="1680"/>
        </w:trPr>
        <w:tc>
          <w:tcPr>
            <w:tcW w:type="dxa" w:w="3663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5B1D1E" w:rsidR="005B1D1E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  <w:p w:rsidRDefault="00CB0F4D" w:rsidP="005B1D1E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  <w:r w:rsidR="005B1D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Karlovcu</w:t>
            </w:r>
          </w:p>
          <w:p w:rsidRDefault="00CB0F4D" w:rsidP="005B1D1E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5B1D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 hrvatskih branitelja 1 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FD6C1F" w:rsidR="00434CEB" w:rsidRPr="00434CEB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D53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</w:t>
      </w:r>
      <w:r w:rsidR="00434CEB" w:rsidRPr="00FD6C1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C5A0F" w:rsidRPr="00FD6C1F">
        <w:rPr>
          <w:rFonts w:cs="Times New Roman" w:hAnsi="Times New Roman" w:ascii="Times New Roman"/>
          <w:sz w:val="24"/>
          <w:szCs w:val="24"/>
        </w:rPr>
        <w:t xml:space="preserve"> </w:t>
      </w:r>
      <w:r w:rsidR="00AD69ED" w:rsidRPr="00AD69ED">
        <w:rPr>
          <w:rFonts w:cs="Times New Roman" w:hAnsi="Times New Roman" w:ascii="Times New Roman"/>
          <w:sz w:val="24"/>
          <w:szCs w:val="24"/>
        </w:rPr>
        <w:t>AMAT d.o.o.</w:t>
      </w:r>
      <w:r w:rsidR="00AC5A0F" w:rsidRPr="00AD69ED">
        <w:rPr>
          <w:rFonts w:cs="Times New Roman" w:hAnsi="Times New Roman" w:ascii="Times New Roman"/>
          <w:sz w:val="24"/>
          <w:szCs w:val="24"/>
        </w:rPr>
        <w:t xml:space="preserve">, </w:t>
      </w:r>
      <w:r w:rsidR="00AD69ED" w:rsidRPr="00AD69ED">
        <w:rPr>
          <w:rFonts w:cs="Times New Roman" w:hAnsi="Times New Roman" w:ascii="Times New Roman"/>
          <w:sz w:val="24"/>
          <w:szCs w:val="24"/>
        </w:rPr>
        <w:t>Petrinja</w:t>
      </w:r>
      <w:r w:rsidR="00AC5A0F" w:rsidRPr="00AD69ED">
        <w:rPr>
          <w:rFonts w:cs="Times New Roman" w:hAnsi="Times New Roman" w:ascii="Times New Roman"/>
          <w:sz w:val="24"/>
          <w:szCs w:val="24"/>
        </w:rPr>
        <w:t>,</w:t>
      </w:r>
      <w:r w:rsidR="00AD69ED" w:rsidRPr="00AD69ED">
        <w:rPr>
          <w:rFonts w:cs="Times New Roman" w:hAnsi="Times New Roman" w:ascii="Times New Roman"/>
          <w:sz w:val="24"/>
          <w:szCs w:val="24"/>
        </w:rPr>
        <w:t xml:space="preserve"> Augusta Šenoe 7</w:t>
      </w:r>
      <w:r w:rsidR="003141F8">
        <w:rPr>
          <w:rFonts w:cs="Times New Roman" w:hAnsi="Times New Roman" w:ascii="Times New Roman"/>
          <w:sz w:val="24"/>
          <w:szCs w:val="24"/>
        </w:rPr>
        <w:t>,</w:t>
      </w:r>
      <w:r w:rsidR="00AD69ED" w:rsidRPr="00AD69ED">
        <w:rPr>
          <w:rFonts w:cs="Times New Roman" w:hAnsi="Times New Roman" w:ascii="Times New Roman"/>
          <w:sz w:val="24"/>
          <w:szCs w:val="24"/>
        </w:rPr>
        <w:t xml:space="preserve"> </w:t>
      </w:r>
      <w:r w:rsidR="00AC5A0F" w:rsidRPr="00AD69ED">
        <w:rPr>
          <w:rFonts w:cs="Times New Roman" w:hAnsi="Times New Roman" w:ascii="Times New Roman"/>
          <w:sz w:val="24"/>
          <w:szCs w:val="24"/>
        </w:rPr>
        <w:t xml:space="preserve">OIB: </w:t>
      </w:r>
      <w:r w:rsidR="00AD69ED" w:rsidRPr="00AD69ED">
        <w:rPr>
          <w:rFonts w:cs="Times New Roman" w:hAnsi="Times New Roman" w:ascii="Times New Roman"/>
          <w:sz w:val="24"/>
          <w:szCs w:val="24"/>
        </w:rPr>
        <w:t>55569797435</w:t>
      </w:r>
      <w:r w:rsidR="00FF75B4" w:rsidRPr="001B32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69ED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="00AC5A0F" w:rsidRPr="001B32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5A0F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A837B5" w:rsidR="001B32FE" w:rsidRPr="00A837B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AC5A0F" w:rsidRPr="00A837B5">
        <w:rPr>
          <w:rFonts w:hAnsi="Times New Roman" w:ascii="Times New Roman"/>
        </w:rPr>
        <w:t xml:space="preserve"> </w:t>
      </w:r>
      <w:r w:rsidR="00AD69ED" w:rsidRPr="00AD69ED">
        <w:rPr>
          <w:rFonts w:cs="Times New Roman" w:hAnsi="Times New Roman" w:ascii="Times New Roman"/>
          <w:sz w:val="24"/>
          <w:szCs w:val="24"/>
        </w:rPr>
        <w:t>AMAT d.o.o., Petrinja, Augusta Šenoe 7</w:t>
      </w:r>
      <w:r w:rsidR="003141F8">
        <w:rPr>
          <w:rFonts w:cs="Times New Roman" w:hAnsi="Times New Roman" w:ascii="Times New Roman"/>
          <w:sz w:val="24"/>
          <w:szCs w:val="24"/>
        </w:rPr>
        <w:t>,</w:t>
      </w:r>
      <w:r w:rsidR="00AD69ED" w:rsidRPr="00AD69ED">
        <w:rPr>
          <w:rFonts w:cs="Times New Roman" w:hAnsi="Times New Roman" w:ascii="Times New Roman"/>
          <w:sz w:val="24"/>
          <w:szCs w:val="24"/>
        </w:rPr>
        <w:t xml:space="preserve"> OIB: 55569797435</w:t>
      </w:r>
      <w:r w:rsidR="001B32FE" w:rsidRPr="00A837B5">
        <w:rPr>
          <w:rFonts w:cs="Times New Roman" w:hAnsi="Times New Roman" w:ascii="Times New Roman"/>
          <w:sz w:val="24"/>
          <w:szCs w:val="24"/>
        </w:rPr>
        <w:t>,</w:t>
      </w:r>
      <w:r w:rsidR="001B32FE" w:rsidRPr="00A837B5">
        <w:rPr>
          <w:rFonts w:cs="Arial" w:hAnsi="Arial" w:ascii="Arial"/>
          <w:color w:val="003366"/>
          <w:sz w:val="18"/>
          <w:szCs w:val="18"/>
        </w:rPr>
        <w:t xml:space="preserve"> </w:t>
      </w:r>
      <w:r w:rsidR="003141F8" w:rsidRPr="003141F8">
        <w:rPr>
          <w:rFonts w:cs="Times New Roman" w:hAnsi="Times New Roman" w:ascii="Times New Roman"/>
          <w:sz w:val="24"/>
          <w:szCs w:val="24"/>
        </w:rPr>
        <w:t>Anti Pavličević</w:t>
      </w:r>
      <w:r w:rsidR="00341A72">
        <w:rPr>
          <w:rFonts w:cs="Times New Roman" w:hAnsi="Times New Roman" w:ascii="Times New Roman"/>
          <w:sz w:val="24"/>
          <w:szCs w:val="24"/>
        </w:rPr>
        <w:t>u</w:t>
      </w:r>
      <w:r w:rsidR="003141F8" w:rsidRPr="003141F8">
        <w:rPr>
          <w:rFonts w:cs="Times New Roman" w:hAnsi="Times New Roman" w:ascii="Times New Roman"/>
          <w:sz w:val="24"/>
          <w:szCs w:val="24"/>
        </w:rPr>
        <w:t>, Petrinja, M. Miholjevića 12  OIB: 80879629768</w:t>
      </w:r>
      <w:r w:rsidR="00A837B5" w:rsidRPr="003141F8">
        <w:rPr>
          <w:rFonts w:cs="Times New Roman" w:hAnsi="Times New Roman" w:ascii="Times New Roman"/>
          <w:sz w:val="24"/>
          <w:szCs w:val="24"/>
        </w:rPr>
        <w:t>,</w:t>
      </w:r>
      <w:r w:rsidR="001B32FE" w:rsidRPr="003141F8">
        <w:rPr>
          <w:rFonts w:cs="Times New Roman" w:hAnsi="Times New Roman" w:ascii="Times New Roman"/>
          <w:sz w:val="18"/>
          <w:szCs w:val="18"/>
        </w:rPr>
        <w:t xml:space="preserve"> </w:t>
      </w:r>
      <w:r w:rsidR="005673E6" w:rsidRPr="00314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od 8 dana od dana primitka ovog rješenja plati iznos predujma od 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="001B32FE" w:rsidRPr="00A837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32FE" w:rsidRPr="00A837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1B32FE" w:rsidRPr="00A837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3141F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2627</w:t>
      </w:r>
      <w:r w:rsidR="001B32FE" w:rsidRPr="00A837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17.</w:t>
      </w:r>
    </w:p>
    <w:p w:rsidRDefault="001B32FE" w:rsidP="001B32FE" w:rsidR="001B32FE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lati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1B32FE" w:rsidP="001B32FE" w:rsidR="001B32FE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3141F8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2627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17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1B32FE" w:rsidP="001B32FE" w:rsidR="001B32FE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Zagreb, Zagreb, Trg svibanjskih žrtava 1995. 1,  (u daljnjem tekstu FINA). </w:t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Stečajnog zakona (NN 71/15) oslobođen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plaćanja troškova stečajnog postupka.</w:t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1B32FE" w:rsidP="001B32FE" w:rsidR="001B32FE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AD69ED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1B32FE" w:rsidP="001B32FE" w:rsidR="001B32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Perišin,v.r.</w:t>
      </w:r>
    </w:p>
    <w:p w:rsidRDefault="001B32FE" w:rsidP="001B32FE" w:rsidR="001B32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   Marina Markić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1B32FE" w:rsidP="001B32FE" w:rsidR="001B32FE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CB0F4D" w:rsidP="001B32FE" w:rsidR="00CB0F4D" w:rsidRPr="00877831">
      <w:pPr>
        <w:spacing w:lineRule="auto" w:line="240" w:after="0"/>
        <w:ind w:left="142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84F" w:rsidP="007B6B50" w:rsidR="00B2384F">
      <w:pPr>
        <w:spacing w:lineRule="auto" w:line="240" w:after="0"/>
      </w:pPr>
      <w:r>
        <w:separator/>
      </w:r>
    </w:p>
  </w:endnote>
  <w:endnote w:id="0" w:type="continuationSeparator">
    <w:p w:rsidRDefault="00B2384F" w:rsidP="007B6B50" w:rsidR="00B238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84F" w:rsidP="007B6B50" w:rsidR="00B2384F">
      <w:pPr>
        <w:spacing w:lineRule="auto" w:line="240" w:after="0"/>
      </w:pPr>
      <w:r>
        <w:separator/>
      </w:r>
    </w:p>
  </w:footnote>
  <w:footnote w:id="0" w:type="continuationSeparator">
    <w:p w:rsidRDefault="00B2384F" w:rsidP="007B6B50" w:rsidR="00B238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54D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0172D1">
      <w:t>2627</w:t>
    </w:r>
    <w:r w:rsidR="00005F5E">
      <w:t>/</w:t>
    </w:r>
    <w:r w:rsidR="000172D1">
      <w:t>20</w:t>
    </w:r>
    <w:r w:rsidR="00005F5E">
      <w:t>1</w:t>
    </w:r>
    <w:r w:rsidR="001B32FE">
      <w:t>7</w:t>
    </w:r>
    <w:r w:rsidR="00EF5367">
      <w:t>-</w:t>
    </w:r>
    <w:r w:rsidR="007C46A0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2C77A7"/>
    <w:multiLevelType w:val="hybridMultilevel"/>
    <w:tmpl w:val="6904376C"/>
    <w:lvl w:tplc="5276E074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172D1"/>
    <w:rsid w:val="0002379D"/>
    <w:rsid w:val="00041C1F"/>
    <w:rsid w:val="00052DC5"/>
    <w:rsid w:val="0005745F"/>
    <w:rsid w:val="000842CD"/>
    <w:rsid w:val="0009403A"/>
    <w:rsid w:val="00094C63"/>
    <w:rsid w:val="00097225"/>
    <w:rsid w:val="000C3A4B"/>
    <w:rsid w:val="000C71D6"/>
    <w:rsid w:val="000D7DC0"/>
    <w:rsid w:val="000E5348"/>
    <w:rsid w:val="000F2A15"/>
    <w:rsid w:val="00101E1F"/>
    <w:rsid w:val="00111E0F"/>
    <w:rsid w:val="00112ECC"/>
    <w:rsid w:val="00127B30"/>
    <w:rsid w:val="001430A9"/>
    <w:rsid w:val="0015739D"/>
    <w:rsid w:val="00161B26"/>
    <w:rsid w:val="00181C16"/>
    <w:rsid w:val="00181EF7"/>
    <w:rsid w:val="00195439"/>
    <w:rsid w:val="001B32FE"/>
    <w:rsid w:val="001B3A47"/>
    <w:rsid w:val="001B3EB7"/>
    <w:rsid w:val="001C2C91"/>
    <w:rsid w:val="001D4BB5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12F7"/>
    <w:rsid w:val="002E6A2B"/>
    <w:rsid w:val="002E757E"/>
    <w:rsid w:val="002F474F"/>
    <w:rsid w:val="00300D6D"/>
    <w:rsid w:val="00302E3C"/>
    <w:rsid w:val="0031308E"/>
    <w:rsid w:val="00313482"/>
    <w:rsid w:val="003141F8"/>
    <w:rsid w:val="003160C5"/>
    <w:rsid w:val="003256D9"/>
    <w:rsid w:val="00330672"/>
    <w:rsid w:val="00341902"/>
    <w:rsid w:val="00341A7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B61F4"/>
    <w:rsid w:val="004D1D62"/>
    <w:rsid w:val="004D3F41"/>
    <w:rsid w:val="004D75AF"/>
    <w:rsid w:val="004E767B"/>
    <w:rsid w:val="004F43B1"/>
    <w:rsid w:val="00502860"/>
    <w:rsid w:val="00503F9C"/>
    <w:rsid w:val="00517B4F"/>
    <w:rsid w:val="00530FF6"/>
    <w:rsid w:val="005355E5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B1D1E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66DFE"/>
    <w:rsid w:val="006770EA"/>
    <w:rsid w:val="00682119"/>
    <w:rsid w:val="006A23DC"/>
    <w:rsid w:val="006A4C54"/>
    <w:rsid w:val="006A6FDD"/>
    <w:rsid w:val="006B0407"/>
    <w:rsid w:val="006B6031"/>
    <w:rsid w:val="006B6FB3"/>
    <w:rsid w:val="006C735A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C46A0"/>
    <w:rsid w:val="007F3FAD"/>
    <w:rsid w:val="008117CB"/>
    <w:rsid w:val="00812D95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80FDC"/>
    <w:rsid w:val="009951AC"/>
    <w:rsid w:val="009B0DB6"/>
    <w:rsid w:val="009C1B89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1DC3"/>
    <w:rsid w:val="00A54AA8"/>
    <w:rsid w:val="00A55D28"/>
    <w:rsid w:val="00A72663"/>
    <w:rsid w:val="00A80C8E"/>
    <w:rsid w:val="00A821C4"/>
    <w:rsid w:val="00A823F7"/>
    <w:rsid w:val="00A837B5"/>
    <w:rsid w:val="00A84AB1"/>
    <w:rsid w:val="00AC5A0F"/>
    <w:rsid w:val="00AD69ED"/>
    <w:rsid w:val="00AD74BE"/>
    <w:rsid w:val="00AE53EE"/>
    <w:rsid w:val="00AF1BE3"/>
    <w:rsid w:val="00AF5DBF"/>
    <w:rsid w:val="00B00CA0"/>
    <w:rsid w:val="00B02C18"/>
    <w:rsid w:val="00B05F96"/>
    <w:rsid w:val="00B236CD"/>
    <w:rsid w:val="00B2384F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14BF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59ED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531A1"/>
    <w:rsid w:val="00D7103F"/>
    <w:rsid w:val="00D739F4"/>
    <w:rsid w:val="00D83D44"/>
    <w:rsid w:val="00D840DE"/>
    <w:rsid w:val="00D93519"/>
    <w:rsid w:val="00DB2C90"/>
    <w:rsid w:val="00DB30D9"/>
    <w:rsid w:val="00DC4E2C"/>
    <w:rsid w:val="00DE282C"/>
    <w:rsid w:val="00E0128D"/>
    <w:rsid w:val="00E10283"/>
    <w:rsid w:val="00E109F9"/>
    <w:rsid w:val="00E13F87"/>
    <w:rsid w:val="00E21ADE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25F7F"/>
    <w:rsid w:val="00F40858"/>
    <w:rsid w:val="00F46BA4"/>
    <w:rsid w:val="00F577A5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D6C1F"/>
    <w:rsid w:val="00FE454D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3178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6552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65271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14302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78985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16080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607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776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9363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94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198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St-2627/2017-10</izvorni_sadrzaj>
    <derivirana_varijabla naziv="DomainObject.Oznaka_1">St-2627/2017-10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St-2627/2017</izvorni_sadrzaj>
    <derivirana_varijabla naziv="DomainObject.Predmet.OznakaBroj_1">St-2627/2017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AMAT d.o.o.</izvorni_sadrzaj>
    <derivirana_varijabla naziv="DomainObject.Predmet.ProtustrankaFormated_1">  AMAT d.o.o.</derivirana_varijabla>
  </DomainObject.Predmet.ProtustrankaFormated>
  <DomainObject.Predmet.ProtustrankaFormatedOIB>
    <izvorni_sadrzaj>  AMAT d.o.o., OIB 55569797435</izvorni_sadrzaj>
    <derivirana_varijabla naziv="DomainObject.Predmet.ProtustrankaFormatedOIB_1">  AMAT d.o.o., OIB 55569797435</derivirana_varijabla>
  </DomainObject.Predmet.ProtustrankaFormatedOIB>
  <DomainObject.Predmet.ProtustrankaFormatedWithAdress>
    <izvorni_sadrzaj> AMAT d.o.o., Augusta Šenoe 7, 44250 Petrinja</izvorni_sadrzaj>
    <derivirana_varijabla naziv="DomainObject.Predmet.ProtustrankaFormatedWithAdress_1"> AMAT d.o.o., Augusta Šenoe 7, 44250 Petrinja</derivirana_varijabla>
  </DomainObject.Predmet.ProtustrankaFormatedWithAdress>
  <DomainObject.Predmet.ProtustrankaFormatedWithAdressOIB>
    <izvorni_sadrzaj> AMAT d.o.o., OIB 55569797435, Augusta Šenoe 7, 44250 Petrinja</izvorni_sadrzaj>
    <derivirana_varijabla naziv="DomainObject.Predmet.ProtustrankaFormatedWithAdressOIB_1"> AMAT d.o.o., OIB 55569797435, Augusta Šenoe 7, 44250 Petrinja</derivirana_varijabla>
  </DomainObject.Predmet.ProtustrankaFormatedWithAdressOIB>
  <DomainObject.Predmet.ProtustrankaWithAdress>
    <izvorni_sadrzaj>AMAT d.o.o. Augusta Šenoe 7, 44250 Petrinja</izvorni_sadrzaj>
    <derivirana_varijabla naziv="DomainObject.Predmet.ProtustrankaWithAdress_1">AMAT d.o.o. Augusta Šenoe 7, 44250 Petrinja</derivirana_varijabla>
  </DomainObject.Predmet.ProtustrankaWithAdress>
  <DomainObject.Predmet.ProtustrankaWithAdressOIB>
    <izvorni_sadrzaj>AMAT d.o.o., OIB 55569797435, Augusta Šenoe 7, 44250 Petrinja</izvorni_sadrzaj>
    <derivirana_varijabla naziv="DomainObject.Predmet.ProtustrankaWithAdressOIB_1">AMAT d.o.o., OIB 55569797435, Augusta Šenoe 7, 44250 Petrinja</derivirana_varijabla>
  </DomainObject.Predmet.ProtustrankaWithAdressOIB>
  <DomainObject.Predmet.ProtustrankaNazivFormated>
    <izvorni_sadrzaj>AMAT d.o.o.</izvorni_sadrzaj>
    <derivirana_varijabla naziv="DomainObject.Predmet.ProtustrankaNazivFormated_1">AMAT d.o.o.</derivirana_varijabla>
  </DomainObject.Predmet.ProtustrankaNazivFormated>
  <DomainObject.Predmet.ProtustrankaNazivFormatedOIB>
    <izvorni_sadrzaj>AMAT d.o.o., OIB 55569797435</izvorni_sadrzaj>
    <derivirana_varijabla naziv="DomainObject.Predmet.ProtustrankaNazivFormatedOIB_1">AMAT d.o.o., OIB 55569797435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AMAT d.o.o.</item>
    </izvorni_sadrzaj>
    <derivirana_varijabla naziv="DomainObject.Predmet.ProtuStrankaListFormated_1">
      <item>AMAT d.o.o.</item>
    </derivirana_varijabla>
  </DomainObject.Predmet.ProtuStrankaListFormated>
  <DomainObject.Predmet.ProtuStrankaListFormatedOIB>
    <izvorni_sadrzaj>
      <item>AMAT d.o.o., OIB 55569797435</item>
    </izvorni_sadrzaj>
    <derivirana_varijabla naziv="DomainObject.Predmet.ProtuStrankaListFormatedOIB_1">
      <item>AMAT d.o.o., OIB 55569797435</item>
    </derivirana_varijabla>
  </DomainObject.Predmet.ProtuStrankaListFormatedOIB>
  <DomainObject.Predmet.ProtuStrankaListFormatedWithAdress>
    <izvorni_sadrzaj>
      <item>AMAT d.o.o., Augusta Šenoe 7, 44250 Petrinja</item>
    </izvorni_sadrzaj>
    <derivirana_varijabla naziv="DomainObject.Predmet.ProtuStrankaListFormatedWithAdress_1">
      <item>AMAT d.o.o., Augusta Šenoe 7, 44250 Petrinja</item>
    </derivirana_varijabla>
  </DomainObject.Predmet.ProtuStrankaListFormatedWithAdress>
  <DomainObject.Predmet.ProtuStrankaListFormatedWithAdressOIB>
    <izvorni_sadrzaj>
      <item>AMAT d.o.o., OIB 55569797435, Augusta Šenoe 7, 44250 Petrinja</item>
    </izvorni_sadrzaj>
    <derivirana_varijabla naziv="DomainObject.Predmet.ProtuStrankaListFormatedWithAdressOIB_1">
      <item>AMAT d.o.o., OIB 55569797435, Augusta Šenoe 7, 44250 Petrinja</item>
    </derivirana_varijabla>
  </DomainObject.Predmet.ProtuStrankaListFormatedWithAdressOIB>
  <DomainObject.Predmet.ProtuStrankaListNazivFormated>
    <izvorni_sadrzaj>
      <item>AMAT d.o.o.</item>
    </izvorni_sadrzaj>
    <derivirana_varijabla naziv="DomainObject.Predmet.ProtuStrankaListNazivFormated_1">
      <item>AMAT d.o.o.</item>
    </derivirana_varijabla>
  </DomainObject.Predmet.ProtuStrankaListNazivFormated>
  <DomainObject.Predmet.ProtuStrankaListNazivFormatedOIB>
    <izvorni_sadrzaj>
      <item>AMAT d.o.o., OIB 55569797435</item>
    </izvorni_sadrzaj>
    <derivirana_varijabla naziv="DomainObject.Predmet.ProtuStrankaListNazivFormatedOIB_1">
      <item>AMAT d.o.o., OIB 55569797435</item>
    </derivirana_varijabla>
  </DomainObject.Predmet.ProtuStrankaListNazivFormatedOIB>
  <DomainObject.Predmet.OstaliListFormated>
    <izvorni_sadrzaj>
      <item>Anto Pavličević</item>
    </izvorni_sadrzaj>
    <derivirana_varijabla naziv="DomainObject.Predmet.OstaliListFormated_1">
      <item>Anto Pavličević</item>
    </derivirana_varijabla>
  </DomainObject.Predmet.OstaliListFormated>
  <DomainObject.Predmet.OstaliListFormatedOIB>
    <izvorni_sadrzaj>
      <item>Anto Pavličević, OIB 80879629768</item>
    </izvorni_sadrzaj>
    <derivirana_varijabla naziv="DomainObject.Predmet.OstaliListFormatedOIB_1">
      <item>Anto Pavličević, OIB 80879629768</item>
    </derivirana_varijabla>
  </DomainObject.Predmet.OstaliListFormatedOIB>
  <DomainObject.Predmet.OstaliListFormatedWithAdress>
    <izvorni_sadrzaj>
      <item>Anto Pavličević, M. Miholjevića 12, 44250 Petrinja</item>
    </izvorni_sadrzaj>
    <derivirana_varijabla naziv="DomainObject.Predmet.OstaliListFormatedWithAdress_1">
      <item>Anto Pavličević, M. Miholjevića 12, 44250 Petrinja</item>
    </derivirana_varijabla>
  </DomainObject.Predmet.OstaliListFormatedWithAdress>
  <DomainObject.Predmet.OstaliListFormatedWithAdressOIB>
    <izvorni_sadrzaj>
      <item>Anto Pavličević, OIB 80879629768, M. Miholjevića 12, 44250 Petrinja</item>
    </izvorni_sadrzaj>
    <derivirana_varijabla naziv="DomainObject.Predmet.OstaliListFormatedWithAdressOIB_1">
      <item>Anto Pavličević, OIB 80879629768, M. Miholjevića 12, 44250 Petrinja</item>
    </derivirana_varijabla>
  </DomainObject.Predmet.OstaliListFormatedWithAdressOIB>
  <DomainObject.Predmet.OstaliListNazivFormated>
    <izvorni_sadrzaj>
      <item>Anto Pavličević</item>
    </izvorni_sadrzaj>
    <derivirana_varijabla naziv="DomainObject.Predmet.OstaliListNazivFormated_1">
      <item>Anto Pavličević</item>
    </derivirana_varijabla>
  </DomainObject.Predmet.OstaliListNazivFormated>
  <DomainObject.Predmet.OstaliListNazivFormatedOIB>
    <izvorni_sadrzaj>
      <item>Anto Pavličević, OIB 80879629768</item>
    </izvorni_sadrzaj>
    <derivirana_varijabla naziv="DomainObject.Predmet.OstaliListNazivFormatedOIB_1">
      <item>Anto Pavličević, OIB 80879629768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St-2627/2017-10</izvorni_sadrzaj>
    <derivirana_varijabla naziv="DomainObject.PoslovniBrojDokumenta_1">St-2627/2017-10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AMAT d.o.o.</izvorni_sadrzaj>
    <derivirana_varijabla naziv="DomainObject.Predmet.ProtustrankaIDrugi_1">AMAT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AMAT d.o.o., OIB 55569797435, Augusta Šenoe 7, 44250 Petrinja</izvorni_sadrzaj>
    <derivirana_varijabla naziv="DomainObject.Predmet.ProtustrankaIDrugiAdressOIB_1">AMAT d.o.o., OIB 55569797435, Augusta Šenoe 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AMAT d.o.o.</item>
      <item>Anto Pavličević</item>
    </izvorni_sadrzaj>
    <derivirana_varijabla naziv="DomainObject.Predmet.SudioniciListNaziv_1">
      <item>FINA Regionalni centar Zagreb</item>
      <item>AMAT d.o.o.</item>
      <item>Anto Pavličević</item>
    </derivirana_varijabla>
  </DomainObject.Predmet.SudioniciListNaziv>
  <DomainObject.Predmet.SudioniciListAdressOIB>
    <izvorni_sadrzaj>
      <item>AMAT d.o.o., OIB 55569797435, Augusta Šenoe 7,44250 Petrinja</item>
      <item>FINA Regionalni centar Zagreb, OIB 85821130368, Trg svibanjskih žrtava 1995. 1,10000 Zagreb</item>
      <item>Anto Pavličević, OIB 80879629768, M. Miholjevića 12,44250 Petrinja</item>
    </izvorni_sadrzaj>
    <derivirana_varijabla naziv="DomainObject.Predmet.SudioniciListAdressOIB_1">
      <item>AMAT d.o.o., OIB 55569797435, Augusta Šenoe 7,44250 Petrinja</item>
      <item>FINA Regionalni centar Zagreb, OIB 85821130368, Trg svibanjskih žrtava 1995. 1,10000 Zagreb</item>
      <item>Anto Pavličević, OIB 80879629768, M. Miholjevića 12,44250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55569797435</item>
      <item>, OIB 80879629768</item>
    </izvorni_sadrzaj>
    <derivirana_varijabla naziv="DomainObject.Predmet.SudioniciListNazivOIB_1">
      <item>, OIB 85821130368</item>
      <item>, OIB 55569797435</item>
      <item>, OIB 80879629768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68276-4962-4277-BE80-DD3507856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2491</properties:Characters>
  <properties:Lines>75</properties:Lines>
  <properties:Paragraphs>22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2017-10-03T06:25:00Z</dcterms:created>
  <dc:creator>Draženka Prpić</dc:creator>
  <cp:lastModifiedBy>Marina Markić</cp:lastModifiedBy>
  <cp:lastPrinted>2017-10-04T05:40:00Z</cp:lastPrinted>
  <dcterms:modified xmlns:xsi="http://www.w3.org/2001/XMLSchema-instance" xsi:type="dcterms:W3CDTF">2017-10-04T05:42:00Z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St-2627/2017-10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