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a29e6" w14:paraId="87a29e6"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C641D9">
        <w:t>2</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C641D9">
        <w:rPr>
          <w:rFonts w:eastAsiaTheme="minorHAnsi"/>
          <w:lang w:eastAsia="en-US"/>
        </w:rPr>
        <w:t>Compass Boats Composite jednostavno društvo s ograničenom odgovornošću za iznajmljivanje prikolica i poluprikolica za teret Rijeka (Grad Rijeka), Turkovo 7/A</w:t>
      </w:r>
      <w:r w:rsidR="00C641D9">
        <w:t xml:space="preserve">, OIB </w:t>
      </w:r>
      <w:r w:rsidR="00C641D9">
        <w:rPr>
          <w:rFonts w:eastAsiaTheme="minorHAnsi"/>
          <w:lang w:eastAsia="en-US"/>
        </w:rPr>
        <w:t>95224268679, MBS: 040322829</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C641D9">
        <w:t>10</w:t>
      </w:r>
      <w:r>
        <w:t>,</w:t>
      </w:r>
      <w:r w:rsidR="008D5A66">
        <w:t>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putem e-Oglasne ploče </w:t>
      </w:r>
    </w:p>
    <w:p w:rsidRDefault="002C0587" w:rsidP="002C0587" w:rsidR="002C0587"/>
    <w:p w:rsidRDefault="008233BC" w:rsidP="008233BC" w:rsidR="002C0587">
      <w:pPr>
        <w:jc w:val="both"/>
      </w:pPr>
      <w:r>
        <w:t xml:space="preserve">Sud je uvidom u prijedlog za stečaj i podnesak Financijske agencije od </w:t>
      </w:r>
      <w:r w:rsidR="00C641D9">
        <w:t>8</w:t>
      </w:r>
      <w:r>
        <w:t>. studenoga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C641D9">
        <w:rPr>
          <w:bCs/>
        </w:rPr>
        <w:t>Ibrahima Mehmedovića</w:t>
      </w:r>
      <w:r w:rsidR="002C0587">
        <w:rPr>
          <w:bCs/>
        </w:rPr>
        <w:t xml:space="preserve"> od </w:t>
      </w:r>
      <w:r w:rsidR="008D5A66">
        <w:rPr>
          <w:bCs/>
        </w:rPr>
        <w:t>4</w:t>
      </w:r>
      <w:r w:rsidR="002C0587">
        <w:rPr>
          <w:bCs/>
        </w:rPr>
        <w:t xml:space="preserve">. siječnja 2017.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2C0587" w:rsidP="002C0587" w:rsidR="002C0587">
      <w:pPr>
        <w:jc w:val="both"/>
        <w:rPr>
          <w:bCs/>
        </w:rPr>
      </w:pPr>
      <w:r>
        <w:rPr>
          <w:bCs/>
        </w:rPr>
        <w:t xml:space="preserve">Stoga je za zaključiti da bi se troškovi stečajnog postupka mogli podmiriti jedino ako bi netko predujmio minimalno </w:t>
      </w:r>
      <w:r w:rsidR="00C641D9">
        <w:rPr>
          <w:bCs/>
        </w:rPr>
        <w:t>(u skladu s podacima iz navedenog izvješća privremenog stečajnog upravitelja) 21</w:t>
      </w:r>
      <w:r>
        <w:rPr>
          <w:bCs/>
        </w:rPr>
        <w:t>.</w:t>
      </w:r>
      <w:r w:rsidR="00C641D9">
        <w:rPr>
          <w:bCs/>
        </w:rPr>
        <w:t>8</w:t>
      </w:r>
      <w:r>
        <w:rPr>
          <w:bCs/>
        </w:rPr>
        <w:t>00,00 kn, koji bi obuhvaćali troškove</w:t>
      </w:r>
      <w:r w:rsidR="008D5A66">
        <w:rPr>
          <w:bCs/>
        </w:rPr>
        <w:t xml:space="preserve"> utvrđivanja, procjene i unovčenja dugotrajne imovine dužnika, troškove knjigovodstva, izrade žiga, promjene podataka u Državnom zavodu za statistiku, otvaranja, vođenja i zatvaranja žiro računa, trošak arhiviranja dokumentacije, ureda stečajnog upravitelja, materijalne troškove rada stečajnog upravitelja, sudske i upravne pristojbe</w:t>
      </w:r>
      <w:r w:rsidR="006F4C0D">
        <w:rPr>
          <w:bCs/>
        </w:rPr>
        <w:t>.</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C641D9">
        <w:rPr>
          <w:rFonts w:eastAsiaTheme="minorHAnsi"/>
          <w:lang w:eastAsia="en-US"/>
        </w:rPr>
        <w:t>Compass Boats Composite jednostavno društvo s ograničenom odgovornošću za iznajmljivanje prikolica i poluprikolica za teret Rijeka (Grad Rijeka), Turkovo 7/A</w:t>
      </w:r>
      <w:r w:rsidR="00C641D9">
        <w:t xml:space="preserve">, OIB </w:t>
      </w:r>
      <w:r w:rsidR="00C641D9">
        <w:rPr>
          <w:rFonts w:eastAsiaTheme="minorHAnsi"/>
          <w:lang w:eastAsia="en-US"/>
        </w:rPr>
        <w:t>95224268679, MBS: 040322829</w:t>
      </w:r>
      <w:r w:rsidR="008D5A66">
        <w:t xml:space="preserve"> </w:t>
      </w:r>
      <w:r w:rsidRPr="0031775E">
        <w:rPr>
          <w:color w:val="000000"/>
        </w:rPr>
        <w:t>da u roku od 15 dana uplate predujam za namirenje troškova prethodnoga i otvorenoga stečajnog postupka</w:t>
      </w:r>
      <w:r>
        <w:t xml:space="preserve"> u iznosu od </w:t>
      </w:r>
      <w:r w:rsidR="008D5A66">
        <w:t>35</w:t>
      </w:r>
      <w:r>
        <w:t xml:space="preserve">.000,00 kn na prolazni 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C641D9">
        <w:rPr>
          <w:rFonts w:eastAsiaTheme="minorHAnsi"/>
          <w:lang w:eastAsia="en-US"/>
        </w:rPr>
        <w:t xml:space="preserve">Compass Boats Composite jednostavno društvo s </w:t>
      </w:r>
      <w:r w:rsidR="00C641D9">
        <w:rPr>
          <w:rFonts w:eastAsiaTheme="minorHAnsi"/>
          <w:lang w:eastAsia="en-US"/>
        </w:rPr>
        <w:lastRenderedPageBreak/>
        <w:t>ograničenom odgovornošću za iznajmljivanje prikolica i poluprikolica za teret Rijeka (Grad Rijeka), Turkovo 7/A</w:t>
      </w:r>
      <w:r w:rsidR="00C641D9">
        <w:t xml:space="preserve">, OIB </w:t>
      </w:r>
      <w:r w:rsidR="00C641D9">
        <w:rPr>
          <w:rFonts w:eastAsiaTheme="minorHAnsi"/>
          <w:lang w:eastAsia="en-US"/>
        </w:rPr>
        <w:t>95224268679, MBS: 040322829</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C641D9">
        <w:rPr>
          <w:rFonts w:eastAsiaTheme="minorHAnsi"/>
          <w:lang w:eastAsia="en-US"/>
        </w:rPr>
        <w:t>Compass Boats Composite jednostavno društvo s ograničenom odgovornošću za iznajmljivanje prikolica i poluprikolica za teret Rijeka (Grad Rijeka), Turkovo 7/A</w:t>
      </w:r>
      <w:r w:rsidR="00C641D9">
        <w:t xml:space="preserve">, OIB </w:t>
      </w:r>
      <w:r w:rsidR="00C641D9">
        <w:rPr>
          <w:rFonts w:eastAsiaTheme="minorHAnsi"/>
          <w:lang w:eastAsia="en-US"/>
        </w:rPr>
        <w:t>95224268679, MBS: 040322829</w:t>
      </w:r>
      <w:r>
        <w:t>.</w:t>
      </w:r>
    </w:p>
    <w:p w:rsidRDefault="002C0587" w:rsidP="002C0587" w:rsidR="002C0587">
      <w:pPr>
        <w:ind w:firstLine="1440"/>
        <w:jc w:val="both"/>
      </w:pPr>
      <w:r>
        <w:t xml:space="preserve">Dana </w:t>
      </w:r>
      <w:r w:rsidR="00C641D9">
        <w:t>26. rujna</w:t>
      </w:r>
      <w:r>
        <w:t xml:space="preserve"> 2016. godine doneseno je rješenje ovog suda posl. br. St-</w:t>
      </w:r>
      <w:r w:rsidR="00C641D9">
        <w:t>438</w:t>
      </w:r>
      <w:r>
        <w:t>/201</w:t>
      </w:r>
      <w:r w:rsidR="00C641D9">
        <w:t>5</w:t>
      </w:r>
      <w:r>
        <w:t xml:space="preserve"> kojim je pokrenut prethodni postupak radi utvrđivanja uvjeta za otvaranje stečajnog postupka nad dužnikom </w:t>
      </w:r>
      <w:r w:rsidR="00C641D9">
        <w:rPr>
          <w:rFonts w:eastAsiaTheme="minorHAnsi"/>
          <w:lang w:eastAsia="en-US"/>
        </w:rPr>
        <w:t>Compass Boats Composite jednostavno društvo s ograničenom odgovornošću za iznajmljivanje prikolica i poluprikolica za teret Rijeka (Grad Rijeka), Turkovo 7/A</w:t>
      </w:r>
      <w:r w:rsidR="00C641D9">
        <w:t xml:space="preserve">, OIB </w:t>
      </w:r>
      <w:r w:rsidR="00C641D9">
        <w:rPr>
          <w:rFonts w:eastAsiaTheme="minorHAnsi"/>
          <w:lang w:eastAsia="en-US"/>
        </w:rPr>
        <w:t>95224268679, MBS: 040322829</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C641D9">
        <w:t>8. studenoga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 xml:space="preserve">Rijeka, </w:t>
      </w:r>
      <w:r w:rsidR="00C641D9">
        <w:t>2</w:t>
      </w:r>
      <w:r w:rsidR="008D5A66">
        <w:t>. veljače</w:t>
      </w:r>
      <w:r>
        <w:t xml:space="preserve">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C641D9">
        <w:t>10</w:t>
      </w:r>
      <w:r>
        <w:t>,</w:t>
      </w:r>
      <w:r w:rsidR="008D5A66">
        <w:t>0</w:t>
      </w:r>
      <w:r w:rsidR="006F4C0D">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7168" w:rsidP="002C0587" w:rsidR="00687168">
      <w:r>
        <w:separator/>
      </w:r>
    </w:p>
  </w:endnote>
  <w:endnote w:id="0" w:type="continuationSeparator">
    <w:p w:rsidRDefault="00687168" w:rsidP="002C0587" w:rsidR="006871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41D9" w:rsidR="00C641D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A000AE">
          <w:rPr>
            <w:noProof/>
          </w:rPr>
          <w:t>1</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41D9" w:rsidR="00C641D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7168" w:rsidP="002C0587" w:rsidR="00687168">
      <w:r>
        <w:separator/>
      </w:r>
    </w:p>
  </w:footnote>
  <w:footnote w:id="0" w:type="continuationSeparator">
    <w:p w:rsidRDefault="00687168" w:rsidP="002C0587" w:rsidR="006871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41D9" w:rsidR="00C641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C641D9">
      <w:t>438/2015</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41D9" w:rsidR="00C641D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401AB"/>
    <w:rsid w:val="00267BBB"/>
    <w:rsid w:val="0029394F"/>
    <w:rsid w:val="002C0587"/>
    <w:rsid w:val="0031775E"/>
    <w:rsid w:val="003541B1"/>
    <w:rsid w:val="003C6000"/>
    <w:rsid w:val="004F6C16"/>
    <w:rsid w:val="00520689"/>
    <w:rsid w:val="00687168"/>
    <w:rsid w:val="006A01A7"/>
    <w:rsid w:val="006F4C0D"/>
    <w:rsid w:val="0076139A"/>
    <w:rsid w:val="007B6D04"/>
    <w:rsid w:val="008233BC"/>
    <w:rsid w:val="00836506"/>
    <w:rsid w:val="008D5A66"/>
    <w:rsid w:val="00900E89"/>
    <w:rsid w:val="00906745"/>
    <w:rsid w:val="00942A0F"/>
    <w:rsid w:val="009C0568"/>
    <w:rsid w:val="00A000AE"/>
    <w:rsid w:val="00A0162D"/>
    <w:rsid w:val="00AA43BC"/>
    <w:rsid w:val="00AF0A5D"/>
    <w:rsid w:val="00B51DF8"/>
    <w:rsid w:val="00B93FF3"/>
    <w:rsid w:val="00BA3EB5"/>
    <w:rsid w:val="00BB2E51"/>
    <w:rsid w:val="00C03BEE"/>
    <w:rsid w:val="00C17835"/>
    <w:rsid w:val="00C641D9"/>
    <w:rsid w:val="00D67E91"/>
    <w:rsid w:val="00E518D1"/>
    <w:rsid w:val="00E63FC0"/>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A000AE"/>
    <w:rPr>
      <w:color w:val="808080"/>
      <w:bdr w:space="0" w:sz="0" w:color="auto" w:val="none"/>
      <w:shd w:fill="auto" w:color="auto" w:val="clear"/>
    </w:rPr>
  </w:style>
  <w:style w:customStyle="true" w:styleId="eSPISCCParagraphDefaultFont" w:type="character">
    <w:name w:val="eSPIS_CC_Paragraph Default Font"/>
    <w:basedOn w:val="Zadanifontodlomka"/>
    <w:rsid w:val="00A000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00AE"/>
    <w:rPr>
      <w:bdr w:space="0" w:sz="0" w:color="auto" w:val="none"/>
      <w:shd w:fill="FFFFCC" w:color="auto" w:val="clear"/>
      <w:lang w:val="hr-HR"/>
    </w:rPr>
  </w:style>
  <w:style w:customStyle="true" w:styleId="PozadinaSvijetloCrvena" w:type="character">
    <w:name w:val="Pozadina_SvijetloCrvena"/>
    <w:basedOn w:val="eSPISCCParagraphDefaultFont"/>
    <w:rsid w:val="00A000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00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A000AE"/>
    <w:rPr>
      <w:color w:val="808080"/>
      <w:bdr w:color="auto" w:space="0" w:sz="0" w:val="none"/>
      <w:shd w:color="auto" w:fill="auto" w:val="clear"/>
    </w:rPr>
  </w:style>
  <w:style w:customStyle="1" w:styleId="eSPISCCParagraphDefaultFont" w:type="character">
    <w:name w:val="eSPIS_CC_Paragraph Default Font"/>
    <w:basedOn w:val="Zadanifontodlomka"/>
    <w:rsid w:val="00A000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00AE"/>
    <w:rPr>
      <w:bdr w:color="auto" w:space="0" w:sz="0" w:val="none"/>
      <w:shd w:color="auto" w:fill="FFFFCC" w:val="clear"/>
      <w:lang w:val="hr-HR"/>
    </w:rPr>
  </w:style>
  <w:style w:customStyle="1" w:styleId="PozadinaSvijetloCrvena" w:type="character">
    <w:name w:val="Pozadina_SvijetloCrvena"/>
    <w:basedOn w:val="eSPISCCParagraphDefaultFont"/>
    <w:rsid w:val="00A000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00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 veljače 2017.</izvorni_sadrzaj>
    <derivirana_varijabla naziv="DomainObject.PlaniraniZavrsetakDatum_1">2. veljače 2017.</derivirana_varijabla>
  </DomainObject.PlaniraniZavrsetakDatum>
  <DomainObject.PlaniraniPocetakDatum>
    <izvorni_sadrzaj>2. veljače 2017.</izvorni_sadrzaj>
    <derivirana_varijabla naziv="DomainObject.PlaniraniPocetakDatum_1">2.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St-438/2015</izvorni_sadrzaj>
    <derivirana_varijabla naziv="DomainObject.Predmet.OznakaBroj_1">St-438/2015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COMPASS BOATS COMPOSITE j.d.o.o.  Rijeka</izvorni_sadrzaj>
    <derivirana_varijabla naziv="DomainObject.Predmet.ProtustrankaFormated_1">  COMPASS BOATS COMPOSITE j.d.o.o.  Rijeka</derivirana_varijabla>
  </DomainObject.Predmet.ProtustrankaFormated>
  <DomainObject.Predmet.ProtustrankaFormatedOIB>
    <izvorni_sadrzaj>  COMPASS BOATS COMPOSITE j.d.o.o.  Rijeka, OIB 95224268679</izvorni_sadrzaj>
    <derivirana_varijabla naziv="DomainObject.Predmet.ProtustrankaFormatedOIB_1">  COMPASS BOATS COMPOSITE j.d.o.o.  Rijeka, OIB 95224268679</derivirana_varijabla>
  </DomainObject.Predmet.ProtustrankaFormatedOIB>
  <DomainObject.Predmet.ProtustrankaFormatedWithAdress>
    <izvorni_sadrzaj> COMPASS BOATS COMPOSITE j.d.o.o.  Rijeka, Turkovo 7a, 51000 Rijeka</izvorni_sadrzaj>
    <derivirana_varijabla naziv="DomainObject.Predmet.ProtustrankaFormatedWithAdress_1"> COMPASS BOATS COMPOSITE j.d.o.o.  Rijeka, Turkovo 7a, 51000 Rijeka</derivirana_varijabla>
  </DomainObject.Predmet.ProtustrankaFormatedWithAdress>
  <DomainObject.Predmet.ProtustrankaFormatedWithAdressOIB>
    <izvorni_sadrzaj> COMPASS BOATS COMPOSITE j.d.o.o.  Rijeka, OIB 95224268679, Turkovo 7a, 51000 Rijeka</izvorni_sadrzaj>
    <derivirana_varijabla naziv="DomainObject.Predmet.ProtustrankaFormatedWithAdressOIB_1"> COMPASS BOATS COMPOSITE j.d.o.o.  Rijeka, OIB 95224268679, Turkovo 7a, 51000 Rijeka</derivirana_varijabla>
  </DomainObject.Predmet.ProtustrankaFormatedWithAdressOIB>
  <DomainObject.Predmet.ProtustrankaWithAdress>
    <izvorni_sadrzaj>COMPASS BOATS COMPOSITE j.d.o.o.  Rijeka Turkovo 7a, 51000 Rijeka</izvorni_sadrzaj>
    <derivirana_varijabla naziv="DomainObject.Predmet.ProtustrankaWithAdress_1">COMPASS BOATS COMPOSITE j.d.o.o.  Rijeka Turkovo 7a, 51000 Rijeka</derivirana_varijabla>
  </DomainObject.Predmet.ProtustrankaWithAdress>
  <DomainObject.Predmet.ProtustrankaWithAdressOIB>
    <izvorni_sadrzaj>COMPASS BOATS COMPOSITE j.d.o.o.  Rijeka, OIB 95224268679, Turkovo 7a, 51000 Rijeka</izvorni_sadrzaj>
    <derivirana_varijabla naziv="DomainObject.Predmet.ProtustrankaWithAdressOIB_1">COMPASS BOATS COMPOSITE j.d.o.o.  Rijeka, OIB 95224268679, Turkovo 7a, 51000 Rijeka</derivirana_varijabla>
  </DomainObject.Predmet.ProtustrankaWithAdressOIB>
  <DomainObject.Predmet.ProtustrankaNazivFormated>
    <izvorni_sadrzaj>COMPASS BOATS COMPOSITE j.d.o.o.  Rijeka</izvorni_sadrzaj>
    <derivirana_varijabla naziv="DomainObject.Predmet.ProtustrankaNazivFormated_1">COMPASS BOATS COMPOSITE j.d.o.o.  Rijeka</derivirana_varijabla>
  </DomainObject.Predmet.ProtustrankaNazivFormated>
  <DomainObject.Predmet.ProtustrankaNazivFormatedOIB>
    <izvorni_sadrzaj>COMPASS BOATS COMPOSITE j.d.o.o.  Rijeka, OIB 95224268679</izvorni_sadrzaj>
    <derivirana_varijabla naziv="DomainObject.Predmet.ProtustrankaNazivFormatedOIB_1">COMPASS BOATS COMPOSITE j.d.o.o.  Rijeka, OIB 95224268679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COMPASS BOATS COMPOSITE j.d.o.o.  Rijeka</item>
    </izvorni_sadrzaj>
    <derivirana_varijabla naziv="DomainObject.Predmet.ProtuStrankaListFormated_1">
      <item>COMPASS BOATS COMPOSITE j.d.o.o.  Rijeka</item>
    </derivirana_varijabla>
  </DomainObject.Predmet.ProtuStrankaListFormated>
  <DomainObject.Predmet.ProtuStrankaListFormatedOIB>
    <izvorni_sadrzaj>
      <item>COMPASS BOATS COMPOSITE j.d.o.o.  Rijeka, OIB 95224268679</item>
    </izvorni_sadrzaj>
    <derivirana_varijabla naziv="DomainObject.Predmet.ProtuStrankaListFormatedOIB_1">
      <item>COMPASS BOATS COMPOSITE j.d.o.o.  Rijeka, OIB 95224268679</item>
    </derivirana_varijabla>
  </DomainObject.Predmet.ProtuStrankaListFormatedOIB>
  <DomainObject.Predmet.ProtuStrankaListFormatedWithAdress>
    <izvorni_sadrzaj>
      <item>COMPASS BOATS COMPOSITE j.d.o.o.  Rijeka, Turkovo 7a, 51000 Rijeka</item>
    </izvorni_sadrzaj>
    <derivirana_varijabla naziv="DomainObject.Predmet.ProtuStrankaListFormatedWithAdress_1">
      <item>COMPASS BOATS COMPOSITE j.d.o.o.  Rijeka, Turkovo 7a, 51000 Rijeka</item>
    </derivirana_varijabla>
  </DomainObject.Predmet.ProtuStrankaListFormatedWithAdress>
  <DomainObject.Predmet.ProtuStrankaListFormatedWithAdressOIB>
    <izvorni_sadrzaj>
      <item>COMPASS BOATS COMPOSITE j.d.o.o.  Rijeka, OIB 95224268679, Turkovo 7a, 51000 Rijeka</item>
    </izvorni_sadrzaj>
    <derivirana_varijabla naziv="DomainObject.Predmet.ProtuStrankaListFormatedWithAdressOIB_1">
      <item>COMPASS BOATS COMPOSITE j.d.o.o.  Rijeka, OIB 95224268679, Turkovo 7a, 51000 Rijeka</item>
    </derivirana_varijabla>
  </DomainObject.Predmet.ProtuStrankaListFormatedWithAdressOIB>
  <DomainObject.Predmet.ProtuStrankaListNazivFormated>
    <izvorni_sadrzaj>
      <item>COMPASS BOATS COMPOSITE j.d.o.o.  Rijeka</item>
    </izvorni_sadrzaj>
    <derivirana_varijabla naziv="DomainObject.Predmet.ProtuStrankaListNazivFormated_1">
      <item>COMPASS BOATS COMPOSITE j.d.o.o.  Rijeka</item>
    </derivirana_varijabla>
  </DomainObject.Predmet.ProtuStrankaListNazivFormated>
  <DomainObject.Predmet.ProtuStrankaListNazivFormatedOIB>
    <izvorni_sadrzaj>
      <item>COMPASS BOATS COMPOSITE j.d.o.o.  Rijeka, OIB 95224268679</item>
    </izvorni_sadrzaj>
    <derivirana_varijabla naziv="DomainObject.Predmet.ProtuStrankaListNazivFormatedOIB_1">
      <item>COMPASS BOATS COMPOSITE j.d.o.o.  Rijeka, OIB 95224268679</item>
    </derivirana_varijabla>
  </DomainObject.Predmet.ProtuStrankaListNazivFormatedOIB>
  <DomainObject.Predmet.OstaliListFormated>
    <izvorni_sadrzaj>
      <item>Branislav Cvetković Meier</item>
    </izvorni_sadrzaj>
    <derivirana_varijabla naziv="DomainObject.Predmet.OstaliListFormated_1">
      <item>Branislav Cvetković Meier</item>
    </derivirana_varijabla>
  </DomainObject.Predmet.OstaliListFormated>
  <DomainObject.Predmet.OstaliListFormatedOIB>
    <izvorni_sadrzaj>
      <item>Branislav Cvetković Meier</item>
    </izvorni_sadrzaj>
    <derivirana_varijabla naziv="DomainObject.Predmet.OstaliListFormatedOIB_1">
      <item>Branislav Cvetković Meier</item>
    </derivirana_varijabla>
  </DomainObject.Predmet.OstaliListFormatedOIB>
  <DomainObject.Predmet.OstaliListFormatedWithAdress>
    <izvorni_sadrzaj>
      <item>Branislav Cvetković Meier, Turkovo 7/A, 51000 Rijeka</item>
    </izvorni_sadrzaj>
    <derivirana_varijabla naziv="DomainObject.Predmet.OstaliListFormatedWithAdress_1">
      <item>Branislav Cvetković Meier, Turkovo 7/A, 51000 Rijeka</item>
    </derivirana_varijabla>
  </DomainObject.Predmet.OstaliListFormatedWithAdress>
  <DomainObject.Predmet.OstaliListFormatedWithAdressOIB>
    <izvorni_sadrzaj>
      <item>Branislav Cvetković Meier, Turkovo 7/A, 51000 Rijeka</item>
    </izvorni_sadrzaj>
    <derivirana_varijabla naziv="DomainObject.Predmet.OstaliListFormatedWithAdressOIB_1">
      <item>Branislav Cvetković Meier, Turkovo 7/A, 51000 Rijeka</item>
    </derivirana_varijabla>
  </DomainObject.Predmet.OstaliListFormatedWithAdressOIB>
  <DomainObject.Predmet.OstaliListNazivFormated>
    <izvorni_sadrzaj>
      <item>Branislav Cvetković Meier</item>
    </izvorni_sadrzaj>
    <derivirana_varijabla naziv="DomainObject.Predmet.OstaliListNazivFormated_1">
      <item>Branislav Cvetković Meier</item>
    </derivirana_varijabla>
  </DomainObject.Predmet.OstaliListNazivFormated>
  <DomainObject.Predmet.OstaliListNazivFormatedOIB>
    <izvorni_sadrzaj>
      <item>Branislav Cvetković Meier</item>
    </izvorni_sadrzaj>
    <derivirana_varijabla naziv="DomainObject.Predmet.OstaliListNazivFormatedOIB_1">
      <item>Branislav Cvetković Meier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COMPASS BOATS COMPOSITE j.d.o.o.  Rijeka</izvorni_sadrzaj>
    <derivirana_varijabla naziv="DomainObject.Predmet.ProtustrankaIDrugi_1">COMPASS BOATS COMPOSITE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COMPASS BOATS COMPOSITE j.d.o.o.  Rijeka, OIB 95224268679, Turkovo 7a, 51000 Rijeka</izvorni_sadrzaj>
    <derivirana_varijabla naziv="DomainObject.Predmet.ProtustrankaIDrugiAdressOIB_1">COMPASS BOATS COMPOSITE j.d.o.o.  Rijeka, OIB 95224268679, Turkovo 7a,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COMPASS BOATS COMPOSITE j.d.o.o.  Rijeka</item>
      <item>Branislav Cvetković Meier</item>
    </izvorni_sadrzaj>
    <derivirana_varijabla naziv="DomainObject.Predmet.SudioniciListNaziv_1">
      <item>FINA  Rijeka</item>
      <item>COMPASS BOATS COMPOSITE j.d.o.o.  Rijeka</item>
      <item>Branislav Cvetković Meier</item>
    </derivirana_varijabla>
  </DomainObject.Predmet.SudioniciListNaziv>
  <DomainObject.Predmet.SudioniciListAdressOIB>
    <izvorni_sadrzaj>
      <item>FINA  Rijeka, OIB 85821130368, Frana Kurelca 8,51000 Rijeka</item>
      <item>COMPASS BOATS COMPOSITE j.d.o.o.  Rijeka, OIB 95224268679, Turkovo 7a,51000 Rijeka</item>
      <item>Branislav Cvetković Meier, Turkovo 7/A,51000 Rijeka</item>
    </izvorni_sadrzaj>
    <derivirana_varijabla naziv="DomainObject.Predmet.SudioniciListAdressOIB_1">
      <item>FINA  Rijeka, OIB 85821130368, Frana Kurelca 8,51000 Rijeka</item>
      <item>COMPASS BOATS COMPOSITE j.d.o.o.  Rijeka, OIB 95224268679, Turkovo 7a,51000 Rijeka</item>
      <item>Branislav Cvetković Meier, Turkovo 7/A,51000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95224268679</item>
      <item>, OIB null</item>
    </izvorni_sadrzaj>
    <derivirana_varijabla naziv="DomainObject.Predmet.SudioniciListNazivOIB_1">
      <item>, OIB 85821130368</item>
      <item>, OIB 95224268679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680</properties:Words>
  <properties:Characters>3998</properties:Characters>
  <properties:Lines>97</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2017-02-02T09:02:00Z</dcterms:created>
  <dc:creator>Vera Jelenović</dc:creator>
  <cp:lastModifiedBy>Danijela Fumić</cp:lastModifiedBy>
  <cp:lastPrinted>2017-02-02T09:02:00Z</cp:lastPrinted>
  <dcterms:modified xmlns:xsi="http://www.w3.org/2001/XMLSchema-instance" xsi:type="dcterms:W3CDTF">2017-02-02T09:04:00Z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