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de9875c" w14:textId="de9875c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01DAA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F01DAA">
        <w:rPr>
          <w:rFonts w:ascii="Times New Roman" w:hAnsi="Times New Roman"/>
          <w:sz w:val="24"/>
          <w:szCs w:val="24"/>
        </w:rPr>
        <w:t>SSKa</w:t>
      </w:r>
      <w:proofErr w:type="spellEnd"/>
      <w:r w:rsidR="00F01DAA">
        <w:rPr>
          <w:rFonts w:ascii="Times New Roman" w:hAnsi="Times New Roman"/>
          <w:sz w:val="24"/>
          <w:szCs w:val="24"/>
        </w:rPr>
        <w:t xml:space="preserve"> St-1066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EB4A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613A83" w:rsidRDefault="00F01DAA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St-1066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ind w:firstLine="708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F01DAA" w:rsidRDefault="00F01DAA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TETRA SOLUTIONS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Jaruščica</w:t>
      </w:r>
      <w:proofErr w:type="spellEnd"/>
      <w:r>
        <w:rPr>
          <w:rFonts w:ascii="Times New Roman" w:hAnsi="Times New Roman"/>
          <w:sz w:val="24"/>
          <w:szCs w:val="24"/>
        </w:rPr>
        <w:t xml:space="preserve"> 7 A, OIB: 49108212349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FD07D2" w:rsidRDefault="007712F3">
      <w:r w:rsidRPr="00FD07D2">
        <w:t xml:space="preserve"> </w:t>
      </w:r>
    </w:p>
    <w:p w:rsidR="00613A83" w:rsidP="00FD07D2" w:rsidRDefault="00613A83"/>
    <w:sectPr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1DAA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01D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01DAA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F01DAA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F01DAA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F01DAA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1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DA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01DAA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01DA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01DA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2019.</izvorni_sadrzaj>
    <derivirana_varijabla naziv="DomainObject.Predmet.DatumOsnivanja_1">3.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St-1066/2019</izvorni_sadrzaj>
    <derivirana_varijabla naziv="DomainObject.Predmet.OznakaBroj_1">St-1066/2019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TETRA SOLUTIONS d.o.o. zastupanog po punomoćniku Darija Divković</izvorni_sadrzaj>
    <derivirana_varijabla naziv="DomainObject.Predmet.ProtustrankaFormated_1">  TETRA SOLUTIONS d.o.o. zastupanog po punomoćniku Darija Divković</derivirana_varijabla>
  </DomainObject.Predmet.ProtustrankaFormated>
  <DomainObject.Predmet.ProtustrankaFormatedOIB>
    <izvorni_sadrzaj>  TETRA SOLUTIONS d.o.o., OIB 49108212349 zastupanog po punomoćniku Darija Divković</izvorni_sadrzaj>
    <derivirana_varijabla naziv="DomainObject.Predmet.ProtustrankaFormatedOIB_1">  TETRA SOLUTIONS d.o.o., OIB 49108212349 zastupanog po punomoćniku Darija Divković</derivirana_varijabla>
  </DomainObject.Predmet.ProtustrankaFormatedOIB>
  <DomainObject.Predmet.ProtustrankaFormatedWithAdress>
    <izvorni_sadrzaj> TETRA SOLUTIONS d.o.o., Jaruščica 7 A, 10000 Zagreb zastupanog po punomoćniku Darija Divković</izvorni_sadrzaj>
    <derivirana_varijabla naziv="DomainObject.Predmet.ProtustrankaFormatedWithAdress_1"> TETRA SOLUTIONS d.o.o., Jaruščica 7 A, 10000 Zagreb zastupanog po punomoćniku Darija Divković</derivirana_varijabla>
  </DomainObject.Predmet.ProtustrankaFormatedWithAdress>
  <DomainObject.Predmet.ProtustrankaFormatedWithAdressOIB>
    <izvorni_sadrzaj> TETRA SOLUTIONS d.o.o., OIB 49108212349, Jaruščica 7 A, 10000 Zagreb zastupanog po punomoćniku Darija Divković</izvorni_sadrzaj>
    <derivirana_varijabla naziv="DomainObject.Predmet.ProtustrankaFormatedWithAdressOIB_1"> TETRA SOLUTIONS d.o.o., OIB 49108212349, Jaruščica 7 A, 10000 Zagreb zastupanog po punomoćniku Darija Divković</derivirana_varijabla>
  </DomainObject.Predmet.ProtustrankaFormatedWithAdressOIB>
  <DomainObject.Predmet.ProtustrankaWithAdress>
    <izvorni_sadrzaj>TETRA SOLUTIONS d.o.o. Jaruščica 7 A, 10000 Zagreb</izvorni_sadrzaj>
    <derivirana_varijabla naziv="DomainObject.Predmet.ProtustrankaWithAdress_1">TETRA SOLUTIONS d.o.o. Jaruščica 7 A, 10000 Zagreb</derivirana_varijabla>
  </DomainObject.Predmet.ProtustrankaWithAdress>
  <DomainObject.Predmet.ProtustrankaWithAdressOIB>
    <izvorni_sadrzaj>TETRA SOLUTIONS d.o.o., OIB 49108212349, Jaruščica 7 A, 10000 Zagreb</izvorni_sadrzaj>
    <derivirana_varijabla naziv="DomainObject.Predmet.ProtustrankaWithAdressOIB_1">TETRA SOLUTIONS d.o.o., OIB 49108212349, Jaruščica 7 A, 10000 Zagreb</derivirana_varijabla>
  </DomainObject.Predmet.ProtustrankaWithAdressOIB>
  <DomainObject.Predmet.ProtustrankaNazivFormated>
    <izvorni_sadrzaj>TETRA SOLUTIONS d.o.o.</izvorni_sadrzaj>
    <derivirana_varijabla naziv="DomainObject.Predmet.ProtustrankaNazivFormated_1">TETRA SOLUTIONS d.o.o.</derivirana_varijabla>
  </DomainObject.Predmet.ProtustrankaNazivFormated>
  <DomainObject.Predmet.ProtustrankaNazivFormatedOIB>
    <izvorni_sadrzaj>TETRA SOLUTIONS d.o.o., OIB 49108212349</izvorni_sadrzaj>
    <derivirana_varijabla naziv="DomainObject.Predmet.ProtustrankaNazivFormatedOIB_1">TETRA SOLUTIONS d.o.o., OIB 49108212349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TETRA SOLUTIONS d.o.o. zastupanog po punomoćniku Darija Divković</item>
    </izvorni_sadrzaj>
    <derivirana_varijabla naziv="DomainObject.Predmet.ProtuStrankaListFormated_1">
      <item>TETRA SOLUTIONS d.o.o. zastupanog po punomoćniku Darija Divković</item>
    </derivirana_varijabla>
  </DomainObject.Predmet.ProtuStrankaListFormated>
  <DomainObject.Predmet.ProtuStrankaListFormatedOIB>
    <izvorni_sadrzaj>
      <item>TETRA SOLUTIONS d.o.o., OIB 49108212349 zastupanog po punomoćniku Darija Divković</item>
    </izvorni_sadrzaj>
    <derivirana_varijabla naziv="DomainObject.Predmet.ProtuStrankaListFormatedOIB_1">
      <item>TETRA SOLUTIONS d.o.o., OIB 49108212349 zastupanog po punomoćniku Darija Divković</item>
    </derivirana_varijabla>
  </DomainObject.Predmet.ProtuStrankaListFormatedOIB>
  <DomainObject.Predmet.ProtuStrankaListFormatedWithAdress>
    <izvorni_sadrzaj>
      <item>TETRA SOLUTIONS d.o.o., Jaruščica 7 A, 10000 Zagreb zastupanog po punomoćniku Darija Divković</item>
    </izvorni_sadrzaj>
    <derivirana_varijabla naziv="DomainObject.Predmet.ProtuStrankaListFormatedWithAdress_1">
      <item>TETRA SOLUTIONS d.o.o., Jaruščica 7 A, 10000 Zagreb zastupanog po punomoćniku Darija Divković</item>
    </derivirana_varijabla>
  </DomainObject.Predmet.ProtuStrankaListFormatedWithAdress>
  <DomainObject.Predmet.ProtuStrankaListFormatedWithAdressOIB>
    <izvorni_sadrzaj>
      <item>TETRA SOLUTIONS d.o.o., OIB 49108212349, Jaruščica 7 A, 10000 Zagreb zastupanog po punomoćniku Darija Divković</item>
    </izvorni_sadrzaj>
    <derivirana_varijabla naziv="DomainObject.Predmet.ProtuStrankaListFormatedWithAdressOIB_1">
      <item>TETRA SOLUTIONS d.o.o., OIB 49108212349, Jaruščica 7 A, 10000 Zagreb zastupanog po punomoćniku Darija Divković</item>
    </derivirana_varijabla>
  </DomainObject.Predmet.ProtuStrankaListFormatedWithAdressOIB>
  <DomainObject.Predmet.ProtuStrankaListNazivFormated>
    <izvorni_sadrzaj>
      <item>TETRA SOLUTIONS d.o.o.</item>
    </izvorni_sadrzaj>
    <derivirana_varijabla naziv="DomainObject.Predmet.ProtuStrankaListNazivFormated_1">
      <item>TETRA SOLUTIONS d.o.o.</item>
    </derivirana_varijabla>
  </DomainObject.Predmet.ProtuStrankaListNazivFormated>
  <DomainObject.Predmet.ProtuStrankaListNazivFormatedOIB>
    <izvorni_sadrzaj>
      <item>TETRA SOLUTIONS d.o.o., OIB 49108212349</item>
    </izvorni_sadrzaj>
    <derivirana_varijabla naziv="DomainObject.Predmet.ProtuStrankaListNazivFormatedOIB_1">
      <item>TETRA SOLUTIONS d.o.o., OIB 49108212349</item>
    </derivirana_varijabla>
  </DomainObject.Predmet.ProtuStrankaListNazivFormatedOIB>
  <DomainObject.Predmet.OstaliListFormated>
    <izvorni_sadrzaj>
      <item>Darija Divković punomoćnica sudionika u postupku TETRA SOLUTIONS d.o.o.</item>
    </izvorni_sadrzaj>
    <derivirana_varijabla naziv="DomainObject.Predmet.OstaliListFormated_1">
      <item>Darija Divković punomoćnica sudionika u postupku TETRA SOLUTIONS d.o.o.</item>
    </derivirana_varijabla>
  </DomainObject.Predmet.OstaliListFormated>
  <DomainObject.Predmet.OstaliListFormatedOIB>
    <izvorni_sadrzaj>
      <item>Darija Divković, OIB 49970810196 punomoćnica sudionika u postupku TETRA SOLUTIONS d.o.o.</item>
    </izvorni_sadrzaj>
    <derivirana_varijabla naziv="DomainObject.Predmet.OstaliListFormatedOIB_1">
      <item>Darija Divković, OIB 49970810196 punomoćnica sudionika u postupku TETRA SOLUTIONS d.o.o.</item>
    </derivirana_varijabla>
  </DomainObject.Predmet.OstaliListFormatedOIB>
  <DomainObject.Predmet.OstaliListFormatedWithAdress>
    <izvorni_sadrzaj>
      <item>Darija Divković, Jaruščica 7a, 10000 Zagreb punomoćnica sudionika u postupku TETRA SOLUTIONS d.o.o.</item>
    </izvorni_sadrzaj>
    <derivirana_varijabla naziv="DomainObject.Predmet.OstaliListFormatedWithAdress_1">
      <item>Darija Divković, Jaruščica 7a, 10000 Zagreb punomoćnica sudionika u postupku TETRA SOLUTIONS d.o.o.</item>
    </derivirana_varijabla>
  </DomainObject.Predmet.OstaliListFormatedWithAdress>
  <DomainObject.Predmet.OstaliListFormatedWithAdressOIB>
    <izvorni_sadrzaj>
      <item>Darija Divković, OIB 49970810196, Jaruščica 7a, 10000 Zagreb punomoćnica sudionika u postupku TETRA SOLUTIONS d.o.o.</item>
    </izvorni_sadrzaj>
    <derivirana_varijabla naziv="DomainObject.Predmet.OstaliListFormatedWithAdressOIB_1">
      <item>Darija Divković, OIB 49970810196, Jaruščica 7a, 10000 Zagreb punomoćnica sudionika u postupku TETRA SOLUTIONS d.o.o.</item>
    </derivirana_varijabla>
  </DomainObject.Predmet.OstaliListFormatedWithAdressOIB>
  <DomainObject.Predmet.OstaliListNazivFormated>
    <izvorni_sadrzaj>
      <item>Darija Divković</item>
    </izvorni_sadrzaj>
    <derivirana_varijabla naziv="DomainObject.Predmet.OstaliListNazivFormated_1">
      <item>Darija Divković</item>
    </derivirana_varijabla>
  </DomainObject.Predmet.OstaliListNazivFormated>
  <DomainObject.Predmet.OstaliListNazivFormatedOIB>
    <izvorni_sadrzaj>
      <item>Darija Divković, OIB 49970810196</item>
    </izvorni_sadrzaj>
    <derivirana_varijabla naziv="DomainObject.Predmet.OstaliListNazivFormatedOIB_1">
      <item>Darija Divković, OIB 49970810196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TETRA SOLUTIONS d.o.o.</izvorni_sadrzaj>
    <derivirana_varijabla naziv="DomainObject.Predmet.ProtustrankaIDrugi_1">TETRA SOLUTIONS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TETRA SOLUTIONS d.o.o., OIB 49108212349, Jaruščica 7 A, 10000 Zagreb</izvorni_sadrzaj>
    <derivirana_varijabla naziv="DomainObject.Predmet.ProtustrankaIDrugiAdressOIB_1">TETRA SOLUTIONS d.o.o., OIB 49108212349, Jaruščica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TETRA SOLUTIONS d.o.o.</item>
      <item>FINANCIJSKA AGENCIJA, RC Zagreb</item>
      <item>Darija Divković</item>
    </izvorni_sadrzaj>
    <derivirana_varijabla naziv="DomainObject.Predmet.SudioniciListNaziv_1">
      <item>TETRA SOLUTIONS d.o.o.</item>
      <item>FINANCIJSKA AGENCIJA, RC Zagreb</item>
      <item>Darija Divković</item>
    </derivirana_varijabla>
  </DomainObject.Predmet.SudioniciListNaziv>
  <DomainObject.Predmet.SudioniciListAdressOIB>
    <izvorni_sadrzaj>
      <item>TETRA SOLUTIONS d.o.o., OIB 49108212349, Jaruščica 7 A,10000 Zagreb</item>
      <item>FINANCIJSKA AGENCIJA, RC Zagreb, OIB 85821130368, Trg svibanjskih žrtava 1995. 1,10000 Zagreb</item>
      <item>Darija Divković, OIB 49970810196, Jaruščica 7a,10000 Zagreb</item>
    </izvorni_sadrzaj>
    <derivirana_varijabla naziv="DomainObject.Predmet.SudioniciListAdressOIB_1">
      <item>TETRA SOLUTIONS d.o.o., OIB 49108212349, Jaruščica 7 A,10000 Zagreb</item>
      <item>FINANCIJSKA AGENCIJA, RC Zagreb, OIB 85821130368, Trg svibanjskih žrtava 1995. 1,10000 Zagreb</item>
      <item>Darija Divković, OIB 49970810196, Jaruščica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49108212349</item>
      <item>, OIB 85821130368</item>
      <item>, OIB 49970810196</item>
    </izvorni_sadrzaj>
    <derivirana_varijabla naziv="DomainObject.Predmet.SudioniciListNazivOIB_1">
      <item>, OIB 49108212349</item>
      <item>, OIB 85821130368</item>
      <item>, OIB 49970810196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54D96C-F3D9-483B-B6E7-20BEF30E792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830</properties:Characters>
  <properties:Lines>47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2019-09-03T07:24:00Z</cp:lastPrinted>
  <dcterms:modified xmlns:xsi="http://www.w3.org/2001/XMLSchema-instance" xsi:type="dcterms:W3CDTF">2019-09-03T07:24:00Z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