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15e0" w14:paraId="d8115e0" w:rsidRDefault="00E01A12" w:rsidP="00E01A12" w:rsidR="00E01A12" w:rsidRPr="00F71A3C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F71A3C">
        <w:rPr>
          <w:rFonts w:hAnsi="Times New Roman" w:ascii="Times New Roman"/>
          <w:color w:val="000000"/>
          <w:szCs w:val="24"/>
          <w:lang w:val="hr-HR"/>
        </w:rPr>
        <w:t>4 St-</w:t>
      </w:r>
      <w:r w:rsidR="006A3C28" w:rsidRPr="00F71A3C">
        <w:rPr>
          <w:rFonts w:hAnsi="Times New Roman" w:ascii="Times New Roman"/>
          <w:color w:val="000000"/>
          <w:szCs w:val="24"/>
          <w:lang w:val="hr-HR"/>
        </w:rPr>
        <w:t>1436</w:t>
      </w:r>
      <w:r w:rsidR="00980036" w:rsidRPr="00F71A3C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F71A3C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71A3C">
      <w:pPr>
        <w:jc w:val="center"/>
        <w:rPr>
          <w:rFonts w:hAnsi="Times New Roman" w:ascii="Times New Roman"/>
          <w:color w:val="000000"/>
          <w:szCs w:val="24"/>
        </w:rPr>
      </w:pPr>
      <w:r w:rsidRPr="00F71A3C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71A3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F71A3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E17BF5" w:rsidRPr="00F71A3C">
        <w:rPr>
          <w:rFonts w:hAnsi="Times New Roman" w:ascii="Times New Roman"/>
          <w:color w:val="000000"/>
          <w:szCs w:val="24"/>
          <w:lang w:val="hr-HR"/>
        </w:rPr>
        <w:t xml:space="preserve">SVIJET KUPONA d.o.o. za izdavačku djelatnost, </w:t>
      </w:r>
      <w:r w:rsidR="00E17BF5" w:rsidRPr="00F71A3C">
        <w:rPr>
          <w:rFonts w:hAnsi="Times New Roman" w:ascii="Times New Roman"/>
          <w:color w:val="000000"/>
          <w:szCs w:val="24"/>
        </w:rPr>
        <w:t>Zagreb (Grad Zagreb), Ilica 392, OIB: 09409064731</w:t>
      </w:r>
      <w:r w:rsidRPr="00F71A3C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980036" w:rsidRPr="00F71A3C">
        <w:rPr>
          <w:rFonts w:hAnsi="Times New Roman" w:ascii="Times New Roman"/>
          <w:color w:val="000000"/>
          <w:szCs w:val="24"/>
          <w:lang w:val="hr-HR"/>
        </w:rPr>
        <w:t>23.</w:t>
      </w:r>
      <w:r w:rsidRPr="00F71A3C">
        <w:rPr>
          <w:rFonts w:hAnsi="Times New Roman" w:ascii="Times New Roman"/>
          <w:color w:val="000000"/>
          <w:szCs w:val="24"/>
          <w:lang w:val="hr-HR"/>
        </w:rPr>
        <w:t xml:space="preserve">  veljače 2016. </w:t>
      </w: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71A3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F71A3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71A3C">
      <w:pPr>
        <w:pStyle w:val="BodyText21"/>
        <w:rPr>
          <w:rFonts w:hAnsi="Times New Roman" w:ascii="Times New Roman"/>
          <w:color w:val="000000"/>
          <w:szCs w:val="24"/>
        </w:rPr>
      </w:pPr>
      <w:r w:rsidRPr="00F71A3C">
        <w:rPr>
          <w:rFonts w:hAnsi="Times New Roman" w:ascii="Times New Roman"/>
          <w:color w:val="000000"/>
          <w:szCs w:val="24"/>
        </w:rPr>
        <w:t>I</w:t>
      </w:r>
      <w:r w:rsidRPr="00F71A3C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E17BF5" w:rsidRPr="00F71A3C">
        <w:rPr>
          <w:rFonts w:hAnsi="Times New Roman" w:ascii="Times New Roman"/>
          <w:color w:val="000000"/>
          <w:szCs w:val="24"/>
        </w:rPr>
        <w:t>SVIJET KUPONA d.o.o. za izdavačku djelatnost, Zagreb (Grad Zagreb), Ilica 392, OIB: 09409064731</w:t>
      </w:r>
      <w:r w:rsidR="00980036" w:rsidRPr="00F71A3C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F71A3C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F71A3C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980036" w:rsidRPr="00F71A3C">
        <w:rPr>
          <w:rFonts w:hAnsi="Times New Roman" w:ascii="Times New Roman"/>
          <w:color w:val="000000"/>
          <w:szCs w:val="24"/>
        </w:rPr>
        <w:t>23. veljače</w:t>
      </w:r>
      <w:r w:rsidRPr="00F71A3C">
        <w:rPr>
          <w:rFonts w:hAnsi="Times New Roman" w:ascii="Times New Roman"/>
          <w:color w:val="000000"/>
          <w:szCs w:val="24"/>
        </w:rPr>
        <w:t xml:space="preserve"> 2016.  u </w:t>
      </w:r>
      <w:r w:rsidR="00980036" w:rsidRPr="00F71A3C">
        <w:rPr>
          <w:rFonts w:hAnsi="Times New Roman" w:ascii="Times New Roman"/>
          <w:color w:val="000000"/>
          <w:szCs w:val="24"/>
        </w:rPr>
        <w:t>1</w:t>
      </w:r>
      <w:r w:rsidR="00E17BF5" w:rsidRPr="00F71A3C">
        <w:rPr>
          <w:rFonts w:hAnsi="Times New Roman" w:ascii="Times New Roman"/>
          <w:color w:val="000000"/>
          <w:szCs w:val="24"/>
        </w:rPr>
        <w:t>1</w:t>
      </w:r>
      <w:r w:rsidRPr="00F71A3C">
        <w:rPr>
          <w:rFonts w:hAnsi="Times New Roman" w:ascii="Times New Roman"/>
          <w:color w:val="000000"/>
          <w:szCs w:val="24"/>
        </w:rPr>
        <w:t xml:space="preserve"> sati i </w:t>
      </w:r>
      <w:r w:rsidR="00E17BF5" w:rsidRPr="00F71A3C">
        <w:rPr>
          <w:rFonts w:hAnsi="Times New Roman" w:ascii="Times New Roman"/>
          <w:color w:val="000000"/>
          <w:szCs w:val="24"/>
        </w:rPr>
        <w:t>25</w:t>
      </w:r>
      <w:r w:rsidRPr="00F71A3C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F71A3C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E01A12" w:rsidR="00E01A12" w:rsidRPr="00F71A3C">
      <w:pPr>
        <w:pStyle w:val="BodyText21"/>
        <w:rPr>
          <w:rFonts w:hAnsi="Times New Roman" w:ascii="Times New Roman"/>
          <w:color w:val="000000"/>
          <w:szCs w:val="24"/>
          <w:u w:val="single"/>
        </w:rPr>
      </w:pPr>
      <w:r w:rsidRPr="00F71A3C">
        <w:rPr>
          <w:rFonts w:hAnsi="Times New Roman" w:ascii="Times New Roman"/>
          <w:color w:val="000000"/>
          <w:szCs w:val="24"/>
        </w:rPr>
        <w:t xml:space="preserve">II     </w:t>
      </w:r>
      <w:r w:rsidRPr="00F71A3C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E17BF5" w:rsidRPr="00F71A3C">
        <w:rPr>
          <w:rFonts w:hAnsi="Times New Roman" w:ascii="Times New Roman"/>
          <w:color w:val="000000"/>
          <w:szCs w:val="24"/>
        </w:rPr>
        <w:t>Ivan Gjurašić, Zagreb, Petrinjska 28, OIB: 66025260916.</w:t>
      </w:r>
    </w:p>
    <w:p w:rsidRDefault="00E01A12" w:rsidP="00E01A12" w:rsidR="00E01A12" w:rsidRPr="00F71A3C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F71A3C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F71A3C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E17BF5" w:rsidRPr="00F71A3C">
        <w:rPr>
          <w:rFonts w:hAnsi="Times New Roman" w:ascii="Times New Roman"/>
          <w:color w:val="000000"/>
          <w:szCs w:val="24"/>
          <w:lang w:val="hr-HR"/>
        </w:rPr>
        <w:t xml:space="preserve">SVIJET KUPONA d.o.o. za izdavačku djelatnost, </w:t>
      </w:r>
      <w:r w:rsidR="00E17BF5" w:rsidRPr="00F71A3C">
        <w:rPr>
          <w:rFonts w:hAnsi="Times New Roman" w:ascii="Times New Roman"/>
          <w:color w:val="000000"/>
          <w:szCs w:val="24"/>
        </w:rPr>
        <w:t>Zagreb (Grad Zagreb), Ilica 392, OIB: 09409064731</w:t>
      </w:r>
      <w:r w:rsidR="00980036" w:rsidRPr="00F71A3C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F71A3C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F71A3C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71A3C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lang w:val="hr-HR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F71A3C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lang w:val="hr-HR"/>
        </w:rPr>
      </w:pPr>
      <w:r w:rsidRPr="00F71A3C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E17BF5" w:rsidRPr="00F71A3C">
        <w:rPr>
          <w:rFonts w:hAnsi="Times New Roman" w:ascii="Times New Roman"/>
          <w:color w:val="000000"/>
          <w:lang w:val="hr-HR"/>
        </w:rPr>
        <w:t>23. studenoga</w:t>
      </w:r>
      <w:r w:rsidR="00980036" w:rsidRPr="00F71A3C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F71A3C">
        <w:rPr>
          <w:rFonts w:hAnsi="Times New Roman" w:ascii="Times New Roman"/>
          <w:color w:val="000000"/>
          <w:lang w:val="hr-HR"/>
        </w:rPr>
        <w:t>5</w:t>
      </w:r>
      <w:r w:rsidRPr="00F71A3C">
        <w:rPr>
          <w:rFonts w:hAnsi="Times New Roman" w:ascii="Times New Roman"/>
          <w:color w:val="000000"/>
          <w:lang w:val="hr-HR"/>
        </w:rPr>
        <w:t>. pozvane su osobe ovlaštene za zastupanje dužnika po zakonu, dostaviti javnobilježnički ovjerovljen popis imovine i obveza dužnika  na propisanom obrascu, sukladno čl. 430., 17.  i 13. SZ .  Z</w:t>
      </w:r>
      <w:r w:rsidR="00980036" w:rsidRPr="00F71A3C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E17BF5" w:rsidRPr="00F71A3C">
        <w:rPr>
          <w:rFonts w:hAnsi="Times New Roman" w:ascii="Times New Roman"/>
          <w:color w:val="000000"/>
          <w:lang w:val="hr-HR"/>
        </w:rPr>
        <w:t>21. siječnja 2016. putem oglasne ploče suda.</w:t>
      </w:r>
      <w:r w:rsidRPr="00F71A3C">
        <w:rPr>
          <w:rFonts w:hAnsi="Times New Roman" w:ascii="Times New Roman"/>
          <w:color w:val="000000"/>
          <w:lang w:val="hr-HR"/>
        </w:rPr>
        <w:t xml:space="preserve"> Zakonski zastupn</w:t>
      </w:r>
      <w:r w:rsidR="00E17BF5" w:rsidRPr="00F71A3C">
        <w:rPr>
          <w:rFonts w:hAnsi="Times New Roman" w:ascii="Times New Roman"/>
          <w:color w:val="000000"/>
          <w:lang w:val="hr-HR"/>
        </w:rPr>
        <w:t>ici</w:t>
      </w:r>
      <w:r w:rsidRPr="00F71A3C">
        <w:rPr>
          <w:rFonts w:hAnsi="Times New Roman" w:ascii="Times New Roman"/>
          <w:color w:val="000000"/>
          <w:lang w:val="hr-HR"/>
        </w:rPr>
        <w:t xml:space="preserve"> dužnika </w:t>
      </w:r>
      <w:r w:rsidR="00E17BF5" w:rsidRPr="00F71A3C">
        <w:rPr>
          <w:rFonts w:hAnsi="Times New Roman" w:ascii="Times New Roman"/>
          <w:color w:val="000000"/>
          <w:lang w:val="hr-HR"/>
        </w:rPr>
        <w:t>nisu</w:t>
      </w:r>
      <w:r w:rsidRPr="00F71A3C">
        <w:rPr>
          <w:rFonts w:hAnsi="Times New Roman" w:ascii="Times New Roman"/>
          <w:color w:val="000000"/>
          <w:lang w:val="hr-HR"/>
        </w:rPr>
        <w:t xml:space="preserve"> </w:t>
      </w:r>
      <w:r w:rsidR="00980036" w:rsidRPr="00F71A3C">
        <w:rPr>
          <w:rFonts w:hAnsi="Times New Roman" w:ascii="Times New Roman"/>
          <w:color w:val="000000"/>
          <w:lang w:val="hr-HR"/>
        </w:rPr>
        <w:t>dostavi</w:t>
      </w:r>
      <w:r w:rsidR="00E17BF5" w:rsidRPr="00F71A3C">
        <w:rPr>
          <w:rFonts w:hAnsi="Times New Roman" w:ascii="Times New Roman"/>
          <w:color w:val="000000"/>
          <w:lang w:val="hr-HR"/>
        </w:rPr>
        <w:t>li</w:t>
      </w:r>
      <w:r w:rsidR="00980036" w:rsidRPr="00F71A3C">
        <w:rPr>
          <w:rFonts w:hAnsi="Times New Roman" w:ascii="Times New Roman"/>
          <w:color w:val="000000"/>
          <w:lang w:val="hr-HR"/>
        </w:rPr>
        <w:t xml:space="preserve"> prokazni popis imovine</w:t>
      </w:r>
      <w:r w:rsidR="0061499A" w:rsidRPr="00F71A3C">
        <w:rPr>
          <w:rFonts w:hAnsi="Times New Roman" w:ascii="Times New Roman"/>
          <w:color w:val="000000"/>
          <w:lang w:val="hr-HR"/>
        </w:rPr>
        <w:t xml:space="preserve">. </w:t>
      </w:r>
      <w:r w:rsidR="00980036" w:rsidRPr="00F71A3C">
        <w:rPr>
          <w:rFonts w:hAnsi="Times New Roman" w:ascii="Times New Roman"/>
          <w:color w:val="000000"/>
          <w:lang w:val="hr-HR"/>
        </w:rPr>
        <w:t xml:space="preserve"> </w:t>
      </w:r>
      <w:r w:rsidRPr="00F71A3C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lang w:val="hr-HR"/>
        </w:rPr>
      </w:pPr>
      <w:r w:rsidRPr="00F71A3C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E17BF5" w:rsidRPr="00F71A3C">
        <w:rPr>
          <w:rFonts w:hAnsi="Times New Roman" w:ascii="Times New Roman"/>
          <w:color w:val="000000"/>
          <w:lang w:val="hr-HR"/>
        </w:rPr>
        <w:t>23. studenoga</w:t>
      </w:r>
      <w:r w:rsidR="00980036" w:rsidRPr="00F71A3C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F71A3C">
        <w:rPr>
          <w:rFonts w:hAnsi="Times New Roman" w:ascii="Times New Roman"/>
          <w:color w:val="000000"/>
          <w:lang w:val="hr-HR"/>
        </w:rPr>
        <w:t>5</w:t>
      </w:r>
      <w:r w:rsidRPr="00F71A3C">
        <w:rPr>
          <w:rFonts w:hAnsi="Times New Roman" w:ascii="Times New Roman"/>
          <w:color w:val="000000"/>
          <w:lang w:val="hr-HR"/>
        </w:rPr>
        <w:t xml:space="preserve">. pozvani su dužnikovi vjerovnici sukladno članku 430. i 431. SZ-a, predložiti otvaranje stečajnog postupka na dužnikom te predujmiti sredstva za namirenje troškova postupka, uz upozorenje na pravne posljedice nepodnošenja istog.        </w:t>
      </w: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lang w:val="hr-HR"/>
        </w:rPr>
      </w:pPr>
      <w:r w:rsidRPr="00F71A3C">
        <w:rPr>
          <w:rFonts w:hAnsi="Times New Roman" w:ascii="Times New Roman"/>
          <w:color w:val="000000"/>
          <w:lang w:val="hr-HR"/>
        </w:rPr>
        <w:t xml:space="preserve">        </w:t>
      </w:r>
      <w:r w:rsidRPr="00F71A3C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F71A3C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F71A3C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71A3C">
      <w:pPr>
        <w:jc w:val="center"/>
        <w:rPr>
          <w:rFonts w:hAnsi="Times New Roman" w:ascii="Times New Roman"/>
          <w:color w:val="000000"/>
          <w:lang w:val="hr-HR"/>
        </w:rPr>
      </w:pPr>
      <w:r w:rsidRPr="00F71A3C">
        <w:rPr>
          <w:rFonts w:hAnsi="Times New Roman" w:ascii="Times New Roman"/>
          <w:color w:val="000000"/>
          <w:lang w:val="hr-HR"/>
        </w:rPr>
        <w:t xml:space="preserve">U Zagrebu  </w:t>
      </w:r>
      <w:r w:rsidR="00980036" w:rsidRPr="00F71A3C">
        <w:rPr>
          <w:rFonts w:hAnsi="Times New Roman" w:ascii="Times New Roman"/>
          <w:color w:val="000000"/>
          <w:lang w:val="hr-HR"/>
        </w:rPr>
        <w:t>23. veljače</w:t>
      </w:r>
      <w:r w:rsidRPr="00F71A3C">
        <w:rPr>
          <w:rFonts w:hAnsi="Times New Roman" w:ascii="Times New Roman"/>
          <w:color w:val="000000"/>
          <w:lang w:val="hr-HR"/>
        </w:rPr>
        <w:t xml:space="preserve">  2016. </w:t>
      </w:r>
    </w:p>
    <w:p w:rsidRDefault="00E01A12" w:rsidP="00E01A12" w:rsidR="00E01A12" w:rsidRPr="00F71A3C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71A3C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F71A3C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F71A3C" w:rsidP="00F71A3C" w:rsidR="00E01A12" w:rsidRPr="00F71A3C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F71A3C">
      <w:pPr>
        <w:ind w:firstLine="720" w:left="5040"/>
        <w:jc w:val="both"/>
        <w:rPr>
          <w:rFonts w:hAnsi="Times New Roman" w:ascii="Times New Roman"/>
          <w:color w:val="000000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F71A3C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F71A3C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F71A3C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>4.) Ministarstvo pravosuđa po ŽDO Zagreb</w:t>
      </w: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71A3C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E01A12" w:rsidP="00E01A12" w:rsidR="00E01A12" w:rsidRPr="00F71A3C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F71A3C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F71A3C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F71A3C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F71A3C">
      <w:pPr>
        <w:rPr>
          <w:color w:val="000000"/>
        </w:rPr>
      </w:pPr>
    </w:p>
    <w:sectPr w:rsidSect="00840E3D" w:rsidR="00182088" w:rsidRPr="00F71A3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F71A3C">
      <w:pPr>
        <w:rPr>
          <w:color w:val="000000"/>
        </w:rPr>
      </w:pPr>
      <w:r w:rsidRPr="00F71A3C">
        <w:rPr>
          <w:color w:val="000000"/>
        </w:rPr>
        <w:separator/>
      </w:r>
    </w:p>
  </w:endnote>
  <w:endnote w:id="0" w:type="continuationSeparator">
    <w:p w:rsidRDefault="00DB4528" w:rsidP="00DB4528" w:rsidR="00DB4528" w:rsidRPr="00F71A3C">
      <w:pPr>
        <w:rPr>
          <w:color w:val="000000"/>
        </w:rPr>
      </w:pPr>
      <w:r w:rsidRPr="00F71A3C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F71A3C">
      <w:pPr>
        <w:rPr>
          <w:color w:val="000000"/>
        </w:rPr>
      </w:pPr>
      <w:r w:rsidRPr="00F71A3C">
        <w:rPr>
          <w:color w:val="000000"/>
        </w:rPr>
        <w:separator/>
      </w:r>
    </w:p>
  </w:footnote>
  <w:footnote w:id="0" w:type="continuationSeparator">
    <w:p w:rsidRDefault="00DB4528" w:rsidP="00DB4528" w:rsidR="00DB4528" w:rsidRPr="00F71A3C">
      <w:pPr>
        <w:rPr>
          <w:color w:val="000000"/>
        </w:rPr>
      </w:pPr>
      <w:r w:rsidRPr="00F71A3C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F71A3C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F71A3C">
          <w:rPr>
            <w:color w:val="000000"/>
          </w:rPr>
          <w:t xml:space="preserve">                                                       </w:t>
        </w:r>
        <w:r w:rsidRPr="00F71A3C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F71A3C">
          <w:rPr>
            <w:rFonts w:hAnsi="Times New Roman" w:ascii="Times New Roman"/>
            <w:color w:val="000000"/>
          </w:rPr>
          <w:t>4 S</w:t>
        </w:r>
        <w:r w:rsidR="0061720E" w:rsidRPr="00F71A3C">
          <w:rPr>
            <w:rFonts w:hAnsi="Times New Roman" w:ascii="Times New Roman"/>
            <w:color w:val="000000"/>
          </w:rPr>
          <w:t>t-</w:t>
        </w:r>
        <w:r w:rsidR="006A3C28" w:rsidRPr="00F71A3C">
          <w:rPr>
            <w:rFonts w:hAnsi="Times New Roman" w:ascii="Times New Roman"/>
            <w:color w:val="000000"/>
          </w:rPr>
          <w:t>1436</w:t>
        </w:r>
        <w:r w:rsidR="00980036" w:rsidRPr="00F71A3C">
          <w:rPr>
            <w:rFonts w:hAnsi="Times New Roman" w:ascii="Times New Roman"/>
            <w:color w:val="000000"/>
          </w:rPr>
          <w:t>/15</w:t>
        </w:r>
      </w:p>
      <w:p w:rsidRDefault="00CF7767" w:rsidR="00CF7767" w:rsidRPr="00F71A3C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F71A3C" w:rsidR="00840E3D" w:rsidRPr="00F71A3C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F71A3C">
    <w:pPr>
      <w:pStyle w:val="Zaglavlje"/>
      <w:rPr>
        <w:color w:val="000000"/>
        <w:lang w:val="hr-HR"/>
      </w:rPr>
    </w:pPr>
    <w:r w:rsidRPr="00F71A3C">
      <w:rPr>
        <w:color w:val="000000"/>
        <w:lang w:val="hr-HR"/>
      </w:rPr>
      <w:tab/>
    </w:r>
    <w:r w:rsidRPr="00F71A3C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F71A3C">
    <w:pPr>
      <w:pStyle w:val="Zaglavlje"/>
      <w:rPr>
        <w:rFonts w:hAnsi="Times New Roman" w:ascii="Times New Roman"/>
        <w:color w:val="000000"/>
        <w:lang w:val="hr-HR"/>
      </w:rPr>
    </w:pPr>
    <w:r w:rsidRPr="00F71A3C">
      <w:rPr>
        <w:color w:val="000000"/>
        <w:lang w:val="hr-HR"/>
      </w:rPr>
      <w:tab/>
    </w:r>
    <w:r w:rsidRPr="00F71A3C">
      <w:rPr>
        <w:color w:val="000000"/>
        <w:lang w:val="hr-HR"/>
      </w:rPr>
      <w:tab/>
    </w:r>
  </w:p>
  <w:p w:rsidRDefault="009F5765" w:rsidP="00840E3D" w:rsidR="00840E3D" w:rsidRPr="00F71A3C">
    <w:pPr>
      <w:pStyle w:val="Zaglavlje"/>
      <w:rPr>
        <w:rFonts w:hAnsi="Times New Roman" w:ascii="Times New Roman"/>
        <w:color w:val="000000"/>
        <w:lang w:val="hr-HR"/>
      </w:rPr>
    </w:pPr>
    <w:r w:rsidRPr="00F71A3C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F71A3C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F71A3C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F71A3C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F71A3C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F71A3C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F71A3C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F71A3C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F71A3C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F71A3C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F71A3C">
      <w:rPr>
        <w:rFonts w:hAnsi="Times New Roman" w:ascii="Times New Roman"/>
        <w:color w:val="000000"/>
        <w:lang w:val="hr-HR"/>
      </w:rPr>
      <w:t>Zagreb, Amruševa 2/II</w:t>
    </w:r>
    <w:r w:rsidR="00532B71" w:rsidRPr="00F71A3C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F71A3C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73738"/>
    <w:rsid w:val="003D75C3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95EAA"/>
    <w:rsid w:val="006A3C28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B07C9"/>
    <w:rsid w:val="00CF2939"/>
    <w:rsid w:val="00CF7767"/>
    <w:rsid w:val="00D132F0"/>
    <w:rsid w:val="00D44D4F"/>
    <w:rsid w:val="00D535AF"/>
    <w:rsid w:val="00D76E7C"/>
    <w:rsid w:val="00D955F3"/>
    <w:rsid w:val="00DB29D2"/>
    <w:rsid w:val="00DB4528"/>
    <w:rsid w:val="00DF21FF"/>
    <w:rsid w:val="00E01A12"/>
    <w:rsid w:val="00E17BF5"/>
    <w:rsid w:val="00E47E18"/>
    <w:rsid w:val="00EE5750"/>
    <w:rsid w:val="00EE69E5"/>
    <w:rsid w:val="00F62A72"/>
    <w:rsid w:val="00F667BC"/>
    <w:rsid w:val="00F7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St-1436/2015-10</izvorni_sadrzaj>
    <derivirana_varijabla naziv="DomainObject.Oznaka_1">St-1436/2015-10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KUPONA d.o.o. zastupanog po punomoćniku Mirza Muftić; Goran Vanjković</izvorni_sadrzaj>
    <derivirana_varijabla naziv="DomainObject.Predmet.ProtustrankaFormated_1">  SVIJET KUPONA d.o.o. zastupanog po punomoćniku Mirza Muftić; Goran Vanjković</derivirana_varijabla>
  </DomainObject.Predmet.ProtustrankaFormated>
  <DomainObject.Predmet.ProtustrankaFormatedOIB>
    <izvorni_sadrzaj>  SVIJET KUPONA d.o.o., OIB 09409064731 zastupanog po punomoćniku Mirza Muftić; Goran Vanjković</izvorni_sadrzaj>
    <derivirana_varijabla naziv="DomainObject.Predmet.ProtustrankaFormatedOIB_1">  SVIJET KUPONA d.o.o., OIB 09409064731 zastupanog po punomoćniku Mirza Muftić; Goran Vanjković</derivirana_varijabla>
  </DomainObject.Predmet.ProtustrankaFormatedOIB>
  <DomainObject.Predmet.ProtustrankaFormatedWithAdress>
    <izvorni_sadrzaj> SVIJET KUPONA d.o.o., Ilica 392, 10000 Zagreb zastupanog po punomoćniku Mirza Muftić; Goran Vanjković</izvorni_sadrzaj>
    <derivirana_varijabla naziv="DomainObject.Predmet.ProtustrankaFormatedWithAdress_1"> SVIJET KUPONA d.o.o., Ilica 392, 10000 Zagreb zastupanog po punomoćniku Mirza Muftić; Goran Vanjković</derivirana_varijabla>
  </DomainObject.Predmet.ProtustrankaFormatedWithAdress>
  <DomainObject.Predmet.ProtustrankaFormatedWithAdressOIB>
    <izvorni_sadrzaj> SVIJET KUPONA d.o.o., OIB 09409064731, Ilica 392, 10000 Zagreb zastupanog po punomoćniku Mirza Muftić; Goran Vanjković</izvorni_sadrzaj>
    <derivirana_varijabla naziv="DomainObject.Predmet.ProtustrankaFormatedWithAdressOIB_1"> SVIJET KUPONA d.o.o., OIB 09409064731, Ilica 392, 10000 Zagreb zastupanog po punomoćniku Mirza Muftić; Goran Vanjković</derivirana_varijabla>
  </DomainObject.Predmet.ProtustrankaFormatedWithAdressOIB>
  <DomainObject.Predmet.ProtustrankaWithAdress>
    <izvorni_sadrzaj>SVIJET KUPONA d.o.o. Ilica 392, 10000 Zagreb</izvorni_sadrzaj>
    <derivirana_varijabla naziv="DomainObject.Predmet.ProtustrankaWithAdress_1">SVIJET KUPONA d.o.o. Ilica 392, 10000 Zagreb</derivirana_varijabla>
  </DomainObject.Predmet.ProtustrankaWithAdress>
  <DomainObject.Predmet.ProtustrankaWithAdressOIB>
    <izvorni_sadrzaj>SVIJET KUPONA d.o.o., OIB 09409064731, Ilica 392, 10000 Zagreb</izvorni_sadrzaj>
    <derivirana_varijabla naziv="DomainObject.Predmet.ProtustrankaWithAdressOIB_1">SVIJET KUPONA d.o.o., OIB 09409064731, Ilica 392, 10000 Zagreb</derivirana_varijabla>
  </DomainObject.Predmet.ProtustrankaWithAdressOIB>
  <DomainObject.Predmet.ProtustrankaNazivFormated>
    <izvorni_sadrzaj>SVIJET KUPONA d.o.o.</izvorni_sadrzaj>
    <derivirana_varijabla naziv="DomainObject.Predmet.ProtustrankaNazivFormated_1">SVIJET KUPONA d.o.o.</derivirana_varijabla>
  </DomainObject.Predmet.ProtustrankaNazivFormated>
  <DomainObject.Predmet.ProtustrankaNazivFormatedOIB>
    <izvorni_sadrzaj>SVIJET KUPONA d.o.o., OIB 09409064731</izvorni_sadrzaj>
    <derivirana_varijabla naziv="DomainObject.Predmet.ProtustrankaNazivFormatedOIB_1">SVIJET KUPONA d.o.o., OIB 09409064731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KUPONA d.o.o. zastupanog po punomoćniku Mirza Muftić; Goran Vanjković</item>
    </izvorni_sadrzaj>
    <derivirana_varijabla naziv="DomainObject.Predmet.ProtuStrankaListFormated_1">
      <item>SVIJET KUPONA d.o.o. zastupanog po punomoćniku Mirza Muftić; Goran Vanjković</item>
    </derivirana_varijabla>
  </DomainObject.Predmet.ProtuStrankaListFormated>
  <DomainObject.Predmet.ProtuStrankaListFormatedOIB>
    <izvorni_sadrzaj>
      <item>SVIJET KUPONA d.o.o., OIB 09409064731 zastupanog po punomoćniku Mirza Muftić; Goran Vanjković</item>
    </izvorni_sadrzaj>
    <derivirana_varijabla naziv="DomainObject.Predmet.ProtuStrankaListFormatedOIB_1">
      <item>SVIJET KUPONA d.o.o., OIB 09409064731 zastupanog po punomoćniku Mirza Muftić; Goran Vanjković</item>
    </derivirana_varijabla>
  </DomainObject.Predmet.ProtuStrankaListFormatedOIB>
  <DomainObject.Predmet.ProtuStrankaListFormatedWithAdress>
    <izvorni_sadrzaj>
      <item>SVIJET KUPONA d.o.o., Ilica 392, 10000 Zagreb zastupanog po punomoćniku Mirza Muftić; Goran Vanjković</item>
    </izvorni_sadrzaj>
    <derivirana_varijabla naziv="DomainObject.Predmet.ProtuStrankaListFormatedWithAdress_1">
      <item>SVIJET KUPONA d.o.o., Ilica 392, 10000 Zagreb zastupanog po punomoćniku Mirza Muftić; Goran Vanjković</item>
    </derivirana_varijabla>
  </DomainObject.Predmet.ProtuStrankaListFormatedWithAdress>
  <DomainObject.Predmet.ProtuStrankaListFormatedWithAdressOIB>
    <izvorni_sadrzaj>
      <item>SVIJET KUPONA d.o.o., OIB 09409064731, Ilica 392, 10000 Zagreb zastupanog po punomoćniku Mirza Muftić; Goran Vanjković</item>
    </izvorni_sadrzaj>
    <derivirana_varijabla naziv="DomainObject.Predmet.ProtuStrankaListFormatedWithAdressOIB_1">
      <item>SVIJET KUPONA d.o.o., OIB 09409064731, Ilica 392, 10000 Zagreb zastupanog po punomoćniku Mirza Muftić; Goran Vanjković</item>
    </derivirana_varijabla>
  </DomainObject.Predmet.ProtuStrankaListFormatedWithAdressOIB>
  <DomainObject.Predmet.ProtuStrankaListNazivFormated>
    <izvorni_sadrzaj>
      <item>SVIJET KUPONA d.o.o.</item>
    </izvorni_sadrzaj>
    <derivirana_varijabla naziv="DomainObject.Predmet.ProtuStrankaListNazivFormated_1">
      <item>SVIJET KUPONA d.o.o.</item>
    </derivirana_varijabla>
  </DomainObject.Predmet.ProtuStrankaListNazivFormated>
  <DomainObject.Predmet.ProtuStrankaListNazivFormatedOIB>
    <izvorni_sadrzaj>
      <item>SVIJET KUPONA d.o.o., OIB 09409064731</item>
    </izvorni_sadrzaj>
    <derivirana_varijabla naziv="DomainObject.Predmet.ProtuStrankaListNazivFormatedOIB_1">
      <item>SVIJET KUPONA d.o.o., OIB 09409064731</item>
    </derivirana_varijabla>
  </DomainObject.Predmet.ProtuStrankaListNazivFormatedOIB>
  <DomainObject.Predmet.OstaliListFormated>
    <izvorni_sadrzaj>
      <item>HRVATSKI ZAVOD ZA MIROVINSKO OSIGURANJE</item>
      <item>Mirza Muftić punomoćnik sudionika u postupku SVIJET KUPONA d.o.o.</item>
      <item>Goran Vanjković punomoćnik sudionika u postupku SVIJET KUPONA d.o.o.</item>
    </izvorni_sadrzaj>
    <derivirana_varijabla naziv="DomainObject.Predmet.OstaliListFormated_1">
      <item>HRVATSKI ZAVOD ZA MIROVINSKO OSIGURANJE</item>
      <item>Mirza Muftić punomoćnik sudionika u postupku SVIJET KUPONA d.o.o.</item>
      <item>Goran Vanjković punomoćnik sudionika u postupku SVIJET KUPONA d.o.o.</item>
    </derivirana_varijabla>
  </DomainObject.Predmet.OstaliListFormated>
  <DomainObject.Predmet.OstaliListFormatedOIB>
    <izvorni_sadrzaj>
      <item>HRVATSKI ZAVOD ZA MIROVINSKO OSIGURANJE</item>
      <item>Mirza Muftić, OIB 40871509691 punomoćnik sudionika u postupku SVIJET KUPONA d.o.o.</item>
      <item>Goran Vanjković, OIB 29152432210 punomoćnik sudionika u postupku SVIJET KUPONA d.o.o.</item>
    </izvorni_sadrzaj>
    <derivirana_varijabla naziv="DomainObject.Predmet.OstaliListFormatedOIB_1">
      <item>HRVATSKI ZAVOD ZA MIROVINSKO OSIGURANJE</item>
      <item>Mirza Muftić, OIB 40871509691 punomoćnik sudionika u postupku SVIJET KUPONA d.o.o.</item>
      <item>Goran Vanjković, OIB 29152432210 punomoćnik sudionika u postupku SVIJET KUPONA d.o.o.</item>
    </derivirana_varijabla>
  </DomainObject.Predmet.OstaliListFormatedOIB>
  <DomainObject.Predmet.OstaliListFormatedWithAdress>
    <izvorni_sadrzaj>
      <item>HRVATSKI ZAVOD ZA MIROVINSKO OSIGURANJE, Trpimirova 4, 10000 Zagreb</item>
      <item>Mirza Muftić, Dugane 2b, 10000 Zagreb punomoćnik sudionika u postupku SVIJET KUPONA d.o.o.</item>
      <item>Goran Vanjković, Okićka 12, 10000 Zagreb punomoćnik sudionika u postupku SVIJET KUPONA d.o.o.</item>
    </izvorni_sadrzaj>
    <derivirana_varijabla naziv="DomainObject.Predmet.OstaliListFormatedWithAdress_1">
      <item>HRVATSKI ZAVOD ZA MIROVINSKO OSIGURANJE, Trpimirova 4, 10000 Zagreb</item>
      <item>Mirza Muftić, Dugane 2b, 10000 Zagreb punomoćnik sudionika u postupku SVIJET KUPONA d.o.o.</item>
      <item>Goran Vanjković, Okićka 12, 10000 Zagreb punomoćnik sudionika u postupku SVIJET KUPONA d.o.o.</item>
    </derivirana_varijabla>
  </DomainObject.Predmet.OstaliListFormatedWithAdress>
  <DomainObject.Predmet.OstaliListFormatedWithAdressOIB>
    <izvorni_sadrzaj>
      <item>HRVATSKI ZAVOD ZA MIROVINSKO OSIGURANJE, Trpimirova 4, 10000 Zagreb</item>
      <item>Mirza Muftić, OIB 40871509691, Dugane 2b, 10000 Zagreb punomoćnik sudionika u postupku SVIJET KUPONA d.o.o.</item>
      <item>Goran Vanjković, OIB 29152432210, Okićka 12, 10000 Zagreb punomoćnik sudionika u postupku SVIJET KUPONA d.o.o.</item>
    </izvorni_sadrzaj>
    <derivirana_varijabla naziv="DomainObject.Predmet.OstaliListFormatedWithAdressOIB_1">
      <item>HRVATSKI ZAVOD ZA MIROVINSKO OSIGURANJE, Trpimirova 4, 10000 Zagreb</item>
      <item>Mirza Muftić, OIB 40871509691, Dugane 2b, 10000 Zagreb punomoćnik sudionika u postupku SVIJET KUPONA d.o.o.</item>
      <item>Goran Vanjković, OIB 29152432210, Okićka 12, 10000 Zagreb punomoćnik sudionika u postupku SVIJET KUPONA d.o.o.</item>
    </derivirana_varijabla>
  </DomainObject.Predmet.OstaliListFormatedWithAdressOIB>
  <DomainObject.Predmet.OstaliListNazivFormated>
    <izvorni_sadrzaj>
      <item>HRVATSKI ZAVOD ZA MIROVINSKO OSIGURANJE</item>
      <item>Mirza Muftić</item>
      <item>Goran Vanjković</item>
    </izvorni_sadrzaj>
    <derivirana_varijabla naziv="DomainObject.Predmet.OstaliListNazivFormated_1">
      <item>HRVATSKI ZAVOD ZA MIROVINSKO OSIGURANJE</item>
      <item>Mirza Muftić</item>
      <item>Goran Vanjković</item>
    </derivirana_varijabla>
  </DomainObject.Predmet.OstaliListNazivFormated>
  <DomainObject.Predmet.OstaliListNazivFormatedOIB>
    <izvorni_sadrzaj>
      <item>HRVATSKI ZAVOD ZA MIROVINSKO OSIGURANJE</item>
      <item>Mirza Muftić, OIB 40871509691</item>
      <item>Goran Vanjković, OIB 29152432210</item>
    </izvorni_sadrzaj>
    <derivirana_varijabla naziv="DomainObject.Predmet.OstaliListNazivFormatedOIB_1">
      <item>HRVATSKI ZAVOD ZA MIROVINSKO OSIGURANJE</item>
      <item>Mirza Muftić, OIB 40871509691</item>
      <item>Goran Vanjković, OIB 29152432210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St-1436/2015-10</izvorni_sadrzaj>
    <derivirana_varijabla naziv="DomainObject.PoslovniBrojDokumenta_1">St-1436/2015-10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KUPONA d.o.o.</izvorni_sadrzaj>
    <derivirana_varijabla naziv="DomainObject.Predmet.ProtustrankaIDrugi_1">SVIJET KUPONA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KUPONA d.o.o., OIB 09409064731, Ilica 392, 10000 Zagreb</izvorni_sadrzaj>
    <derivirana_varijabla naziv="DomainObject.Predmet.ProtustrankaIDrugiAdressOIB_1">SVIJET KUPONA d.o.o., OIB 09409064731, Ilica 392,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KUPONA d.o.o.</item>
      <item>HRVATSKI ZAVOD ZA MIROVINSKO OSIGURANJE</item>
      <item>Mirza Muftić</item>
      <item>Goran Vanjković</item>
    </izvorni_sadrzaj>
    <derivirana_varijabla naziv="DomainObject.Predmet.SudioniciListNaziv_1">
      <item>FINA Regionalni centar Zagreb</item>
      <item>SVIJET KUPONA d.o.o.</item>
      <item>HRVATSKI ZAVOD ZA MIROVINSKO OSIGURANJE</item>
      <item>Mirza Muftić</item>
      <item>Goran Vanjković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KUPONA d.o.o., OIB 09409064731, Ilica 392,10000 Zagreb</item>
      <item>HRVATSKI ZAVOD ZA MIROVINSKO OSIGURANJE, Trpimirova 4,10000 Zagreb</item>
      <item>Mirza Muftić, OIB 40871509691, Dugane 2b,10000 Zagreb</item>
      <item>Goran Vanjković, OIB 29152432210, Okićka 12,10000 Zagreb</item>
    </izvorni_sadrzaj>
    <derivirana_varijabla naziv="DomainObject.Predmet.SudioniciListAdressOIB_1">
      <item>FINA Regionalni centar Zagreb, OIB 85821130368, Trg svibanjskih žrtava 1995. 1,10000 Zagreb</item>
      <item>SVIJET KUPONA d.o.o., OIB 09409064731, Ilica 392,10000 Zagreb</item>
      <item>HRVATSKI ZAVOD ZA MIROVINSKO OSIGURANJE, Trpimirova 4,10000 Zagreb</item>
      <item>Mirza Muftić, OIB 40871509691, Dugane 2b,10000 Zagreb</item>
      <item>Goran Vanjković, OIB 29152432210, Okićka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09409064731</item>
      <item>, OIB null</item>
      <item>, OIB 40871509691</item>
      <item>, OIB 29152432210</item>
    </izvorni_sadrzaj>
    <derivirana_varijabla naziv="DomainObject.Predmet.SudioniciListNazivOIB_1">
      <item>, OIB 85821130368</item>
      <item>, OIB 09409064731</item>
      <item>, OIB null</item>
      <item>, OIB 40871509691</item>
      <item>, OIB 29152432210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2147</properties:Characters>
  <properties:Lines>74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2016-02-23T10:21:00Z</dcterms:created>
  <dc:creator>Sudsko vijeæe</dc:creator>
  <cp:lastModifiedBy>Katarina Babić</cp:lastModifiedBy>
  <cp:lastPrinted>2016-02-23T10:24:00Z</cp:lastPrinted>
  <dcterms:modified xmlns:xsi="http://www.w3.org/2001/XMLSchema-instance" xsi:type="dcterms:W3CDTF">2016-02-23T10:25:00Z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St-1436/2015-10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