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b1aa" w14:paraId="5a6b1a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8D1BF2">
        <w:t>3</w:t>
      </w:r>
      <w:r w:rsidR="004E6B5C">
        <w:t>92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4E6B5C">
        <w:rPr>
          <w:szCs w:val="20"/>
        </w:rPr>
        <w:t xml:space="preserve">AKACIJA d.o.o., Zagreb, </w:t>
      </w:r>
      <w:proofErr w:type="spellStart"/>
      <w:r w:rsidR="004E6B5C">
        <w:rPr>
          <w:szCs w:val="20"/>
        </w:rPr>
        <w:t>Svetoklarska</w:t>
      </w:r>
      <w:proofErr w:type="spellEnd"/>
      <w:r w:rsidR="004E6B5C">
        <w:rPr>
          <w:szCs w:val="20"/>
        </w:rPr>
        <w:t xml:space="preserve"> 7/a, MBS: 080415270, OIB: 30341549251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4E6B5C">
        <w:t>21.228,28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9711A"/>
    <w:rsid w:val="001A1D04"/>
    <w:rsid w:val="00241F71"/>
    <w:rsid w:val="00457EF8"/>
    <w:rsid w:val="00460924"/>
    <w:rsid w:val="004E6B5C"/>
    <w:rsid w:val="0069561D"/>
    <w:rsid w:val="007A1913"/>
    <w:rsid w:val="008D1BF2"/>
    <w:rsid w:val="00950F54"/>
    <w:rsid w:val="00951125"/>
    <w:rsid w:val="00A53DC3"/>
    <w:rsid w:val="00B4105F"/>
    <w:rsid w:val="00B66E19"/>
    <w:rsid w:val="00BE7FA2"/>
    <w:rsid w:val="00CA63C1"/>
    <w:rsid w:val="00D05353"/>
    <w:rsid w:val="00D54E65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3392</izvorni_sadrzaj>
    <derivirana_varijabla naziv="DomainObject.Predmet.Broj_1">3392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St-3392/2015</izvorni_sadrzaj>
    <derivirana_varijabla naziv="DomainObject.Predmet.OznakaBroj_1">St-3392/2015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AKACIJA d.o.o.</izvorni_sadrzaj>
    <derivirana_varijabla naziv="DomainObject.Predmet.ProtustrankaFormated_1">  AKACIJA d.o.o.</derivirana_varijabla>
  </DomainObject.Predmet.ProtustrankaFormated>
  <DomainObject.Predmet.ProtustrankaFormatedOIB>
    <izvorni_sadrzaj>  AKACIJA d.o.o., OIB 30341549251</izvorni_sadrzaj>
    <derivirana_varijabla naziv="DomainObject.Predmet.ProtustrankaFormatedOIB_1">  AKACIJA d.o.o., OIB 30341549251</derivirana_varijabla>
  </DomainObject.Predmet.ProtustrankaFormatedOIB>
  <DomainObject.Predmet.ProtustrankaFormatedWithAdress>
    <izvorni_sadrzaj> AKACIJA d.o.o., Svetoklarska 7/a, 10000 Zagreb</izvorni_sadrzaj>
    <derivirana_varijabla naziv="DomainObject.Predmet.ProtustrankaFormatedWithAdress_1"> AKACIJA d.o.o., Svetoklarska 7/a, 10000 Zagreb</derivirana_varijabla>
  </DomainObject.Predmet.ProtustrankaFormatedWithAdress>
  <DomainObject.Predmet.ProtustrankaFormatedWithAdressOIB>
    <izvorni_sadrzaj> AKACIJA d.o.o., OIB 30341549251, Svetoklarska 7/a, 10000 Zagreb</izvorni_sadrzaj>
    <derivirana_varijabla naziv="DomainObject.Predmet.ProtustrankaFormatedWithAdressOIB_1"> AKACIJA d.o.o., OIB 30341549251, Svetoklarska 7/a, 10000 Zagreb</derivirana_varijabla>
  </DomainObject.Predmet.ProtustrankaFormatedWithAdressOIB>
  <DomainObject.Predmet.ProtustrankaWithAdress>
    <izvorni_sadrzaj>AKACIJA d.o.o. Svetoklarska 7/a, 10000 Zagreb</izvorni_sadrzaj>
    <derivirana_varijabla naziv="DomainObject.Predmet.ProtustrankaWithAdress_1">AKACIJA d.o.o. Svetoklarska 7/a, 10000 Zagreb</derivirana_varijabla>
  </DomainObject.Predmet.ProtustrankaWithAdress>
  <DomainObject.Predmet.ProtustrankaWithAdressOIB>
    <izvorni_sadrzaj>AKACIJA d.o.o., OIB 30341549251, Svetoklarska 7/a, 10000 Zagreb</izvorni_sadrzaj>
    <derivirana_varijabla naziv="DomainObject.Predmet.ProtustrankaWithAdressOIB_1">AKACIJA d.o.o., OIB 30341549251, Svetoklarska 7/a, 10000 Zagreb</derivirana_varijabla>
  </DomainObject.Predmet.ProtustrankaWithAdressOIB>
  <DomainObject.Predmet.ProtustrankaNazivFormated>
    <izvorni_sadrzaj>AKACIJA d.o.o.</izvorni_sadrzaj>
    <derivirana_varijabla naziv="DomainObject.Predmet.ProtustrankaNazivFormated_1">AKACIJA d.o.o.</derivirana_varijabla>
  </DomainObject.Predmet.ProtustrankaNazivFormated>
  <DomainObject.Predmet.ProtustrankaNazivFormatedOIB>
    <izvorni_sadrzaj>AKACIJA d.o.o., OIB 30341549251</izvorni_sadrzaj>
    <derivirana_varijabla naziv="DomainObject.Predmet.ProtustrankaNazivFormatedOIB_1">AKACIJA d.o.o., OIB 30341549251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AKACIJA d.o.o.</item>
    </izvorni_sadrzaj>
    <derivirana_varijabla naziv="DomainObject.Predmet.ProtuStrankaListFormated_1">
      <item>AKACIJA d.o.o.</item>
    </derivirana_varijabla>
  </DomainObject.Predmet.ProtuStrankaListFormated>
  <DomainObject.Predmet.ProtuStrankaListFormatedOIB>
    <izvorni_sadrzaj>
      <item>AKACIJA d.o.o., OIB 30341549251</item>
    </izvorni_sadrzaj>
    <derivirana_varijabla naziv="DomainObject.Predmet.ProtuStrankaListFormatedOIB_1">
      <item>AKACIJA d.o.o., OIB 30341549251</item>
    </derivirana_varijabla>
  </DomainObject.Predmet.ProtuStrankaListFormatedOIB>
  <DomainObject.Predmet.ProtuStrankaListFormatedWithAdress>
    <izvorni_sadrzaj>
      <item>AKACIJA d.o.o., Svetoklarska 7/a, 10000 Zagreb</item>
    </izvorni_sadrzaj>
    <derivirana_varijabla naziv="DomainObject.Predmet.ProtuStrankaListFormatedWithAdress_1">
      <item>AKACIJA d.o.o., Svetoklarska 7/a, 10000 Zagreb</item>
    </derivirana_varijabla>
  </DomainObject.Predmet.ProtuStrankaListFormatedWithAdress>
  <DomainObject.Predmet.ProtuStrankaListFormatedWithAdressOIB>
    <izvorni_sadrzaj>
      <item>AKACIJA d.o.o., OIB 30341549251, Svetoklarska 7/a, 10000 Zagreb</item>
    </izvorni_sadrzaj>
    <derivirana_varijabla naziv="DomainObject.Predmet.ProtuStrankaListFormatedWithAdressOIB_1">
      <item>AKACIJA d.o.o., OIB 30341549251, Svetoklarska 7/a, 10000 Zagreb</item>
    </derivirana_varijabla>
  </DomainObject.Predmet.ProtuStrankaListFormatedWithAdressOIB>
  <DomainObject.Predmet.ProtuStrankaListNazivFormated>
    <izvorni_sadrzaj>
      <item>AKACIJA d.o.o.</item>
    </izvorni_sadrzaj>
    <derivirana_varijabla naziv="DomainObject.Predmet.ProtuStrankaListNazivFormated_1">
      <item>AKACIJA d.o.o.</item>
    </derivirana_varijabla>
  </DomainObject.Predmet.ProtuStrankaListNazivFormated>
  <DomainObject.Predmet.ProtuStrankaListNazivFormatedOIB>
    <izvorni_sadrzaj>
      <item>AKACIJA d.o.o., OIB 30341549251</item>
    </izvorni_sadrzaj>
    <derivirana_varijabla naziv="DomainObject.Predmet.ProtuStrankaListNazivFormatedOIB_1">
      <item>AKACIJA d.o.o., OIB 30341549251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AKACIJA d.o.o.</izvorni_sadrzaj>
    <derivirana_varijabla naziv="DomainObject.Predmet.ProtustrankaIDrugi_1">AKACIJA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AKACIJA d.o.o., OIB 30341549251, Svetoklarska 7/a, 10000 Zagreb</izvorni_sadrzaj>
    <derivirana_varijabla naziv="DomainObject.Predmet.ProtustrankaIDrugiAdressOIB_1">AKACIJA d.o.o., OIB 30341549251, Svetoklarska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AKACIJA d.o.o.</item>
    </izvorni_sadrzaj>
    <derivirana_varijabla naziv="DomainObject.Predmet.SudioniciListNaziv_1">
      <item>FINA Regionalni centar Zagreb</item>
      <item>AKACIJA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AKACIJA d.o.o., OIB 30341549251, Svetoklarska 7/a,10000 Zagreb</item>
    </izvorni_sadrzaj>
    <derivirana_varijabla naziv="DomainObject.Predmet.SudioniciListAdressOIB_1">
      <item>FINA Regionalni centar Zagreb, OIB 85821130368, Trg svibanjskih žrtava 1995. br.1,10000 Zagreb</item>
      <item>AKACIJA d.o.o., OIB 30341549251, Svetoklarska 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30341549251</item>
    </izvorni_sadrzaj>
    <derivirana_varijabla naziv="DomainObject.Predmet.SudioniciListNazivOIB_1">
      <item>, OIB 85821130368</item>
      <item>, OIB 30341549251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1317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2016-01-26T08:47:00Z</dcterms:created>
  <dc:creator>Ivana Manestar</dc:creator>
  <cp:lastModifiedBy>Ksenija Nol</cp:lastModifiedBy>
  <cp:lastPrinted>2016-01-26T08:44:00Z</cp:lastPrinted>
  <dcterms:modified xmlns:xsi="http://www.w3.org/2001/XMLSchema-instance" xsi:type="dcterms:W3CDTF">2016-01-26T09:51:00Z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