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bd88" w14:paraId="e32bd88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6461E1">
        <w:t>430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2125C8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6461E1">
        <w:t>521 IMO d.o.o., Imotski, Bruna Bušića 33, OIB: 73816809066</w:t>
      </w:r>
      <w:r w:rsidR="00236985">
        <w:t>,</w:t>
      </w:r>
      <w:r w:rsidR="006461E1">
        <w:t xml:space="preserve"> MBS: 060037066</w:t>
      </w:r>
      <w:r w:rsidR="00D86853">
        <w:t>,</w:t>
      </w:r>
      <w:r w:rsidR="00236985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6461E1" w:rsidRPr="006461E1">
        <w:t>521 IMO d.o.o., Imotski, Bruna Bušića 33, OIB: 73816809066, MBS: 060037066,</w:t>
      </w:r>
      <w:r w:rsidR="006461E1">
        <w:t xml:space="preserve"> </w:t>
      </w:r>
      <w:r w:rsidR="00236985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6461E1">
        <w:t>u od 1531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6461E1">
        <w:t>252.164,70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6461E1">
        <w:t>ju</w:t>
      </w:r>
      <w:r>
        <w:t xml:space="preserve"> se </w:t>
      </w:r>
      <w:r w:rsidR="00D36A52">
        <w:t>o</w:t>
      </w:r>
      <w:r w:rsidR="00BA4DDF">
        <w:t>vlašten</w:t>
      </w:r>
      <w:r w:rsidR="006461E1">
        <w:t>e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6461E1">
        <w:t>3. ST-1430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6461E1">
        <w:t>e</w:t>
      </w:r>
      <w:r w:rsidR="003D3A71">
        <w:t xml:space="preserve"> ovlašten</w:t>
      </w:r>
      <w:r w:rsidR="006461E1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6461E1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D4E6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125C8"/>
    <w:rsid w:val="00236848"/>
    <w:rsid w:val="00236985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461E1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46C0E"/>
    <w:rsid w:val="00BA086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86853"/>
    <w:rsid w:val="00D9288A"/>
    <w:rsid w:val="00DC05B1"/>
    <w:rsid w:val="00DC05CF"/>
    <w:rsid w:val="00DE3B36"/>
    <w:rsid w:val="00DF1ABB"/>
    <w:rsid w:val="00DF66A0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4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E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E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E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E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4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E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E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E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E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St-1430/2015</izvorni_sadrzaj>
    <derivirana_varijabla naziv="DomainObject.Predmet.OznakaBroj_1">St-1430/2015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521 IMO d.o.o. za građevinarstvo</izvorni_sadrzaj>
    <derivirana_varijabla naziv="DomainObject.Predmet.ProtustrankaFormated_1">  521 IMO d.o.o. za građevinarstvo</derivirana_varijabla>
  </DomainObject.Predmet.ProtustrankaFormated>
  <DomainObject.Predmet.ProtustrankaFormatedOIB>
    <izvorni_sadrzaj>  521 IMO d.o.o. za građevinarstvo, OIB 73816809066</izvorni_sadrzaj>
    <derivirana_varijabla naziv="DomainObject.Predmet.ProtustrankaFormatedOIB_1">  521 IMO d.o.o. za građevinarstvo, OIB 73816809066</derivirana_varijabla>
  </DomainObject.Predmet.ProtustrankaFormatedOIB>
  <DomainObject.Predmet.ProtustrankaFormatedWithAdress>
    <izvorni_sadrzaj> 521 IMO d.o.o. za građevinarstvo, Bruna Bušića 33, 21260 Imotski</izvorni_sadrzaj>
    <derivirana_varijabla naziv="DomainObject.Predmet.ProtustrankaFormatedWithAdress_1"> 521 IMO d.o.o. za građevinarstvo, Bruna Bušića 33, 21260 Imotski</derivirana_varijabla>
  </DomainObject.Predmet.ProtustrankaFormatedWithAdress>
  <DomainObject.Predmet.ProtustrankaFormatedWithAdressOIB>
    <izvorni_sadrzaj> 521 IMO d.o.o. za građevinarstvo, OIB 73816809066, Bruna Bušića 33, 21260 Imotski</izvorni_sadrzaj>
    <derivirana_varijabla naziv="DomainObject.Predmet.ProtustrankaFormatedWithAdressOIB_1"> 521 IMO d.o.o. za građevinarstvo, OIB 73816809066, Bruna Bušića 33, 21260 Imotski</derivirana_varijabla>
  </DomainObject.Predmet.ProtustrankaFormatedWithAdressOIB>
  <DomainObject.Predmet.ProtustrankaWithAdress>
    <izvorni_sadrzaj>521 IMO d.o.o. za građevinarstvo Bruna Bušića 33, 21260 Imotski</izvorni_sadrzaj>
    <derivirana_varijabla naziv="DomainObject.Predmet.ProtustrankaWithAdress_1">521 IMO d.o.o. za građevinarstvo Bruna Bušića 33, 21260 Imotski</derivirana_varijabla>
  </DomainObject.Predmet.ProtustrankaWithAdress>
  <DomainObject.Predmet.ProtustrankaWithAdressOIB>
    <izvorni_sadrzaj>521 IMO d.o.o. za građevinarstvo, OIB 73816809066, Bruna Bušića 33, 21260 Imotski</izvorni_sadrzaj>
    <derivirana_varijabla naziv="DomainObject.Predmet.ProtustrankaWithAdressOIB_1">521 IMO d.o.o. za građevinarstvo, OIB 73816809066, Bruna Bušića 33, 21260 Imotski</derivirana_varijabla>
  </DomainObject.Predmet.ProtustrankaWithAdressOIB>
  <DomainObject.Predmet.ProtustrankaNazivFormated>
    <izvorni_sadrzaj>521 IMO d.o.o. za građevinarstvo</izvorni_sadrzaj>
    <derivirana_varijabla naziv="DomainObject.Predmet.ProtustrankaNazivFormated_1">521 IMO d.o.o. za građevinarstvo</derivirana_varijabla>
  </DomainObject.Predmet.ProtustrankaNazivFormated>
  <DomainObject.Predmet.ProtustrankaNazivFormatedOIB>
    <izvorni_sadrzaj>521 IMO d.o.o. za građevinarstvo, OIB 73816809066</izvorni_sadrzaj>
    <derivirana_varijabla naziv="DomainObject.Predmet.ProtustrankaNazivFormatedOIB_1">521 IMO d.o.o. za građevinarstvo, OIB 73816809066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252164.70</izvorni_sadrzaj>
    <derivirana_varijabla naziv="DomainObject.Predmet.TrenutnaVrijednost_1">252164.70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521 IMO d.o.o. za građevinarstvo</item>
    </izvorni_sadrzaj>
    <derivirana_varijabla naziv="DomainObject.Predmet.ProtuStrankaListFormated_1">
      <item>521 IMO d.o.o. za građevinarstvo</item>
    </derivirana_varijabla>
  </DomainObject.Predmet.ProtuStrankaListFormated>
  <DomainObject.Predmet.ProtuStrankaListFormatedOIB>
    <izvorni_sadrzaj>
      <item>521 IMO d.o.o. za građevinarstvo, OIB 73816809066</item>
    </izvorni_sadrzaj>
    <derivirana_varijabla naziv="DomainObject.Predmet.ProtuStrankaListFormatedOIB_1">
      <item>521 IMO d.o.o. za građevinarstvo, OIB 73816809066</item>
    </derivirana_varijabla>
  </DomainObject.Predmet.ProtuStrankaListFormatedOIB>
  <DomainObject.Predmet.ProtuStrankaListFormatedWithAdress>
    <izvorni_sadrzaj>
      <item>521 IMO d.o.o. za građevinarstvo, Bruna Bušića 33, 21260 Imotski</item>
    </izvorni_sadrzaj>
    <derivirana_varijabla naziv="DomainObject.Predmet.ProtuStrankaListFormatedWithAdress_1">
      <item>521 IMO d.o.o. za građevinarstvo, Bruna Bušića 33, 21260 Imotski</item>
    </derivirana_varijabla>
  </DomainObject.Predmet.ProtuStrankaListFormatedWithAdress>
  <DomainObject.Predmet.ProtuStrankaListFormatedWithAdressOIB>
    <izvorni_sadrzaj>
      <item>521 IMO d.o.o. za građevinarstvo, OIB 73816809066, Bruna Bušića 33, 21260 Imotski</item>
    </izvorni_sadrzaj>
    <derivirana_varijabla naziv="DomainObject.Predmet.ProtuStrankaListFormatedWithAdressOIB_1">
      <item>521 IMO d.o.o. za građevinarstvo, OIB 73816809066, Bruna Bušića 33, 21260 Imotski</item>
    </derivirana_varijabla>
  </DomainObject.Predmet.ProtuStrankaListFormatedWithAdressOIB>
  <DomainObject.Predmet.ProtuStrankaListNazivFormated>
    <izvorni_sadrzaj>
      <item>521 IMO d.o.o. za građevinarstvo</item>
    </izvorni_sadrzaj>
    <derivirana_varijabla naziv="DomainObject.Predmet.ProtuStrankaListNazivFormated_1">
      <item>521 IMO d.o.o. za građevinarstvo</item>
    </derivirana_varijabla>
  </DomainObject.Predmet.ProtuStrankaListNazivFormated>
  <DomainObject.Predmet.ProtuStrankaListNazivFormatedOIB>
    <izvorni_sadrzaj>
      <item>521 IMO d.o.o. za građevinarstvo, OIB 73816809066</item>
    </izvorni_sadrzaj>
    <derivirana_varijabla naziv="DomainObject.Predmet.ProtuStrankaListNazivFormatedOIB_1">
      <item>521 IMO d.o.o. za građevinarstvo, OIB 73816809066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521 IMO d.o.o. za građevinarstvo</izvorni_sadrzaj>
    <derivirana_varijabla naziv="DomainObject.Predmet.ProtustrankaIDrugi_1">521 IMO d.o.o.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521 IMO d.o.o. za građevinarstvo, OIB 73816809066, Bruna Bušića 33, 21260 Imotski</izvorni_sadrzaj>
    <derivirana_varijabla naziv="DomainObject.Predmet.ProtustrankaIDrugiAdressOIB_1">521 IMO d.o.o. za građevinarstvo, OIB 73816809066, Bruna Bušića 33,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521 IMO d.o.o. za građevinarstvo</item>
      <item>FINANCIJSKA AGENCIJA, RC SPLIT</item>
    </izvorni_sadrzaj>
    <derivirana_varijabla naziv="DomainObject.Predmet.SudioniciListNaziv_1">
      <item>521 IMO d.o.o. za građevinarstvo</item>
      <item>FINANCIJSKA AGENCIJA, RC SPLIT</item>
    </derivirana_varijabla>
  </DomainObject.Predmet.SudioniciListNaziv>
  <DomainObject.Predmet.SudioniciListAdressOIB>
    <izvorni_sadrzaj>
      <item>521 IMO d.o.o. za građevinarstvo, OIB 73816809066, Bruna Bušića 33,21260 Imotski</item>
      <item>FINANCIJSKA AGENCIJA, RC SPLIT, OIB 85821130368, Mažuranićevo šetalište 24 b,21000 Split</item>
    </izvorni_sadrzaj>
    <derivirana_varijabla naziv="DomainObject.Predmet.SudioniciListAdressOIB_1">
      <item>521 IMO d.o.o. za građevinarstvo, OIB 73816809066, Bruna Bušića 33,21260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73816809066</item>
      <item>, OIB 85821130368</item>
    </izvorni_sadrzaj>
    <derivirana_varijabla naziv="DomainObject.Predmet.SudioniciListNazivOIB_1">
      <item>, OIB 73816809066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2015-12-18T07:05:00Z</dcterms:created>
  <dc:creator>Lari Glavaš</dc:creator>
  <cp:lastModifiedBy>Lari Glavaš</cp:lastModifiedBy>
  <cp:lastPrinted>2015-12-18T07:04:00Z</cp:lastPrinted>
  <dcterms:modified xmlns:xsi="http://www.w3.org/2001/XMLSchema-instance" xsi:type="dcterms:W3CDTF">2015-12-18T07:06:00Z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