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fd2e" w14:paraId="167fd2e" w:rsidRDefault="00750685" w:rsidP="0085221D" w:rsidR="00750685" w:rsidRPr="00F3402B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F3402B">
        <w:rPr>
          <w:rStyle w:val="Naglaeno"/>
          <w:b w:val="false"/>
        </w:rPr>
        <w:t xml:space="preserve">             </w:t>
      </w:r>
      <w:r w:rsidR="00A57CC9" w:rsidRPr="00F3402B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F3402B">
      <w:pPr>
        <w:ind w:hanging="720" w:left="360"/>
        <w:jc w:val="both"/>
        <w:rPr>
          <w:rStyle w:val="Naglaeno"/>
          <w:b w:val="false"/>
        </w:rPr>
      </w:pPr>
      <w:r w:rsidRPr="00F3402B">
        <w:rPr>
          <w:rStyle w:val="Naglaeno"/>
          <w:b w:val="false"/>
        </w:rPr>
        <w:t xml:space="preserve">     </w:t>
      </w:r>
      <w:r w:rsidR="00151980" w:rsidRPr="00F3402B">
        <w:rPr>
          <w:rStyle w:val="Naglaeno"/>
          <w:b w:val="false"/>
        </w:rPr>
        <w:t xml:space="preserve">    </w:t>
      </w:r>
      <w:r w:rsidRPr="00F3402B">
        <w:rPr>
          <w:rStyle w:val="Naglaeno"/>
          <w:b w:val="false"/>
        </w:rPr>
        <w:t>REPUBLIKA HRVATSKA</w:t>
      </w:r>
    </w:p>
    <w:p w:rsidRDefault="00750685" w:rsidP="0085221D" w:rsidR="00750685" w:rsidRPr="00F3402B">
      <w:pPr>
        <w:ind w:hanging="720" w:left="360"/>
        <w:jc w:val="both"/>
        <w:rPr>
          <w:rStyle w:val="Naglaeno"/>
          <w:b w:val="false"/>
        </w:rPr>
      </w:pPr>
      <w:r w:rsidRPr="00F3402B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FA6ACD" w:rsidP="0085221D" w:rsidR="00FA6ACD" w:rsidRPr="00F3402B">
      <w:pPr>
        <w:jc w:val="both"/>
        <w:rPr>
          <w:rStyle w:val="Naglaeno"/>
          <w:b w:val="false"/>
        </w:rPr>
      </w:pPr>
    </w:p>
    <w:p w:rsidRDefault="00346A2C" w:rsidP="00346A2C" w:rsidR="00346A2C" w:rsidRPr="00F3402B">
      <w:pPr>
        <w:jc w:val="center"/>
      </w:pPr>
      <w:r w:rsidRPr="00F3402B">
        <w:t>REPUBLIKA HRVATSKA</w:t>
      </w:r>
    </w:p>
    <w:p w:rsidRDefault="00346A2C" w:rsidP="00FA6ACD" w:rsidR="00346A2C" w:rsidRPr="00F3402B">
      <w:pPr>
        <w:jc w:val="center"/>
      </w:pPr>
      <w:r w:rsidRPr="00F3402B">
        <w:t>R J E Š E N J E</w:t>
      </w:r>
    </w:p>
    <w:p w:rsidRDefault="00346A2C" w:rsidP="00346A2C" w:rsidR="00346A2C">
      <w:pPr>
        <w:jc w:val="both"/>
      </w:pPr>
    </w:p>
    <w:p w:rsidRDefault="00FA6ACD" w:rsidP="00346A2C" w:rsidR="00FA6ACD" w:rsidRPr="00F3402B">
      <w:pPr>
        <w:jc w:val="both"/>
      </w:pPr>
    </w:p>
    <w:p w:rsidRDefault="00A81442" w:rsidP="00A81442" w:rsidR="00A81442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povodom prijedloga </w:t>
      </w:r>
      <w:r>
        <w:t xml:space="preserve">predlagatelja </w:t>
      </w:r>
      <w:r w:rsidR="00B1423F">
        <w:t xml:space="preserve">FINANCIJSKE AGENCIJE Regionalni centar Osijek, Podružnica Osijek, L. </w:t>
      </w:r>
      <w:proofErr w:type="spellStart"/>
      <w:r w:rsidR="00B1423F">
        <w:t>Jagera</w:t>
      </w:r>
      <w:proofErr w:type="spellEnd"/>
      <w:r w:rsidR="00B1423F">
        <w:t xml:space="preserve"> 3, Osijek, OIB: 85821130368 za otvaranje stečajnog postupka nad dužnikom EUROHUŠ j.d.o.o. za trgovinu, turizam i usluge, Beli Manastir, Osječka 90, MBS: 030170711, OIB: 53512599841</w:t>
      </w:r>
      <w:r>
        <w:t xml:space="preserve">, dana </w:t>
      </w:r>
      <w:r w:rsidR="00B1423F">
        <w:t>17</w:t>
      </w:r>
      <w:r>
        <w:t>. svibnja 2017. godine</w:t>
      </w:r>
    </w:p>
    <w:p w:rsidRDefault="00A81442" w:rsidP="00A81442" w:rsidR="00A81442">
      <w:pPr>
        <w:jc w:val="both"/>
      </w:pPr>
    </w:p>
    <w:p w:rsidRDefault="00A81442" w:rsidP="00A81442" w:rsidR="00A81442">
      <w:pPr>
        <w:jc w:val="both"/>
      </w:pPr>
    </w:p>
    <w:p w:rsidRDefault="00A81442" w:rsidP="00A81442" w:rsidR="00A81442">
      <w:pPr>
        <w:jc w:val="center"/>
      </w:pPr>
      <w:r>
        <w:t>r i j e š i o  j e</w:t>
      </w:r>
    </w:p>
    <w:p w:rsidRDefault="00A81442" w:rsidP="00A81442" w:rsidR="00A81442">
      <w:pPr>
        <w:jc w:val="center"/>
      </w:pPr>
    </w:p>
    <w:p w:rsidRDefault="00A81442" w:rsidP="00A81442" w:rsidR="00A81442">
      <w:pPr>
        <w:jc w:val="center"/>
      </w:pPr>
    </w:p>
    <w:p w:rsidRDefault="00A81442" w:rsidP="00A81442" w:rsidR="00A81442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 </w:t>
      </w:r>
      <w:r w:rsidR="00B1423F">
        <w:t>EUROHUŠ j.d.o.o. za trgovinu, turizam i usluge, Beli Manastir, Osječka 90, MBS: 030170711, OIB: 53512599841</w:t>
      </w:r>
      <w:r>
        <w:t>.</w:t>
      </w:r>
    </w:p>
    <w:p w:rsidRDefault="00A81442" w:rsidP="00A81442" w:rsidR="00A81442">
      <w:pPr>
        <w:ind w:left="1065"/>
        <w:jc w:val="both"/>
        <w:rPr>
          <w:bCs/>
        </w:rPr>
      </w:pPr>
    </w:p>
    <w:p w:rsidRDefault="00A81442" w:rsidP="00A81442" w:rsidR="00A81442">
      <w:pPr>
        <w:numPr>
          <w:ilvl w:val="0"/>
          <w:numId w:val="15"/>
        </w:numPr>
        <w:jc w:val="both"/>
      </w:pPr>
      <w:r>
        <w:t xml:space="preserve">Za stečajnog upravitelja imenuje se </w:t>
      </w:r>
      <w:r w:rsidR="00B1423F">
        <w:t xml:space="preserve">Boris Ljubanović iz Osijeka, Šetalište kardinala Franje </w:t>
      </w:r>
      <w:proofErr w:type="spellStart"/>
      <w:r w:rsidR="00B1423F">
        <w:t>Šepera</w:t>
      </w:r>
      <w:proofErr w:type="spellEnd"/>
      <w:r w:rsidR="00B1423F">
        <w:t xml:space="preserve"> 8 C, OIB 19311655846</w:t>
      </w:r>
      <w:r>
        <w:t xml:space="preserve"> automatskom dodjelom – promjenom uloge.</w:t>
      </w:r>
    </w:p>
    <w:p w:rsidRDefault="00A81442" w:rsidP="00A81442" w:rsidR="00A81442">
      <w:pPr>
        <w:ind w:left="705"/>
        <w:jc w:val="both"/>
      </w:pPr>
    </w:p>
    <w:p w:rsidRDefault="00A81442" w:rsidP="00A81442" w:rsidR="00A81442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B1423F">
        <w:t>EUROHUŠ j.d.o.o. za trgovinu, turizam i usluge, Beli Manastir, Osječka 90, MBS: 030170711, OIB: 53512599841</w:t>
      </w:r>
      <w:r>
        <w:t>.</w:t>
      </w:r>
    </w:p>
    <w:p w:rsidRDefault="00A81442" w:rsidP="00A81442" w:rsidR="00A81442">
      <w:pPr>
        <w:jc w:val="both"/>
      </w:pPr>
    </w:p>
    <w:p w:rsidRDefault="00A81442" w:rsidP="00A81442" w:rsidR="00A81442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A81442" w:rsidP="00A81442" w:rsidR="00A81442">
      <w:pPr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81442" w:rsidP="00A81442" w:rsidR="00A81442"/>
    <w:p w:rsidRDefault="00A81442" w:rsidP="00A81442" w:rsidR="00A81442">
      <w:pPr>
        <w:jc w:val="center"/>
      </w:pPr>
      <w:r>
        <w:t>Obrazloženje</w:t>
      </w:r>
    </w:p>
    <w:p w:rsidRDefault="00A81442" w:rsidP="00A81442" w:rsidR="00A81442"/>
    <w:p w:rsidRDefault="00B1423F" w:rsidP="00A81442" w:rsidR="00B1423F"/>
    <w:p w:rsidRDefault="00B1423F" w:rsidP="00B1423F" w:rsidR="00B1423F">
      <w:pPr>
        <w:ind w:firstLine="708"/>
        <w:jc w:val="both"/>
      </w:pPr>
      <w:r>
        <w:t xml:space="preserve">Dana 16.12.2016.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>. broj 04-06-16-13270 od 15.12.2016. godine, za otvaranje stečajnog postupka nad dužnikom EUROHUŠ j.d.o.o. za trgovinu, turizam i usluge, Beli Manastir, Osječka 90, MBS: 030170711, OIB: 53512599841.</w:t>
      </w:r>
    </w:p>
    <w:p w:rsidRDefault="00B1423F" w:rsidP="00B1423F" w:rsidR="00B1423F">
      <w:pPr>
        <w:ind w:firstLine="708"/>
        <w:jc w:val="both"/>
      </w:pPr>
    </w:p>
    <w:p w:rsidRDefault="00B1423F" w:rsidP="00B1423F" w:rsidR="00B1423F">
      <w:pPr>
        <w:ind w:firstLine="708"/>
        <w:jc w:val="both"/>
      </w:pPr>
      <w:r>
        <w:lastRenderedPageBreak/>
        <w:t>U zahtjevu je navela da na dan 14.12.2016. dužnik u Očevidniku redoslijeda osnova za plaćanje ima evidentirane neizvršene osnove za plaćanje u neprekinutom razdoblju od 120 dana, u ukupnom iznosu od 13.923,78 kn, u koji iznos je uračunata kamata i naknada FINE za provedbe ovrhe na novčanim sredstvima dužnika. Navodi da dužnik ima 1 zaposlenog radnika.</w:t>
      </w:r>
    </w:p>
    <w:p w:rsidRDefault="00B1423F" w:rsidP="00B1423F" w:rsidR="00B1423F">
      <w:pPr>
        <w:ind w:firstLine="708"/>
        <w:jc w:val="both"/>
      </w:pPr>
    </w:p>
    <w:p w:rsidRDefault="00B1423F" w:rsidP="00B1423F" w:rsidR="00B1423F">
      <w:pPr>
        <w:ind w:firstLine="708"/>
        <w:jc w:val="both"/>
      </w:pPr>
      <w:r>
        <w:t xml:space="preserve">FINA je dostavila popis računa i oročenih novčanih sredstava dužnika na dan 14.12.2016. te u svom podnesku od 15.12.2016. navodi da dužnik na dan 14.12.2016. u Jedinstvenom registru računa ima otvorene sljedeće račune i oročena novčana sredstva: HR2225000091101442909 </w:t>
      </w:r>
      <w:proofErr w:type="spellStart"/>
      <w:r>
        <w:t>Addiko</w:t>
      </w:r>
      <w:proofErr w:type="spellEnd"/>
      <w:r>
        <w:t xml:space="preserve"> Bank d.d., te da na temelju čl. 112. st. 5. SZ-a dužnik na dan 14.12.2016. na ime predujma za namirenje troškova stečajnog postupka nema zaplijenjena novčana sredstva.</w:t>
      </w:r>
    </w:p>
    <w:p w:rsidRDefault="00B1423F" w:rsidP="00B1423F" w:rsidR="00B1423F">
      <w:pPr>
        <w:ind w:firstLine="708"/>
        <w:jc w:val="both"/>
      </w:pPr>
    </w:p>
    <w:p w:rsidRDefault="00B1423F" w:rsidP="00B1423F" w:rsidR="00B1423F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 xml:space="preserve">. br. 7 St-2915/16-4 od 14.02.2017. godine pozvana je osoba ovlaštena za zastupanje dužnika Šandor </w:t>
      </w:r>
      <w:proofErr w:type="spellStart"/>
      <w:r>
        <w:t>Marton</w:t>
      </w:r>
      <w:proofErr w:type="spellEnd"/>
      <w:r>
        <w:t>, OIB: 49835245889, Beli Manastir, Baranjska 15 na uplatu predujma u iznosu od 1.000,00 kn u Fond za namirenje troškova stečajnog postupka kao i dodatnog iznosa predujma u iznosu od 3.500,00 kn te na dostavu pisanog izvješća o financijsko-gospodarskom stanju dužnika te popis imovine i obveza, po kojem zaključku osoba ovlaštena za zastupanje dužnika u propisanom roku nije postupila.</w:t>
      </w:r>
    </w:p>
    <w:p w:rsidRDefault="00A81442" w:rsidP="00A81442" w:rsidR="00A81442"/>
    <w:p w:rsidRDefault="00A81442" w:rsidP="00A81442" w:rsidR="00A81442">
      <w:pPr>
        <w:ind w:firstLine="720"/>
        <w:jc w:val="both"/>
      </w:pPr>
      <w:r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A81442" w:rsidP="00A81442" w:rsidR="00A81442">
      <w:pPr>
        <w:ind w:firstLine="708"/>
        <w:jc w:val="both"/>
        <w:rPr>
          <w:lang w:eastAsia="x-none" w:val="x-none"/>
        </w:rPr>
      </w:pPr>
    </w:p>
    <w:p w:rsidRDefault="00A81442" w:rsidP="00A81442" w:rsidR="00A81442" w:rsidRPr="00B1423F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B1423F">
        <w:t xml:space="preserve">Boris Ljubanović iz Osijeka, Šetalište kardinala Franje </w:t>
      </w:r>
      <w:proofErr w:type="spellStart"/>
      <w:r w:rsidR="00B1423F">
        <w:t>Šepera</w:t>
      </w:r>
      <w:proofErr w:type="spellEnd"/>
      <w:r w:rsidR="00B1423F">
        <w:t xml:space="preserve"> 8 C, OIB 19311655846</w:t>
      </w:r>
      <w:r>
        <w:rPr>
          <w:bCs/>
          <w:lang w:eastAsia="x-none" w:val="x-none"/>
        </w:rPr>
        <w:t xml:space="preserve">, sa zadatkom da ispita postojanje stečajnih razloga, mogu li se imovinom dužnika pokriti troškovi stečajnog postupka, te kakvi su izgledi za nastavak poslovanja dužnika. </w:t>
      </w:r>
      <w:r w:rsidR="00B1423F">
        <w:rPr>
          <w:bCs/>
          <w:lang w:eastAsia="x-none"/>
        </w:rPr>
        <w:t xml:space="preserve"> </w:t>
      </w:r>
    </w:p>
    <w:p w:rsidRDefault="00A81442" w:rsidP="00A81442" w:rsidR="00A81442">
      <w:pPr>
        <w:jc w:val="both"/>
        <w:rPr>
          <w:bCs/>
          <w:lang w:eastAsia="x-none" w:val="x-none"/>
        </w:rPr>
      </w:pPr>
    </w:p>
    <w:p w:rsidRDefault="00A81442" w:rsidP="00A81442" w:rsidR="00A81442">
      <w:pPr>
        <w:ind w:firstLine="708"/>
        <w:jc w:val="both"/>
        <w:rPr>
          <w:bCs/>
        </w:rPr>
      </w:pPr>
      <w:r>
        <w:rPr>
          <w:bCs/>
        </w:rPr>
        <w:t xml:space="preserve">Ročište radi očitovanja o prijedlogu za otvaranje stečajnog postupka i rasprave o pretpostavkama za ispitivanje uvjeta </w:t>
      </w:r>
      <w:r w:rsidR="00B1423F">
        <w:rPr>
          <w:bCs/>
        </w:rPr>
        <w:t xml:space="preserve">za </w:t>
      </w:r>
      <w:r>
        <w:rPr>
          <w:bCs/>
        </w:rPr>
        <w:t xml:space="preserve">otvaranje stečajnog postupka nad dužnikom održano je  19. travnja 2017. godine u prisutnosti privremenog stečajnog upravitelja i supruge jedinog člana društva. </w:t>
      </w:r>
    </w:p>
    <w:p w:rsidRDefault="00A81442" w:rsidP="00A81442" w:rsidR="00A81442">
      <w:pPr>
        <w:jc w:val="both"/>
      </w:pPr>
    </w:p>
    <w:p w:rsidRDefault="00A81442" w:rsidP="00A81442" w:rsidR="00A81442">
      <w:pPr>
        <w:ind w:firstLine="708"/>
        <w:jc w:val="both"/>
      </w:pPr>
      <w:r>
        <w:t>Iz izvještaja privremenog stečajnog upravitelja i priložene potvrde Financijske agencije utvrđeno je da je na računima i novčanim sredstvima dužnika na dan 14. prosinca 2016. evidentirano neprekinuto razdoblje o</w:t>
      </w:r>
      <w:r w:rsidR="00B1423F">
        <w:t>d</w:t>
      </w:r>
      <w:r>
        <w:t xml:space="preserve"> 120 dana neprekidne blokade zbog nepodmirenih osnova za plaćanje evidentiranih u Očevidniku redoslijeda osnova za plaćanje te da nepodmirene obveze na dan izdavanja potvrde iznose 13.923,78 kn. Dužnik u svom vlasništvu nema nekretnine niti ima u svom vlasništvu vozila.  Uvidom u </w:t>
      </w:r>
      <w:proofErr w:type="spellStart"/>
      <w:r>
        <w:t>brutto</w:t>
      </w:r>
      <w:proofErr w:type="spellEnd"/>
      <w:r>
        <w:t xml:space="preserve"> bilancu utvrđeno je da dužnik nema nikakve imovine. Dužnik ima utvrđen dug prema kupcima od 31.393,51 kn na kontu 1200, dok dug prema HGK iznosi 4.509,18 kn, a dug za plaće i doprinos</w:t>
      </w:r>
      <w:r w:rsidR="006D6A17">
        <w:t>e</w:t>
      </w:r>
      <w:r>
        <w:t xml:space="preserve"> iznosi 14.466,43 kn.</w:t>
      </w:r>
    </w:p>
    <w:p w:rsidRDefault="000D2AA8" w:rsidP="00A81442" w:rsidR="000D2AA8">
      <w:pPr>
        <w:ind w:firstLine="708"/>
        <w:jc w:val="both"/>
      </w:pPr>
    </w:p>
    <w:p w:rsidRDefault="00A81442" w:rsidP="00A81442" w:rsidR="00A81442">
      <w:pPr>
        <w:ind w:firstLine="708"/>
        <w:jc w:val="both"/>
      </w:pPr>
      <w:r>
        <w:t xml:space="preserve">Zakonski zastupnik dužnika dostavio je sudu </w:t>
      </w:r>
      <w:proofErr w:type="spellStart"/>
      <w:r>
        <w:t>prokazni</w:t>
      </w:r>
      <w:proofErr w:type="spellEnd"/>
      <w:r>
        <w:t xml:space="preserve"> popis imovine ovjeren od javnog bilježnika iz kojega je također vidljivo da dužnik nema imovine. </w:t>
      </w:r>
    </w:p>
    <w:p w:rsidRDefault="00A81442" w:rsidP="00A81442" w:rsidR="00A81442">
      <w:pPr>
        <w:ind w:firstLine="708"/>
        <w:jc w:val="both"/>
      </w:pPr>
    </w:p>
    <w:p w:rsidRDefault="00A81442" w:rsidP="00A81442" w:rsidR="00A81442">
      <w:pPr>
        <w:ind w:firstLine="708"/>
        <w:jc w:val="both"/>
      </w:pPr>
      <w:r>
        <w:lastRenderedPageBreak/>
        <w:t xml:space="preserve">Na temelju podataka navedenih u izvješću privremeni stečajni upravitelj je mišljenja da je stečajni dužnik nesposoban za plaćanje, te budući  da je kod dužnika ispunjen stečajni razlog iz članka 5. Stečajnog zakona (Narodne novine 71/15),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A81442" w:rsidP="00A81442" w:rsidR="00A81442">
      <w:pPr>
        <w:ind w:firstLine="708"/>
        <w:jc w:val="both"/>
      </w:pPr>
    </w:p>
    <w:p w:rsidRDefault="00A81442" w:rsidP="00A81442" w:rsidR="00BD5F16">
      <w:pPr>
        <w:ind w:firstLine="708"/>
        <w:jc w:val="both"/>
        <w:rPr>
          <w:bCs/>
        </w:rPr>
      </w:pPr>
      <w:r>
        <w:rPr>
          <w:bCs/>
        </w:rPr>
        <w:t xml:space="preserve">Sud je izvršio uvid u spis i dokumente u spisu i to: </w:t>
      </w:r>
      <w:r w:rsidR="00BD5F16">
        <w:t>prijedlog za otvaranje stečajnog postupka predlagatelja</w:t>
      </w:r>
      <w:r w:rsidR="00BD5F16" w:rsidRPr="00BD5F16">
        <w:t xml:space="preserve"> </w:t>
      </w:r>
      <w:r w:rsidR="00BD5F16">
        <w:t>FINE RC Osijek, Podružnica Osijek, od 16.12.2016.</w:t>
      </w:r>
      <w:r w:rsidR="00CD214E">
        <w:t xml:space="preserve"> (list 1-2 spisa)</w:t>
      </w:r>
      <w:r w:rsidR="00BD5F16">
        <w:t>, izvadak iz sudskog registra za dužnika od 13.02.2017.</w:t>
      </w:r>
      <w:r w:rsidR="00CD214E">
        <w:t xml:space="preserve"> (list 4 spisa)</w:t>
      </w:r>
      <w:r w:rsidR="00BD5F16">
        <w:t>, Podnesak FINE RC Zagreb od 21.03.2017.</w:t>
      </w:r>
      <w:r w:rsidR="00807475">
        <w:t xml:space="preserve"> (list 15 spisa)</w:t>
      </w:r>
      <w:r w:rsidR="00BD5F16">
        <w:t>, Izvješće privremenog stečajnog upravitelja od 10.04.2017.</w:t>
      </w:r>
      <w:r w:rsidR="00396AC1">
        <w:t xml:space="preserve"> (list 19-22 spisa)</w:t>
      </w:r>
      <w:r w:rsidR="00BD5F16">
        <w:t>, Izvod HZMO od 10.04.2017.</w:t>
      </w:r>
      <w:r w:rsidR="00081728">
        <w:t xml:space="preserve"> (list 23 spisa)</w:t>
      </w:r>
      <w:r w:rsidR="00BD5F16">
        <w:t>, Potvrdu Općinskog suda u Osijeku Zemljišnoknjižni odjel Beli Manastir od 06.04.2017.</w:t>
      </w:r>
      <w:r w:rsidR="00081728">
        <w:t xml:space="preserve"> (list 24 spisa)</w:t>
      </w:r>
      <w:r w:rsidR="00BD5F16">
        <w:t xml:space="preserve">, </w:t>
      </w:r>
      <w:r w:rsidR="00CD214E">
        <w:t>Uvjerenje MUP-a PU Osječko-baranjska Sektor upravnih i inspekcijskih poslova od 06.04.2017.</w:t>
      </w:r>
      <w:r w:rsidR="00081728">
        <w:t xml:space="preserve"> (list 25 spisa)</w:t>
      </w:r>
      <w:r w:rsidR="00CD214E">
        <w:t xml:space="preserve">, </w:t>
      </w:r>
      <w:r w:rsidR="00EA3D9A">
        <w:t xml:space="preserve">bruto </w:t>
      </w:r>
      <w:r w:rsidR="00CD214E">
        <w:t>bilancu od 10.04.2017.</w:t>
      </w:r>
      <w:r w:rsidR="00081728">
        <w:t xml:space="preserve"> (list 26-31 spisa)</w:t>
      </w:r>
      <w:r w:rsidR="00CD214E">
        <w:t xml:space="preserve">, </w:t>
      </w:r>
      <w:proofErr w:type="spellStart"/>
      <w:r w:rsidR="00EA3D9A">
        <w:t>prokazni</w:t>
      </w:r>
      <w:proofErr w:type="spellEnd"/>
      <w:r w:rsidR="00EA3D9A">
        <w:t xml:space="preserve"> </w:t>
      </w:r>
      <w:r w:rsidR="00CD214E">
        <w:t xml:space="preserve">popis imovine od 13.04.2017. </w:t>
      </w:r>
      <w:r w:rsidR="00081728">
        <w:t>(list 33-42 spisa).</w:t>
      </w:r>
    </w:p>
    <w:p w:rsidRDefault="00A81442" w:rsidP="00A81442" w:rsidR="00A81442">
      <w:pPr>
        <w:jc w:val="both"/>
      </w:pPr>
    </w:p>
    <w:p w:rsidRDefault="00A81442" w:rsidP="00A81442" w:rsidR="00127A29">
      <w:pPr>
        <w:spacing w:after="240"/>
        <w:ind w:firstLine="708"/>
        <w:jc w:val="both"/>
        <w:rPr>
          <w:bCs/>
        </w:rPr>
      </w:pPr>
      <w:r>
        <w:rPr>
          <w:bCs/>
        </w:rPr>
        <w:t xml:space="preserve"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</w:t>
      </w:r>
      <w:r w:rsidR="000D2AA8">
        <w:rPr>
          <w:bCs/>
        </w:rPr>
        <w:t>7 St-2915/16-14</w:t>
      </w:r>
      <w:r>
        <w:rPr>
          <w:bCs/>
        </w:rPr>
        <w:t xml:space="preserve"> od </w:t>
      </w:r>
      <w:r w:rsidR="000D2AA8">
        <w:rPr>
          <w:bCs/>
        </w:rPr>
        <w:t>20. travnja</w:t>
      </w:r>
      <w:r w:rsidR="00B14A15">
        <w:rPr>
          <w:bCs/>
        </w:rPr>
        <w:t xml:space="preserve"> 2017.</w:t>
      </w:r>
      <w:r>
        <w:rPr>
          <w:bCs/>
        </w:rPr>
        <w:t xml:space="preserve"> godine, </w:t>
      </w:r>
      <w:r w:rsidRPr="00A93C82">
        <w:rPr>
          <w:bCs/>
        </w:rPr>
        <w:t xml:space="preserve">koje rješenje je objavljeno na e-oglasnoj ploči suda </w:t>
      </w:r>
      <w:r w:rsidR="00127A29" w:rsidRPr="00A93C82">
        <w:rPr>
          <w:bCs/>
        </w:rPr>
        <w:t>20. travnja 2017.</w:t>
      </w:r>
      <w:r w:rsidR="00127A29">
        <w:rPr>
          <w:bCs/>
        </w:rPr>
        <w:t xml:space="preserve"> </w:t>
      </w:r>
      <w:r>
        <w:rPr>
          <w:bCs/>
        </w:rPr>
        <w:t xml:space="preserve"> pozvao osobe koje imaju pravni interes da se provede stečajni postupak nad dužnikom da u roku od 15 dana uplate na sudski depozit kod ov</w:t>
      </w:r>
      <w:r w:rsidR="00127A29">
        <w:rPr>
          <w:bCs/>
        </w:rPr>
        <w:t>oga suda ukupan iznos od 27.150</w:t>
      </w:r>
      <w:r>
        <w:rPr>
          <w:bCs/>
        </w:rPr>
        <w:t xml:space="preserve">,00 kn predujma za namirenje troškova prethodnoga i otvorenoga stečajnog postupka, a koje troškove čini: </w:t>
      </w:r>
    </w:p>
    <w:p w:rsidRDefault="00127A29" w:rsidP="00127A29" w:rsidR="00127A29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127A29" w:rsidP="00127A29" w:rsidR="00127A29">
      <w:pPr>
        <w:spacing w:after="240"/>
        <w:jc w:val="both"/>
      </w:pPr>
      <w:r>
        <w:t>- trošak otvaranja i zatvaranja žiro računa u iznosu od 500,00 kn u skladu s prosječnom naknadom prema Cjeniku financijskih institucija za usluge platnog prometa na tržištu</w:t>
      </w:r>
    </w:p>
    <w:p w:rsidRDefault="00127A29" w:rsidP="00127A29" w:rsidR="00127A29">
      <w:pPr>
        <w:jc w:val="both"/>
      </w:pPr>
      <w:r>
        <w:t>- arhiviranje poslovne dokumentacije – (pohrana dokumentacije u skladu sa Zakonom o arhivskom gradivu i arhivima prema Cjeniku u iznosu od 1.000,00 kn</w:t>
      </w:r>
    </w:p>
    <w:p w:rsidRDefault="00127A29" w:rsidP="00127A29" w:rsidR="00127A29">
      <w:pPr>
        <w:ind w:firstLine="708"/>
        <w:jc w:val="both"/>
      </w:pPr>
    </w:p>
    <w:p w:rsidRDefault="00127A29" w:rsidP="00127A29" w:rsidR="00127A29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127A29" w:rsidP="00127A29" w:rsidR="00127A29">
      <w:pPr>
        <w:spacing w:after="240"/>
        <w:jc w:val="both"/>
      </w:pPr>
      <w:r>
        <w:t>- nagrada stečajnom upravitelju – 16% od očekivanog unovčenja stečajne mase od 100.000,00 kn, čl. 7. Uredbe u iznosu od 16.000,00 kn</w:t>
      </w:r>
    </w:p>
    <w:p w:rsidRDefault="00127A29" w:rsidP="00127A29" w:rsidR="00127A29" w:rsidRPr="00127A29">
      <w:pPr>
        <w:spacing w:after="240"/>
        <w:jc w:val="both"/>
      </w:pPr>
      <w:r>
        <w:t>- trošak knjigovodstvenih usluga –za jednu godinu u iznosu od 6.000,00 kn u skladu s prosječnom cijenom takvih usluga na tržištu.</w:t>
      </w:r>
    </w:p>
    <w:p w:rsidRDefault="00A81442" w:rsidP="00A81442" w:rsidR="00A81442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</w:t>
      </w:r>
      <w:r>
        <w:lastRenderedPageBreak/>
        <w:t xml:space="preserve">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A81442" w:rsidP="00A81442" w:rsidR="00A81442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zakona (Narodne novine 75/15),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A81442" w:rsidP="00A81442" w:rsidR="00A81442">
      <w:pPr>
        <w:ind w:firstLine="708"/>
        <w:jc w:val="both"/>
        <w:rPr>
          <w:bCs/>
          <w:lang w:eastAsia="x-none"/>
        </w:rPr>
      </w:pPr>
    </w:p>
    <w:p w:rsidRDefault="00A81442" w:rsidP="00A81442" w:rsidR="00A81442">
      <w:pPr>
        <w:ind w:firstLine="708"/>
        <w:jc w:val="both"/>
      </w:pPr>
      <w:r>
        <w:t xml:space="preserve">Za stečajnog upravitelja, automatskim odabirom promjenom uloge, imenovan je </w:t>
      </w:r>
      <w:r w:rsidR="0053468A">
        <w:t xml:space="preserve">Boris Ljubanović iz Osijeka, Šetalište kardinala Franje </w:t>
      </w:r>
      <w:proofErr w:type="spellStart"/>
      <w:r w:rsidR="0053468A">
        <w:t>Šepera</w:t>
      </w:r>
      <w:proofErr w:type="spellEnd"/>
      <w:r w:rsidR="0053468A">
        <w:t xml:space="preserve"> 8 C, OIB 19311655846</w:t>
      </w:r>
      <w:r>
        <w:t xml:space="preserve"> s liste A stečajnih upravitelja za područje nadležnosti ovoga suda a sukladno čl. 84</w:t>
      </w:r>
      <w:r w:rsidR="0053468A">
        <w:t>.</w:t>
      </w:r>
      <w:r>
        <w:t xml:space="preserve"> st. 1. u vezi s čl. 85</w:t>
      </w:r>
      <w:r w:rsidR="0053468A">
        <w:t>.</w:t>
      </w:r>
      <w:r>
        <w:t xml:space="preserve"> st. 2</w:t>
      </w:r>
      <w:r w:rsidR="0053468A">
        <w:t>.</w:t>
      </w:r>
      <w:r>
        <w:t xml:space="preserve"> SZ-a te je odlučeno kao u </w:t>
      </w:r>
      <w:proofErr w:type="spellStart"/>
      <w:r>
        <w:t>toč</w:t>
      </w:r>
      <w:proofErr w:type="spellEnd"/>
      <w:r>
        <w:t>.</w:t>
      </w:r>
      <w:r w:rsidR="0053468A">
        <w:t xml:space="preserve"> </w:t>
      </w:r>
      <w:r>
        <w:t xml:space="preserve">2. izreke. </w:t>
      </w:r>
      <w:r w:rsidR="0053468A">
        <w:t xml:space="preserve"> </w:t>
      </w:r>
    </w:p>
    <w:p w:rsidRDefault="00346A2C" w:rsidP="00346A2C" w:rsidR="00346A2C">
      <w:pPr>
        <w:jc w:val="both"/>
      </w:pPr>
    </w:p>
    <w:p w:rsidRDefault="00035F06" w:rsidP="00346A2C" w:rsidR="00035F06" w:rsidRPr="00F3402B">
      <w:pPr>
        <w:jc w:val="both"/>
      </w:pPr>
    </w:p>
    <w:p w:rsidRDefault="00346A2C" w:rsidP="00346A2C" w:rsidR="00346A2C">
      <w:pPr>
        <w:jc w:val="center"/>
      </w:pPr>
      <w:r w:rsidRPr="00F3402B">
        <w:t xml:space="preserve">U Osijeku </w:t>
      </w:r>
      <w:r w:rsidR="00A81442">
        <w:t>17</w:t>
      </w:r>
      <w:r w:rsidR="00797AD8">
        <w:t xml:space="preserve">. svibnja </w:t>
      </w:r>
      <w:r w:rsidRPr="00F3402B">
        <w:t>2017.</w:t>
      </w:r>
    </w:p>
    <w:p w:rsidRDefault="00035F06" w:rsidP="00346A2C" w:rsidR="00035F06" w:rsidRPr="00F3402B">
      <w:pPr>
        <w:jc w:val="center"/>
      </w:pPr>
    </w:p>
    <w:p w:rsidRDefault="00346A2C" w:rsidP="00346A2C" w:rsidR="00346A2C" w:rsidRPr="00F3402B">
      <w:pPr>
        <w:jc w:val="both"/>
      </w:pPr>
    </w:p>
    <w:p w:rsidRDefault="00346A2C" w:rsidP="00346A2C" w:rsidR="00346A2C" w:rsidRPr="00F3402B">
      <w:pPr>
        <w:jc w:val="both"/>
      </w:pPr>
      <w:r w:rsidRPr="00F3402B">
        <w:tab/>
      </w:r>
      <w:r w:rsidRPr="00F3402B">
        <w:tab/>
      </w:r>
      <w:r w:rsidRPr="00F3402B">
        <w:tab/>
      </w:r>
      <w:r w:rsidRPr="00F3402B">
        <w:tab/>
      </w:r>
      <w:r w:rsidRPr="00F3402B">
        <w:tab/>
      </w:r>
      <w:r w:rsidRPr="00F3402B">
        <w:tab/>
      </w:r>
      <w:r w:rsidRPr="00F3402B">
        <w:tab/>
      </w:r>
      <w:r w:rsidRPr="00F3402B">
        <w:tab/>
        <w:t xml:space="preserve">        </w:t>
      </w:r>
      <w:r w:rsidR="00D14691">
        <w:t xml:space="preserve"> </w:t>
      </w:r>
      <w:r w:rsidRPr="00F3402B">
        <w:t>STEČAJNI SUDAC</w:t>
      </w:r>
    </w:p>
    <w:p w:rsidRDefault="00346A2C" w:rsidP="00346A2C" w:rsidR="00346A2C" w:rsidRPr="00F3402B">
      <w:pPr>
        <w:ind w:left="4956"/>
        <w:jc w:val="center"/>
      </w:pPr>
      <w:r w:rsidRPr="00F3402B">
        <w:t xml:space="preserve">       mr. sc. Boris Vuković</w:t>
      </w:r>
    </w:p>
    <w:p w:rsidRDefault="00346A2C" w:rsidP="00346A2C" w:rsidR="00346A2C" w:rsidRPr="00F3402B">
      <w:pPr>
        <w:jc w:val="both"/>
      </w:pPr>
    </w:p>
    <w:p w:rsidRDefault="00346A2C" w:rsidP="00346A2C" w:rsidR="00346A2C" w:rsidRPr="00F3402B">
      <w:pPr>
        <w:jc w:val="both"/>
      </w:pPr>
    </w:p>
    <w:p w:rsidRDefault="0057013D" w:rsidP="00346A2C" w:rsidR="0057013D">
      <w:pPr>
        <w:jc w:val="both"/>
      </w:pPr>
    </w:p>
    <w:p w:rsidRDefault="00035F06" w:rsidP="00346A2C" w:rsidR="00035F06" w:rsidRPr="00F3402B">
      <w:pPr>
        <w:jc w:val="both"/>
      </w:pPr>
    </w:p>
    <w:p w:rsidRDefault="00346A2C" w:rsidP="00346A2C" w:rsidR="00346A2C" w:rsidRPr="00F3402B">
      <w:pPr>
        <w:jc w:val="both"/>
      </w:pPr>
      <w:r w:rsidRPr="00F3402B">
        <w:t xml:space="preserve">Zapisničar: Danijela </w:t>
      </w:r>
      <w:proofErr w:type="spellStart"/>
      <w:r w:rsidRPr="00F3402B">
        <w:t>Špeletić</w:t>
      </w:r>
      <w:proofErr w:type="spellEnd"/>
      <w:r w:rsidRPr="00F3402B">
        <w:t xml:space="preserve">                                          </w:t>
      </w:r>
    </w:p>
    <w:p w:rsidRDefault="00346A2C" w:rsidP="00346A2C" w:rsidR="00346A2C" w:rsidRPr="00D14691">
      <w:pPr>
        <w:jc w:val="both"/>
        <w:rPr>
          <w:color w:val="000000"/>
        </w:rPr>
      </w:pPr>
      <w:r w:rsidRPr="00F3402B">
        <w:rPr>
          <w:color w:val="000000"/>
        </w:rPr>
        <w:t xml:space="preserve">   </w:t>
      </w:r>
    </w:p>
    <w:p w:rsidRDefault="00A81442" w:rsidP="00A81442" w:rsidR="00A81442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A81442" w:rsidP="00A81442" w:rsidR="00A81442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A81442" w:rsidP="00A81442" w:rsidR="00A81442">
      <w:pPr>
        <w:rPr>
          <w:lang w:eastAsia="x-none"/>
        </w:rPr>
      </w:pPr>
    </w:p>
    <w:p w:rsidRDefault="00A81442" w:rsidP="00A81442" w:rsidR="00A81442">
      <w:pPr>
        <w:rPr>
          <w:lang w:eastAsia="x-none"/>
        </w:rPr>
      </w:pPr>
    </w:p>
    <w:p w:rsidRDefault="00A81442" w:rsidP="00A81442" w:rsidR="00A81442">
      <w:pPr>
        <w:jc w:val="both"/>
      </w:pPr>
      <w:r>
        <w:t>DNA</w:t>
      </w:r>
    </w:p>
    <w:p w:rsidRDefault="00A81442" w:rsidP="00A81442" w:rsidR="00A81442">
      <w:pPr>
        <w:jc w:val="both"/>
      </w:pPr>
      <w:r>
        <w:t>1.        Predlagatelj FINA</w:t>
      </w:r>
    </w:p>
    <w:p w:rsidRDefault="00A81442" w:rsidP="00A81442" w:rsidR="00A81442">
      <w:pPr>
        <w:jc w:val="both"/>
      </w:pPr>
      <w:r>
        <w:t>2.</w:t>
      </w:r>
      <w:r>
        <w:tab/>
        <w:t>Dužnik</w:t>
      </w:r>
    </w:p>
    <w:p w:rsidRDefault="00A81442" w:rsidP="00A81442" w:rsidR="00A81442">
      <w:pPr>
        <w:jc w:val="both"/>
      </w:pPr>
      <w:r>
        <w:t>3.</w:t>
      </w:r>
      <w:r>
        <w:tab/>
        <w:t xml:space="preserve">Bivši zakonski zastupnik dužnika </w:t>
      </w:r>
      <w:r w:rsidR="0053468A">
        <w:t xml:space="preserve">Šandor </w:t>
      </w:r>
      <w:proofErr w:type="spellStart"/>
      <w:r w:rsidR="0053468A">
        <w:t>Marton</w:t>
      </w:r>
      <w:proofErr w:type="spellEnd"/>
      <w:r w:rsidR="0053468A">
        <w:t>, Beli Manastir, Baranjska 15</w:t>
      </w:r>
    </w:p>
    <w:p w:rsidRDefault="00A81442" w:rsidP="00A81442" w:rsidR="00A81442">
      <w:pPr>
        <w:jc w:val="both"/>
      </w:pPr>
      <w:r>
        <w:t>4.</w:t>
      </w:r>
      <w:r>
        <w:tab/>
        <w:t xml:space="preserve">Stečajni upravitelj </w:t>
      </w:r>
      <w:r w:rsidR="0053468A">
        <w:t xml:space="preserve">Boris Ljubanović iz Osijeka, Šetalište kardinala Franje </w:t>
      </w:r>
      <w:proofErr w:type="spellStart"/>
      <w:r w:rsidR="0053468A">
        <w:t>Šepera</w:t>
      </w:r>
      <w:proofErr w:type="spellEnd"/>
      <w:r w:rsidR="0053468A">
        <w:t xml:space="preserve"> 8 C</w:t>
      </w:r>
    </w:p>
    <w:p w:rsidRDefault="00A81442" w:rsidP="00A81442" w:rsidR="00A81442">
      <w:pPr>
        <w:jc w:val="both"/>
      </w:pPr>
      <w:r>
        <w:t>5.</w:t>
      </w:r>
      <w:r>
        <w:tab/>
        <w:t>e-oglasna ploča</w:t>
      </w:r>
    </w:p>
    <w:p w:rsidRDefault="00A81442" w:rsidP="00A81442" w:rsidR="00A81442" w:rsidRPr="0053468A">
      <w:pPr>
        <w:jc w:val="both"/>
        <w:rPr>
          <w:b/>
        </w:rPr>
      </w:pPr>
      <w:r>
        <w:t>6.</w:t>
      </w:r>
      <w:r>
        <w:tab/>
        <w:t xml:space="preserve">Registru – </w:t>
      </w:r>
      <w:r w:rsidRPr="0053468A">
        <w:rPr>
          <w:b/>
        </w:rPr>
        <w:t>elektroničkim putem odmah i nakon pravomoćnost</w:t>
      </w:r>
    </w:p>
    <w:p w:rsidRDefault="00A81442" w:rsidP="00A81442" w:rsidR="00A81442">
      <w:pPr>
        <w:jc w:val="both"/>
      </w:pPr>
      <w:r>
        <w:t>7.</w:t>
      </w:r>
      <w:r>
        <w:tab/>
        <w:t xml:space="preserve">FINA Osijek </w:t>
      </w:r>
    </w:p>
    <w:p w:rsidRDefault="00A81442" w:rsidP="00A81442" w:rsidR="00A81442">
      <w:pPr>
        <w:jc w:val="both"/>
      </w:pPr>
      <w:r>
        <w:t>8.</w:t>
      </w:r>
      <w:r>
        <w:tab/>
        <w:t>Porezna uprava Beli Manastir</w:t>
      </w:r>
    </w:p>
    <w:p w:rsidRDefault="00A81442" w:rsidP="00A81442" w:rsidR="00A81442">
      <w:pPr>
        <w:jc w:val="both"/>
      </w:pPr>
      <w:r>
        <w:t>9.</w:t>
      </w:r>
      <w:r>
        <w:tab/>
        <w:t xml:space="preserve">RH Ministarstvo pravosuđa </w:t>
      </w:r>
      <w:proofErr w:type="spellStart"/>
      <w:r>
        <w:t>elek</w:t>
      </w:r>
      <w:proofErr w:type="spellEnd"/>
      <w:r>
        <w:t>. poštom</w:t>
      </w:r>
    </w:p>
    <w:p w:rsidRDefault="00A81442" w:rsidP="00A81442" w:rsidR="00854EBC">
      <w:pPr>
        <w:jc w:val="both"/>
      </w:pPr>
      <w:r>
        <w:t>10.</w:t>
      </w:r>
      <w:r>
        <w:tab/>
        <w:t>Riješeno otvaranjem i zaključenjem</w:t>
      </w:r>
    </w:p>
    <w:p w:rsidRDefault="00A81442" w:rsidP="00A81442" w:rsidR="00A81442">
      <w:pPr>
        <w:jc w:val="both"/>
      </w:pPr>
      <w:r>
        <w:t>11.</w:t>
      </w:r>
      <w:r>
        <w:tab/>
        <w:t>kal. 12.6.17.</w:t>
      </w:r>
    </w:p>
    <w:p w:rsidRDefault="00854EBC" w:rsidP="00A81442" w:rsidR="00854EBC">
      <w:pPr>
        <w:jc w:val="both"/>
      </w:pPr>
      <w:r>
        <w:t xml:space="preserve">12. </w:t>
      </w:r>
      <w:r>
        <w:tab/>
        <w:t>ŽDO GUO Osijek</w:t>
      </w:r>
    </w:p>
    <w:p w:rsidRDefault="00A81442" w:rsidP="00A81442" w:rsidR="00A81442">
      <w:pPr>
        <w:jc w:val="both"/>
      </w:pPr>
    </w:p>
    <w:p w:rsidRDefault="00A81442" w:rsidP="00A81442" w:rsidR="00A81442">
      <w:pPr>
        <w:jc w:val="both"/>
      </w:pPr>
    </w:p>
    <w:p w:rsidRDefault="00750685" w:rsidP="0085221D" w:rsidR="00750685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6D3C3F" w:rsidP="0085221D" w:rsidR="006D3C3F" w:rsidRPr="00F3402B">
      <w:pPr>
        <w:jc w:val="both"/>
      </w:pPr>
    </w:p>
    <w:sectPr w:rsidSect="00606835" w:rsidR="006D3C3F" w:rsidRPr="00F3402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4EA" w:rsidR="00BB04EA">
      <w:r>
        <w:separator/>
      </w:r>
    </w:p>
  </w:endnote>
  <w:endnote w:id="0" w:type="continuationSeparator">
    <w:p w:rsidRDefault="00BB04EA" w:rsidR="00BB0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4EA" w:rsidR="00BB04EA">
      <w:r>
        <w:separator/>
      </w:r>
    </w:p>
  </w:footnote>
  <w:footnote w:id="0" w:type="continuationSeparator">
    <w:p w:rsidRDefault="00BB04EA" w:rsidR="00BB04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690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743EAE" w:rsidR="00743EA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743EAE">
      <w:t>7 St-2915/16-18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2B4732">
      <w:t>2915</w:t>
    </w:r>
    <w:r>
      <w:t>/16-</w:t>
    </w:r>
    <w:r w:rsidR="002B4732">
      <w:t>18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6"/>
  </w:num>
  <w:num w:numId="13">
    <w:abstractNumId w:val="9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5F06"/>
    <w:rsid w:val="000409D9"/>
    <w:rsid w:val="00041AFF"/>
    <w:rsid w:val="00045B24"/>
    <w:rsid w:val="000463AF"/>
    <w:rsid w:val="00047237"/>
    <w:rsid w:val="0004776D"/>
    <w:rsid w:val="00047817"/>
    <w:rsid w:val="00047BC4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1728"/>
    <w:rsid w:val="00082607"/>
    <w:rsid w:val="00082BE6"/>
    <w:rsid w:val="0008385F"/>
    <w:rsid w:val="00083D2D"/>
    <w:rsid w:val="00084E94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5B7C"/>
    <w:rsid w:val="000B7D61"/>
    <w:rsid w:val="000C021D"/>
    <w:rsid w:val="000C1141"/>
    <w:rsid w:val="000C1412"/>
    <w:rsid w:val="000C1C17"/>
    <w:rsid w:val="000C3BF4"/>
    <w:rsid w:val="000C410B"/>
    <w:rsid w:val="000C4BD0"/>
    <w:rsid w:val="000C4BD3"/>
    <w:rsid w:val="000C51CD"/>
    <w:rsid w:val="000C6004"/>
    <w:rsid w:val="000C610D"/>
    <w:rsid w:val="000C67F7"/>
    <w:rsid w:val="000D0BDC"/>
    <w:rsid w:val="000D1C3C"/>
    <w:rsid w:val="000D2AA8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A29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0ED"/>
    <w:rsid w:val="0018135D"/>
    <w:rsid w:val="0018193E"/>
    <w:rsid w:val="00181C61"/>
    <w:rsid w:val="001821E7"/>
    <w:rsid w:val="00183590"/>
    <w:rsid w:val="001844E2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3D6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14C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40B"/>
    <w:rsid w:val="00250DCF"/>
    <w:rsid w:val="00257E9B"/>
    <w:rsid w:val="00260815"/>
    <w:rsid w:val="0026217E"/>
    <w:rsid w:val="00262A35"/>
    <w:rsid w:val="00262F86"/>
    <w:rsid w:val="002665A9"/>
    <w:rsid w:val="00273B2E"/>
    <w:rsid w:val="00273B39"/>
    <w:rsid w:val="0027540B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B4732"/>
    <w:rsid w:val="002C0ED9"/>
    <w:rsid w:val="002C309E"/>
    <w:rsid w:val="002C3A38"/>
    <w:rsid w:val="002C46EC"/>
    <w:rsid w:val="002C496F"/>
    <w:rsid w:val="002C5792"/>
    <w:rsid w:val="002D4076"/>
    <w:rsid w:val="002D4280"/>
    <w:rsid w:val="002D50AA"/>
    <w:rsid w:val="002D60E0"/>
    <w:rsid w:val="002E2327"/>
    <w:rsid w:val="002E32F1"/>
    <w:rsid w:val="002E4945"/>
    <w:rsid w:val="002E5278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6AC1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4266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30726"/>
    <w:rsid w:val="00531931"/>
    <w:rsid w:val="00532716"/>
    <w:rsid w:val="00533E3B"/>
    <w:rsid w:val="0053468A"/>
    <w:rsid w:val="00535D80"/>
    <w:rsid w:val="005402F5"/>
    <w:rsid w:val="005408B2"/>
    <w:rsid w:val="00540DB9"/>
    <w:rsid w:val="005440C8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013D"/>
    <w:rsid w:val="005727E5"/>
    <w:rsid w:val="00573343"/>
    <w:rsid w:val="0057403E"/>
    <w:rsid w:val="00575E93"/>
    <w:rsid w:val="00576A3C"/>
    <w:rsid w:val="0058014D"/>
    <w:rsid w:val="00580354"/>
    <w:rsid w:val="00582F99"/>
    <w:rsid w:val="00584046"/>
    <w:rsid w:val="005848FB"/>
    <w:rsid w:val="005910AB"/>
    <w:rsid w:val="005914F0"/>
    <w:rsid w:val="00591A32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BD3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C1D"/>
    <w:rsid w:val="005E6A40"/>
    <w:rsid w:val="005F0145"/>
    <w:rsid w:val="005F07E4"/>
    <w:rsid w:val="005F2AAC"/>
    <w:rsid w:val="005F2E9C"/>
    <w:rsid w:val="005F2EA5"/>
    <w:rsid w:val="005F3724"/>
    <w:rsid w:val="005F54CD"/>
    <w:rsid w:val="00600812"/>
    <w:rsid w:val="006018EF"/>
    <w:rsid w:val="006021E3"/>
    <w:rsid w:val="0060264C"/>
    <w:rsid w:val="00602860"/>
    <w:rsid w:val="00602F62"/>
    <w:rsid w:val="0060446B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939"/>
    <w:rsid w:val="00624CCB"/>
    <w:rsid w:val="00627EB4"/>
    <w:rsid w:val="0063272B"/>
    <w:rsid w:val="00633664"/>
    <w:rsid w:val="00633EF0"/>
    <w:rsid w:val="006371C8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904"/>
    <w:rsid w:val="006C7C31"/>
    <w:rsid w:val="006C7CB1"/>
    <w:rsid w:val="006D0058"/>
    <w:rsid w:val="006D3C3F"/>
    <w:rsid w:val="006D6A17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282"/>
    <w:rsid w:val="00710C58"/>
    <w:rsid w:val="007120B5"/>
    <w:rsid w:val="00713A26"/>
    <w:rsid w:val="00713EEA"/>
    <w:rsid w:val="00714324"/>
    <w:rsid w:val="00715190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3EAE"/>
    <w:rsid w:val="00744FF3"/>
    <w:rsid w:val="007460A1"/>
    <w:rsid w:val="00747FA3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1ECE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97AD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43C9"/>
    <w:rsid w:val="007E452F"/>
    <w:rsid w:val="007E47B5"/>
    <w:rsid w:val="007E6CAD"/>
    <w:rsid w:val="007E7BD4"/>
    <w:rsid w:val="007F0127"/>
    <w:rsid w:val="007F0BCB"/>
    <w:rsid w:val="007F102C"/>
    <w:rsid w:val="007F4B7C"/>
    <w:rsid w:val="008015CF"/>
    <w:rsid w:val="00802615"/>
    <w:rsid w:val="008062BF"/>
    <w:rsid w:val="00807475"/>
    <w:rsid w:val="008122CF"/>
    <w:rsid w:val="00812532"/>
    <w:rsid w:val="008134E3"/>
    <w:rsid w:val="00814216"/>
    <w:rsid w:val="008148F8"/>
    <w:rsid w:val="00815BB7"/>
    <w:rsid w:val="00815BD6"/>
    <w:rsid w:val="00815E2D"/>
    <w:rsid w:val="008160E4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4EBC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5854"/>
    <w:rsid w:val="008A6A08"/>
    <w:rsid w:val="008A6C8A"/>
    <w:rsid w:val="008A7C70"/>
    <w:rsid w:val="008B01DC"/>
    <w:rsid w:val="008B0805"/>
    <w:rsid w:val="008B0A60"/>
    <w:rsid w:val="008B0E3C"/>
    <w:rsid w:val="008B3702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D7F4F"/>
    <w:rsid w:val="008E175A"/>
    <w:rsid w:val="008E27E6"/>
    <w:rsid w:val="008E2D4B"/>
    <w:rsid w:val="008E439F"/>
    <w:rsid w:val="008E6F1B"/>
    <w:rsid w:val="008F0E90"/>
    <w:rsid w:val="008F1E1C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882"/>
    <w:rsid w:val="00965384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086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64EE"/>
    <w:rsid w:val="009B7525"/>
    <w:rsid w:val="009B7CA4"/>
    <w:rsid w:val="009B7E70"/>
    <w:rsid w:val="009C2901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D578B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521"/>
    <w:rsid w:val="00A7347D"/>
    <w:rsid w:val="00A73C9F"/>
    <w:rsid w:val="00A74939"/>
    <w:rsid w:val="00A74984"/>
    <w:rsid w:val="00A76261"/>
    <w:rsid w:val="00A8049E"/>
    <w:rsid w:val="00A81442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C82"/>
    <w:rsid w:val="00A94749"/>
    <w:rsid w:val="00A965E6"/>
    <w:rsid w:val="00A9721A"/>
    <w:rsid w:val="00AA1888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6D4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23F"/>
    <w:rsid w:val="00B14374"/>
    <w:rsid w:val="00B14A15"/>
    <w:rsid w:val="00B15F6D"/>
    <w:rsid w:val="00B162DF"/>
    <w:rsid w:val="00B1715E"/>
    <w:rsid w:val="00B20671"/>
    <w:rsid w:val="00B20B46"/>
    <w:rsid w:val="00B20ED1"/>
    <w:rsid w:val="00B23A28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003F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1FA"/>
    <w:rsid w:val="00B95747"/>
    <w:rsid w:val="00B97A74"/>
    <w:rsid w:val="00BA0039"/>
    <w:rsid w:val="00BA0197"/>
    <w:rsid w:val="00BA0CE3"/>
    <w:rsid w:val="00BA3E22"/>
    <w:rsid w:val="00BA73A8"/>
    <w:rsid w:val="00BA745A"/>
    <w:rsid w:val="00BA7931"/>
    <w:rsid w:val="00BB0102"/>
    <w:rsid w:val="00BB01C2"/>
    <w:rsid w:val="00BB04B6"/>
    <w:rsid w:val="00BB04EA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47B6"/>
    <w:rsid w:val="00BD5693"/>
    <w:rsid w:val="00BD5F16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0C65"/>
    <w:rsid w:val="00C05047"/>
    <w:rsid w:val="00C06DBA"/>
    <w:rsid w:val="00C07AD7"/>
    <w:rsid w:val="00C07C90"/>
    <w:rsid w:val="00C10480"/>
    <w:rsid w:val="00C1085C"/>
    <w:rsid w:val="00C108B5"/>
    <w:rsid w:val="00C15A13"/>
    <w:rsid w:val="00C15C5B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D72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214B"/>
    <w:rsid w:val="00CC356A"/>
    <w:rsid w:val="00CC3A70"/>
    <w:rsid w:val="00CC6031"/>
    <w:rsid w:val="00CC6DCF"/>
    <w:rsid w:val="00CD1962"/>
    <w:rsid w:val="00CD214E"/>
    <w:rsid w:val="00CD2318"/>
    <w:rsid w:val="00CD46AF"/>
    <w:rsid w:val="00CD47DB"/>
    <w:rsid w:val="00CD4836"/>
    <w:rsid w:val="00CD5B65"/>
    <w:rsid w:val="00CD5D2E"/>
    <w:rsid w:val="00CE5174"/>
    <w:rsid w:val="00CE5C58"/>
    <w:rsid w:val="00CF202C"/>
    <w:rsid w:val="00CF20E9"/>
    <w:rsid w:val="00CF22BA"/>
    <w:rsid w:val="00CF40E6"/>
    <w:rsid w:val="00CF5AAF"/>
    <w:rsid w:val="00CF6294"/>
    <w:rsid w:val="00CF7072"/>
    <w:rsid w:val="00D01711"/>
    <w:rsid w:val="00D0211F"/>
    <w:rsid w:val="00D06ADE"/>
    <w:rsid w:val="00D11ABF"/>
    <w:rsid w:val="00D1346F"/>
    <w:rsid w:val="00D14691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54B"/>
    <w:rsid w:val="00D327ED"/>
    <w:rsid w:val="00D32AB4"/>
    <w:rsid w:val="00D3686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3E4"/>
    <w:rsid w:val="00E0260D"/>
    <w:rsid w:val="00E02A56"/>
    <w:rsid w:val="00E02DAF"/>
    <w:rsid w:val="00E02E55"/>
    <w:rsid w:val="00E032B2"/>
    <w:rsid w:val="00E03FC5"/>
    <w:rsid w:val="00E053C9"/>
    <w:rsid w:val="00E069FB"/>
    <w:rsid w:val="00E07476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6780B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5CD1"/>
    <w:rsid w:val="00E86D19"/>
    <w:rsid w:val="00E91787"/>
    <w:rsid w:val="00E91BDC"/>
    <w:rsid w:val="00E93021"/>
    <w:rsid w:val="00E9484C"/>
    <w:rsid w:val="00E95587"/>
    <w:rsid w:val="00E9704E"/>
    <w:rsid w:val="00E9721D"/>
    <w:rsid w:val="00EA13F7"/>
    <w:rsid w:val="00EA29D7"/>
    <w:rsid w:val="00EA3D9A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02B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5751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6ACD"/>
    <w:rsid w:val="00FA7B04"/>
    <w:rsid w:val="00FB0A06"/>
    <w:rsid w:val="00FB20A8"/>
    <w:rsid w:val="00FB32BA"/>
    <w:rsid w:val="00FB3844"/>
    <w:rsid w:val="00FB6508"/>
    <w:rsid w:val="00FC1AAC"/>
    <w:rsid w:val="00FC5916"/>
    <w:rsid w:val="00FC690E"/>
    <w:rsid w:val="00FD2AE9"/>
    <w:rsid w:val="00FD3127"/>
    <w:rsid w:val="00FD45A1"/>
    <w:rsid w:val="00FD4669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3EA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E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71E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1E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E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E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3EA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E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71E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1E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E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E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11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13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354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773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33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957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89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970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17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09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51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6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2915</izvorni_sadrzaj>
    <derivirana_varijabla naziv="DomainObject.Predmet.Broj_1">2915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St-2915/2016</izvorni_sadrzaj>
    <derivirana_varijabla naziv="DomainObject.Predmet.OznakaBroj_1">St-2915/2016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VTS-u RH dostavljena preslika predmeta
REF. 11.,4.2017</izvorni_sadrzaj>
    <derivirana_varijabla naziv="DomainObject.Predmet.PrimjedbaSuca_1">VTS-u RH dostavljena preslika predmeta
REF. 11.,4.2017</derivirana_varijabla>
  </DomainObject.Predmet.PrimjedbaSuca>
  <DomainObject.Predmet.ProtustrankaFormated>
    <izvorni_sadrzaj>  EUROHUŠ j.d.o.o. za trgovinu, turizam i usluge zastupanog po punomoćniku Šandor Marton</izvorni_sadrzaj>
    <derivirana_varijabla naziv="DomainObject.Predmet.ProtustrankaFormated_1">  EUROHUŠ j.d.o.o. za trgovinu, turizam i usluge zastupanog po punomoćniku Šandor Marton</derivirana_varijabla>
  </DomainObject.Predmet.ProtustrankaFormated>
  <DomainObject.Predmet.ProtustrankaFormatedOIB>
    <izvorni_sadrzaj>  EUROHUŠ j.d.o.o. za trgovinu, turizam i usluge, OIB 53512599841 zastupanog po punomoćniku Šandor Marton</izvorni_sadrzaj>
    <derivirana_varijabla naziv="DomainObject.Predmet.ProtustrankaFormatedOIB_1">  EUROHUŠ j.d.o.o. za trgovinu, turizam i usluge, OIB 53512599841 zastupanog po punomoćniku Šandor Marton</derivirana_varijabla>
  </DomainObject.Predmet.ProtustrankaFormatedOIB>
  <DomainObject.Predmet.ProtustrankaFormatedWithAdress>
    <izvorni_sadrzaj> EUROHUŠ j.d.o.o. za trgovinu, turizam i usluge, Osječka 90, 31300 Beli Manastir zastupanog po punomoćniku Šandor Marton</izvorni_sadrzaj>
    <derivirana_varijabla naziv="DomainObject.Predmet.ProtustrankaFormatedWithAdress_1"> EUROHUŠ j.d.o.o. za trgovinu, turizam i usluge, Osječka 90, 31300 Beli Manastir zastupanog po punomoćniku Šandor Marton</derivirana_varijabla>
  </DomainObject.Predmet.ProtustrankaFormatedWithAdress>
  <DomainObject.Predmet.ProtustrankaFormatedWithAdressOIB>
    <izvorni_sadrzaj> EUROHUŠ j.d.o.o. za trgovinu, turizam i usluge, OIB 53512599841, Osječka 90, 31300 Beli Manastir zastupanog po punomoćniku Šandor Marton</izvorni_sadrzaj>
    <derivirana_varijabla naziv="DomainObject.Predmet.ProtustrankaFormatedWithAdressOIB_1"> EUROHUŠ j.d.o.o. za trgovinu, turizam i usluge, OIB 53512599841, Osječka 90, 31300 Beli Manastir zastupanog po punomoćniku Šandor Marton</derivirana_varijabla>
  </DomainObject.Predmet.ProtustrankaFormatedWithAdressOIB>
  <DomainObject.Predmet.ProtustrankaWithAdress>
    <izvorni_sadrzaj>EUROHUŠ j.d.o.o. za trgovinu, turizam i usluge Osječka 90, 31300 Beli Manastir</izvorni_sadrzaj>
    <derivirana_varijabla naziv="DomainObject.Predmet.ProtustrankaWithAdress_1">EUROHUŠ j.d.o.o. za trgovinu, turizam i usluge Osječka 90, 31300 Beli Manastir</derivirana_varijabla>
  </DomainObject.Predmet.ProtustrankaWithAdress>
  <DomainObject.Predmet.ProtustrankaWithAdressOIB>
    <izvorni_sadrzaj>EUROHUŠ j.d.o.o. za trgovinu, turizam i usluge, OIB 53512599841, Osječka 90, 31300 Beli Manastir</izvorni_sadrzaj>
    <derivirana_varijabla naziv="DomainObject.Predmet.ProtustrankaWithAdressOIB_1">EUROHUŠ j.d.o.o. za trgovinu, turizam i usluge, OIB 53512599841, Osječka 90, 31300 Beli Manastir</derivirana_varijabla>
  </DomainObject.Predmet.ProtustrankaWithAdressOIB>
  <DomainObject.Predmet.ProtustrankaNazivFormated>
    <izvorni_sadrzaj>EUROHUŠ j.d.o.o. za trgovinu, turizam i usluge</izvorni_sadrzaj>
    <derivirana_varijabla naziv="DomainObject.Predmet.ProtustrankaNazivFormated_1">EUROHUŠ j.d.o.o. za trgovinu, turizam i usluge</derivirana_varijabla>
  </DomainObject.Predmet.ProtustrankaNazivFormated>
  <DomainObject.Predmet.ProtustrankaNazivFormatedOIB>
    <izvorni_sadrzaj>EUROHUŠ j.d.o.o. za trgovinu, turizam i usluge, OIB 53512599841</izvorni_sadrzaj>
    <derivirana_varijabla naziv="DomainObject.Predmet.ProtustrankaNazivFormatedOIB_1">EUROHUŠ j.d.o.o. za trgovinu, turizam i usluge, OIB 53512599841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EUROHUŠ j.d.o.o. za trgovinu, turizam i usluge zastupanog po punomoćniku Šandor Marton</item>
    </izvorni_sadrzaj>
    <derivirana_varijabla naziv="DomainObject.Predmet.ProtuStrankaListFormated_1">
      <item>EUROHUŠ j.d.o.o. za trgovinu, turizam i usluge zastupanog po punomoćniku Šandor Marton</item>
    </derivirana_varijabla>
  </DomainObject.Predmet.ProtuStrankaListFormated>
  <DomainObject.Predmet.ProtuStrankaListFormatedOIB>
    <izvorni_sadrzaj>
      <item>EUROHUŠ j.d.o.o. za trgovinu, turizam i usluge, OIB 53512599841 zastupanog po punomoćniku Šandor Marton</item>
    </izvorni_sadrzaj>
    <derivirana_varijabla naziv="DomainObject.Predmet.ProtuStrankaListFormatedOIB_1">
      <item>EUROHUŠ j.d.o.o. za trgovinu, turizam i usluge, OIB 53512599841 zastupanog po punomoćniku Šandor Marton</item>
    </derivirana_varijabla>
  </DomainObject.Predmet.ProtuStrankaListFormatedOIB>
  <DomainObject.Predmet.ProtuStrankaListFormatedWithAdress>
    <izvorni_sadrzaj>
      <item>EUROHUŠ j.d.o.o. za trgovinu, turizam i usluge, Osječka 90, 31300 Beli Manastir zastupanog po punomoćniku Šandor Marton</item>
    </izvorni_sadrzaj>
    <derivirana_varijabla naziv="DomainObject.Predmet.ProtuStrankaListFormatedWithAdress_1">
      <item>EUROHUŠ j.d.o.o. za trgovinu, turizam i usluge, Osječka 90, 31300 Beli Manastir zastupanog po punomoćniku Šandor Marton</item>
    </derivirana_varijabla>
  </DomainObject.Predmet.ProtuStrankaListFormatedWithAdress>
  <DomainObject.Predmet.ProtuStrankaListFormatedWithAdressOIB>
    <izvorni_sadrzaj>
      <item>EUROHUŠ j.d.o.o. za trgovinu, turizam i usluge, OIB 53512599841, Osječka 90, 31300 Beli Manastir zastupanog po punomoćniku Šandor Marton</item>
    </izvorni_sadrzaj>
    <derivirana_varijabla naziv="DomainObject.Predmet.ProtuStrankaListFormatedWithAdressOIB_1">
      <item>EUROHUŠ j.d.o.o. za trgovinu, turizam i usluge, OIB 53512599841, Osječka 90, 31300 Beli Manastir zastupanog po punomoćniku Šandor Marton</item>
    </derivirana_varijabla>
  </DomainObject.Predmet.ProtuStrankaListFormatedWithAdressOIB>
  <DomainObject.Predmet.ProtuStrankaListNazivFormated>
    <izvorni_sadrzaj>
      <item>EUROHUŠ j.d.o.o. za trgovinu, turizam i usluge</item>
    </izvorni_sadrzaj>
    <derivirana_varijabla naziv="DomainObject.Predmet.ProtuStrankaListNazivFormated_1">
      <item>EUROHUŠ j.d.o.o. za trgovinu, turizam i usluge</item>
    </derivirana_varijabla>
  </DomainObject.Predmet.ProtuStrankaListNazivFormated>
  <DomainObject.Predmet.ProtuStrankaListNazivFormatedOIB>
    <izvorni_sadrzaj>
      <item>EUROHUŠ j.d.o.o. za trgovinu, turizam i usluge, OIB 53512599841</item>
    </izvorni_sadrzaj>
    <derivirana_varijabla naziv="DomainObject.Predmet.ProtuStrankaListNazivFormatedOIB_1">
      <item>EUROHUŠ j.d.o.o. za trgovinu, turizam i usluge, OIB 53512599841</item>
    </derivirana_varijabla>
  </DomainObject.Predmet.ProtuStrankaListNazivFormatedOIB>
  <DomainObject.Predmet.OstaliListFormated>
    <izvorni_sadrzaj>
      <item>Šandor Marton punomoćnik sudionika u postupku EUROHUŠ j.d.o.o. za trgovinu, turizam i usluge</item>
      <item>Đurđa Marton</item>
    </izvorni_sadrzaj>
    <derivirana_varijabla naziv="DomainObject.Predmet.OstaliListFormated_1">
      <item>Šandor Marton punomoćnik sudionika u postupku EUROHUŠ j.d.o.o. za trgovinu, turizam i usluge</item>
      <item>Đurđa Marton</item>
    </derivirana_varijabla>
  </DomainObject.Predmet.OstaliListFormated>
  <DomainObject.Predmet.OstaliListFormatedOIB>
    <izvorni_sadrzaj>
      <item>Šandor Marton, OIB 49835245889 punomoćnik sudionika u postupku EUROHUŠ j.d.o.o. za trgovinu, turizam i usluge</item>
      <item>Đurđa Marton</item>
    </izvorni_sadrzaj>
    <derivirana_varijabla naziv="DomainObject.Predmet.OstaliListFormatedOIB_1">
      <item>Šandor Marton, OIB 49835245889 punomoćnik sudionika u postupku EUROHUŠ j.d.o.o. za trgovinu, turizam i usluge</item>
      <item>Đurđa Marton</item>
    </derivirana_varijabla>
  </DomainObject.Predmet.OstaliListFormatedOIB>
  <DomainObject.Predmet.OstaliListFormatedWithAdress>
    <izvorni_sadrzaj>
      <item>Šandor Marton, Baranjska 15, 31300 Beli Manastir punomoćnik sudionika u postupku EUROHUŠ j.d.o.o. za trgovinu, turizam i usluge</item>
      <item>Đurđa Marton</item>
    </izvorni_sadrzaj>
    <derivirana_varijabla naziv="DomainObject.Predmet.OstaliListFormatedWithAdress_1">
      <item>Šandor Marton, Baranjska 15, 31300 Beli Manastir punomoćnik sudionika u postupku EUROHUŠ j.d.o.o. za trgovinu, turizam i usluge</item>
      <item>Đurđa Marton</item>
    </derivirana_varijabla>
  </DomainObject.Predmet.OstaliListFormatedWithAdress>
  <DomainObject.Predmet.OstaliListFormatedWithAdressOIB>
    <izvorni_sadrzaj>
      <item>Šandor Marton, OIB 49835245889, Baranjska 15, 31300 Beli Manastir punomoćnik sudionika u postupku EUROHUŠ j.d.o.o. za trgovinu, turizam i usluge</item>
      <item>Đurđa Marton</item>
    </izvorni_sadrzaj>
    <derivirana_varijabla naziv="DomainObject.Predmet.OstaliListFormatedWithAdressOIB_1">
      <item>Šandor Marton, OIB 49835245889, Baranjska 15, 31300 Beli Manastir punomoćnik sudionika u postupku EUROHUŠ j.d.o.o. za trgovinu, turizam i usluge</item>
      <item>Đurđa Marton</item>
    </derivirana_varijabla>
  </DomainObject.Predmet.OstaliListFormatedWithAdressOIB>
  <DomainObject.Predmet.OstaliListNazivFormated>
    <izvorni_sadrzaj>
      <item>Šandor Marton</item>
      <item>Đurđa Marton</item>
    </izvorni_sadrzaj>
    <derivirana_varijabla naziv="DomainObject.Predmet.OstaliListNazivFormated_1">
      <item>Šandor Marton</item>
      <item>Đurđa Marton</item>
    </derivirana_varijabla>
  </DomainObject.Predmet.OstaliListNazivFormated>
  <DomainObject.Predmet.OstaliListNazivFormatedOIB>
    <izvorni_sadrzaj>
      <item>Šandor Marton, OIB 49835245889</item>
      <item>Đurđa Marton</item>
    </izvorni_sadrzaj>
    <derivirana_varijabla naziv="DomainObject.Predmet.OstaliListNazivFormatedOIB_1">
      <item>Šandor Marton, OIB 49835245889</item>
      <item>Đurđa Marton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EUROHUŠ j.d.o.o. za trgovinu, turizam i usluge</izvorni_sadrzaj>
    <derivirana_varijabla naziv="DomainObject.Predmet.ProtustrankaIDrugi_1">EUROHUŠ j.d.o.o. za trgovinu,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EUROHUŠ j.d.o.o. za trgovinu, turizam i usluge, OIB 53512599841, Osječka 90, 31300 Beli Manastir</izvorni_sadrzaj>
    <derivirana_varijabla naziv="DomainObject.Predmet.ProtustrankaIDrugiAdressOIB_1">EUROHUŠ j.d.o.o. za trgovinu, turizam i usluge, OIB 53512599841, Osječka 90,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EUROHUŠ j.d.o.o. za trgovinu, turizam i usluge</item>
      <item>Šandor Marton</item>
      <item>Đurđa Marton</item>
    </izvorni_sadrzaj>
    <derivirana_varijabla naziv="DomainObject.Predmet.SudioniciListNaziv_1">
      <item>FINA RC OSIJEK</item>
      <item>EUROHUŠ j.d.o.o. za trgovinu, turizam i usluge</item>
      <item>Šandor Marton</item>
      <item>Đurđa Marton</item>
    </derivirana_varijabla>
  </DomainObject.Predmet.SudioniciListNaziv>
  <DomainObject.Predmet.SudioniciListAdressOIB>
    <izvorni_sadrzaj>
      <item>FINA RC OSIJEK, OIB 85821130368</item>
      <item>EUROHUŠ j.d.o.o. za trgovinu, turizam i usluge, OIB 53512599841, Osječka 90,31300 Beli Manastir</item>
      <item>Šandor Marton, OIB 49835245889, Baranjska 15,31300 Beli Manastir</item>
      <item>Đurđa Marton</item>
    </izvorni_sadrzaj>
    <derivirana_varijabla naziv="DomainObject.Predmet.SudioniciListAdressOIB_1">
      <item>FINA RC OSIJEK, OIB 85821130368</item>
      <item>EUROHUŠ j.d.o.o. za trgovinu, turizam i usluge, OIB 53512599841, Osječka 90,31300 Beli Manastir</item>
      <item>Šandor Marton, OIB 49835245889, Baranjska 15,31300 Beli Manastir</item>
      <item>Đurđa Marton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53512599841</item>
      <item>, OIB 49835245889</item>
      <item>, OIB null</item>
    </izvorni_sadrzaj>
    <derivirana_varijabla naziv="DomainObject.Predmet.SudioniciListNazivOIB_1">
      <item>, OIB 85821130368</item>
      <item>, OIB 53512599841</item>
      <item>, OIB 49835245889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1D195-3D46-4E01-B7F0-2F2A51B64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1420</properties:Words>
  <properties:Characters>8130</properties:Characters>
  <properties:Lines>193</properties:Lines>
  <properties:Paragraphs>51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9624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2017-05-09T09:18:00Z</dcterms:created>
  <dc:creator>Baran Mirjana</dc:creator>
  <cp:lastModifiedBy>Danijela Špeletić</cp:lastModifiedBy>
  <cp:lastPrinted>2017-05-10T10:02:00Z</cp:lastPrinted>
  <dcterms:modified xmlns:xsi="http://www.w3.org/2001/XMLSchema-instance" xsi:type="dcterms:W3CDTF">2017-05-17T05:50:00Z</dcterms:modified>
  <cp:revision>79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