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38f3c" w14:paraId="a638f3c" w:rsidRDefault="000B2207"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St-27</w:t>
      </w:r>
      <w:r w:rsidR="00042921">
        <w:rPr>
          <w:rFonts w:cs="Times New Roman" w:hAnsi="Times New Roman" w:ascii="Times New Roman"/>
          <w:sz w:val="24"/>
          <w:szCs w:val="24"/>
        </w:rPr>
        <w:t>/</w:t>
      </w:r>
      <w:r w:rsidR="006D286C">
        <w:rPr>
          <w:rFonts w:cs="Times New Roman" w:hAnsi="Times New Roman" w:ascii="Times New Roman"/>
          <w:sz w:val="24"/>
          <w:szCs w:val="24"/>
        </w:rPr>
        <w:t>15</w:t>
      </w: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042921" w:rsidP="006D286C" w:rsidR="00042921">
      <w:pPr>
        <w:pStyle w:val="Bezproreda"/>
        <w:rPr>
          <w:rFonts w:cs="Times New Roman" w:hAnsi="Times New Roman" w:ascii="Times New Roman"/>
          <w:sz w:val="24"/>
          <w:szCs w:val="24"/>
        </w:rPr>
      </w:pPr>
    </w:p>
    <w:p w:rsidRDefault="000B2207" w:rsidP="006D286C" w:rsidR="000B2207">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42921" w:rsidP="006D286C" w:rsidR="00042921">
      <w:pPr>
        <w:pStyle w:val="Bezproreda"/>
        <w:jc w:val="center"/>
        <w:rPr>
          <w:rFonts w:cs="Times New Roman" w:hAnsi="Times New Roman" w:ascii="Times New Roman"/>
          <w:sz w:val="24"/>
          <w:szCs w:val="24"/>
        </w:rPr>
      </w:pPr>
    </w:p>
    <w:p w:rsidRDefault="006D286C" w:rsidP="00042921"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w:t>
      </w:r>
      <w:r w:rsidR="00042921">
        <w:rPr>
          <w:rFonts w:cs="Times New Roman" w:hAnsi="Times New Roman" w:ascii="Times New Roman"/>
          <w:sz w:val="24"/>
          <w:szCs w:val="24"/>
        </w:rPr>
        <w:t>nom predmetu predlagatelja RHMF -</w:t>
      </w:r>
      <w:r>
        <w:rPr>
          <w:rFonts w:cs="Times New Roman" w:hAnsi="Times New Roman" w:ascii="Times New Roman"/>
          <w:sz w:val="24"/>
          <w:szCs w:val="24"/>
        </w:rPr>
        <w:t xml:space="preserve"> Porezna uprava, Područni ured Šibenik, </w:t>
      </w:r>
      <w:r w:rsidR="00C8431E">
        <w:rPr>
          <w:rFonts w:cs="Times New Roman" w:hAnsi="Times New Roman" w:ascii="Times New Roman"/>
          <w:sz w:val="24"/>
          <w:szCs w:val="24"/>
        </w:rPr>
        <w:t>zastupana po ŽDO Šibenik, Građansko-upravni odjel, za otvaranje stečajnog postupka nad dužniko</w:t>
      </w:r>
      <w:r w:rsidR="00042921">
        <w:rPr>
          <w:rFonts w:cs="Times New Roman" w:hAnsi="Times New Roman" w:ascii="Times New Roman"/>
          <w:sz w:val="24"/>
          <w:szCs w:val="24"/>
        </w:rPr>
        <w:t xml:space="preserve">m </w:t>
      </w:r>
      <w:r w:rsidR="000B2207">
        <w:rPr>
          <w:rFonts w:cs="Times New Roman" w:hAnsi="Times New Roman" w:ascii="Times New Roman"/>
          <w:sz w:val="24"/>
          <w:szCs w:val="24"/>
        </w:rPr>
        <w:t>ADRIATIC NEKRETNINE d.o.o</w:t>
      </w:r>
      <w:r w:rsidR="002B1E23">
        <w:rPr>
          <w:rFonts w:cs="Times New Roman" w:hAnsi="Times New Roman" w:ascii="Times New Roman"/>
          <w:sz w:val="24"/>
          <w:szCs w:val="24"/>
        </w:rPr>
        <w:t>.</w:t>
      </w:r>
      <w:r w:rsidR="000B2207">
        <w:rPr>
          <w:rFonts w:cs="Times New Roman" w:hAnsi="Times New Roman" w:ascii="Times New Roman"/>
          <w:sz w:val="24"/>
          <w:szCs w:val="24"/>
        </w:rPr>
        <w:t xml:space="preserve">, Šibenik, Vrpoljački </w:t>
      </w:r>
      <w:r w:rsidR="004A4319">
        <w:rPr>
          <w:rFonts w:cs="Times New Roman" w:hAnsi="Times New Roman" w:ascii="Times New Roman"/>
          <w:sz w:val="24"/>
          <w:szCs w:val="24"/>
        </w:rPr>
        <w:t>put 24, OIB 75426924867, dana 12</w:t>
      </w:r>
      <w:r w:rsidR="00C8431E">
        <w:rPr>
          <w:rFonts w:cs="Times New Roman" w:hAnsi="Times New Roman" w:ascii="Times New Roman"/>
          <w:sz w:val="24"/>
          <w:szCs w:val="24"/>
        </w:rPr>
        <w:t xml:space="preserve">. </w:t>
      </w:r>
      <w:r w:rsidR="00BF66B4">
        <w:rPr>
          <w:rFonts w:cs="Times New Roman" w:hAnsi="Times New Roman" w:ascii="Times New Roman"/>
          <w:sz w:val="24"/>
          <w:szCs w:val="24"/>
        </w:rPr>
        <w:t>studenog</w:t>
      </w:r>
      <w:r w:rsidR="00C8431E">
        <w:rPr>
          <w:rFonts w:cs="Times New Roman" w:hAnsi="Times New Roman" w:ascii="Times New Roman"/>
          <w:sz w:val="24"/>
          <w:szCs w:val="24"/>
        </w:rPr>
        <w:t xml:space="preserve">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Pr>
          <w:rFonts w:cs="Times New Roman" w:hAnsi="Times New Roman" w:ascii="Times New Roman"/>
          <w:b/>
          <w:sz w:val="24"/>
          <w:szCs w:val="24"/>
        </w:rPr>
        <w:t xml:space="preserve"> </w:t>
      </w:r>
      <w:r w:rsidR="000B2207" w:rsidRPr="000B2207">
        <w:rPr>
          <w:rFonts w:cs="Times New Roman" w:hAnsi="Times New Roman" w:ascii="Times New Roman"/>
          <w:b/>
          <w:sz w:val="24"/>
          <w:szCs w:val="24"/>
        </w:rPr>
        <w:t>ADRIATIC NEKRETNINE d.o.o., Šibenik, Vrpoljački put 24, OIB 75426924867</w:t>
      </w:r>
      <w:r w:rsidR="00BF66B4">
        <w:rPr>
          <w:rFonts w:cs="Times New Roman" w:hAnsi="Times New Roman" w:ascii="Times New Roman"/>
          <w:sz w:val="24"/>
          <w:szCs w:val="24"/>
        </w:rPr>
        <w:t>, sa danom 1</w:t>
      </w:r>
      <w:r w:rsidR="004A4319">
        <w:rPr>
          <w:rFonts w:cs="Times New Roman" w:hAnsi="Times New Roman" w:ascii="Times New Roman"/>
          <w:sz w:val="24"/>
          <w:szCs w:val="24"/>
        </w:rPr>
        <w:t>2</w:t>
      </w:r>
      <w:r>
        <w:rPr>
          <w:rFonts w:cs="Times New Roman" w:hAnsi="Times New Roman" w:ascii="Times New Roman"/>
          <w:sz w:val="24"/>
          <w:szCs w:val="24"/>
        </w:rPr>
        <w:t xml:space="preserve">. </w:t>
      </w:r>
      <w:r w:rsidR="00BF66B4">
        <w:rPr>
          <w:rFonts w:cs="Times New Roman" w:hAnsi="Times New Roman" w:ascii="Times New Roman"/>
          <w:sz w:val="24"/>
          <w:szCs w:val="24"/>
        </w:rPr>
        <w:t>studenog</w:t>
      </w:r>
      <w:r>
        <w:rPr>
          <w:rFonts w:cs="Times New Roman" w:hAnsi="Times New Roman" w:ascii="Times New Roman"/>
          <w:sz w:val="24"/>
          <w:szCs w:val="24"/>
        </w:rPr>
        <w:t xml:space="preserve"> 2015. godine u 15,00 sati, kada je ovo rješenje i oglas o otvaranju ste</w:t>
      </w:r>
      <w:r w:rsidR="00042921">
        <w:rPr>
          <w:rFonts w:cs="Times New Roman" w:hAnsi="Times New Roman" w:ascii="Times New Roman"/>
          <w:sz w:val="24"/>
          <w:szCs w:val="24"/>
        </w:rPr>
        <w:t xml:space="preserve">čajnog </w:t>
      </w:r>
      <w:r w:rsidR="00876172">
        <w:rPr>
          <w:rFonts w:cs="Times New Roman" w:hAnsi="Times New Roman" w:ascii="Times New Roman"/>
          <w:sz w:val="24"/>
          <w:szCs w:val="24"/>
        </w:rPr>
        <w:t>postupka istaknuto na e</w:t>
      </w:r>
      <w:r w:rsidR="00042921">
        <w:rPr>
          <w:rFonts w:cs="Times New Roman" w:hAnsi="Times New Roman" w:ascii="Times New Roman"/>
          <w:sz w:val="24"/>
          <w:szCs w:val="24"/>
        </w:rPr>
        <w:t>-</w:t>
      </w:r>
      <w:r>
        <w:rPr>
          <w:rFonts w:cs="Times New Roman" w:hAnsi="Times New Roman" w:ascii="Times New Roman"/>
          <w:sz w:val="24"/>
          <w:szCs w:val="24"/>
        </w:rPr>
        <w:t xml:space="preserve">oglasnoj ploči </w:t>
      </w:r>
      <w:r w:rsidR="00876172">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Za stečajnog upravitelja u ovom stečajnom postupku imenuje se </w:t>
      </w:r>
      <w:r w:rsidR="00BF66B4">
        <w:rPr>
          <w:rFonts w:hAnsi="Times New Roman" w:ascii="Times New Roman"/>
          <w:sz w:val="24"/>
          <w:szCs w:val="24"/>
        </w:rPr>
        <w:t>mr.sc. Draško Lambaša, dipl iur. iz Ši</w:t>
      </w:r>
      <w:r w:rsidR="00877979">
        <w:rPr>
          <w:rFonts w:hAnsi="Times New Roman" w:ascii="Times New Roman"/>
          <w:sz w:val="24"/>
          <w:szCs w:val="24"/>
        </w:rPr>
        <w:t>benika, Drniških žrtava 10, OIB</w:t>
      </w:r>
      <w:r w:rsidR="00BF66B4">
        <w:rPr>
          <w:rFonts w:hAnsi="Times New Roman" w:ascii="Times New Roman"/>
          <w:sz w:val="24"/>
          <w:szCs w:val="24"/>
        </w:rPr>
        <w:t>.48593997552</w:t>
      </w:r>
      <w:r w:rsidR="00C04ABA">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ZAKLJUČUJE se stečajni postupak nad stečajnim dužnikom </w:t>
      </w:r>
      <w:r w:rsidR="000B2207" w:rsidRPr="000B2207">
        <w:rPr>
          <w:rFonts w:cs="Times New Roman" w:hAnsi="Times New Roman" w:ascii="Times New Roman"/>
          <w:b/>
          <w:sz w:val="24"/>
          <w:szCs w:val="24"/>
        </w:rPr>
        <w:t>ADRIATIC NEKRETNINE d.o.o., Šibenik, Vrpoljački put 24, OIB 75426924867</w:t>
      </w:r>
      <w:r>
        <w:rPr>
          <w:rFonts w:cs="Times New Roman" w:hAnsi="Times New Roman" w:ascii="Times New Roman"/>
          <w:b/>
          <w:sz w:val="24"/>
          <w:szCs w:val="24"/>
        </w:rPr>
        <w:t xml:space="preserve">, </w:t>
      </w:r>
      <w:r>
        <w:rPr>
          <w:rFonts w:cs="Times New Roman" w:hAnsi="Times New Roman" w:ascii="Times New Roman"/>
          <w:sz w:val="24"/>
          <w:szCs w:val="24"/>
        </w:rPr>
        <w:t>temeljem odredbe čl. 63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042921">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5. Po pravomoćnosti ovog rješenja Sudski registar Trgovačkog suda u Zadru, Stalne službe u Šibeniku, provest će brisanje dužnika iz sudskog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C04ABA">
      <w:pPr>
        <w:pStyle w:val="Bezproreda"/>
        <w:jc w:val="both"/>
        <w:rPr>
          <w:rFonts w:cs="Times New Roman" w:hAnsi="Times New Roman" w:ascii="Times New Roman"/>
          <w:b/>
          <w:sz w:val="24"/>
          <w:szCs w:val="24"/>
        </w:rPr>
      </w:pPr>
      <w:r>
        <w:rPr>
          <w:rFonts w:cs="Times New Roman" w:hAnsi="Times New Roman" w:ascii="Times New Roman"/>
          <w:sz w:val="24"/>
          <w:szCs w:val="24"/>
        </w:rPr>
        <w:tab/>
      </w:r>
      <w:r w:rsidR="00042921">
        <w:rPr>
          <w:rFonts w:cs="Times New Roman" w:hAnsi="Times New Roman" w:ascii="Times New Roman"/>
          <w:sz w:val="24"/>
          <w:szCs w:val="24"/>
        </w:rPr>
        <w:t>Predlagatelj RHMF -</w:t>
      </w:r>
      <w:r>
        <w:rPr>
          <w:rFonts w:cs="Times New Roman" w:hAnsi="Times New Roman" w:ascii="Times New Roman"/>
          <w:sz w:val="24"/>
          <w:szCs w:val="24"/>
        </w:rPr>
        <w:t xml:space="preserve"> Porezna uprava, Područni ured Šibenik, zastupana po ŽDO Šibenik, Građansko-upravni odje</w:t>
      </w:r>
      <w:r w:rsidR="000B2207">
        <w:rPr>
          <w:rFonts w:cs="Times New Roman" w:hAnsi="Times New Roman" w:ascii="Times New Roman"/>
          <w:sz w:val="24"/>
          <w:szCs w:val="24"/>
        </w:rPr>
        <w:t>l podnijela je ovom sudu dana 13</w:t>
      </w:r>
      <w:r>
        <w:rPr>
          <w:rFonts w:cs="Times New Roman" w:hAnsi="Times New Roman" w:ascii="Times New Roman"/>
          <w:sz w:val="24"/>
          <w:szCs w:val="24"/>
        </w:rPr>
        <w:t xml:space="preserve">. </w:t>
      </w:r>
      <w:r w:rsidR="00042921">
        <w:rPr>
          <w:rFonts w:cs="Times New Roman" w:hAnsi="Times New Roman" w:ascii="Times New Roman"/>
          <w:sz w:val="24"/>
          <w:szCs w:val="24"/>
        </w:rPr>
        <w:t>ožujk</w:t>
      </w:r>
      <w:r>
        <w:rPr>
          <w:rFonts w:cs="Times New Roman" w:hAnsi="Times New Roman" w:ascii="Times New Roman"/>
          <w:sz w:val="24"/>
          <w:szCs w:val="24"/>
        </w:rPr>
        <w:t xml:space="preserve">a 2015. godine prijedlog za otvaranje stečajnog postupka nad dužnikom </w:t>
      </w:r>
      <w:r w:rsidR="000B2207" w:rsidRPr="000B2207">
        <w:rPr>
          <w:rFonts w:cs="Times New Roman" w:hAnsi="Times New Roman" w:ascii="Times New Roman"/>
          <w:b/>
          <w:sz w:val="24"/>
          <w:szCs w:val="24"/>
        </w:rPr>
        <w:t>ADRIATIC NEKRETNINE d.o.o., Šibenik, Vrpoljački put 24, OIB 75426924867</w:t>
      </w:r>
      <w:r>
        <w:rPr>
          <w:rFonts w:cs="Times New Roman" w:hAnsi="Times New Roman" w:ascii="Times New Roman"/>
          <w:b/>
          <w:sz w:val="24"/>
          <w:szCs w:val="24"/>
        </w:rPr>
        <w:t>.</w:t>
      </w:r>
    </w:p>
    <w:p w:rsidRDefault="00C04ABA" w:rsidP="00C04ABA" w:rsidR="00C04ABA">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042921">
        <w:rPr>
          <w:rFonts w:cs="Times New Roman" w:hAnsi="Times New Roman" w:ascii="Times New Roman"/>
          <w:sz w:val="24"/>
          <w:szCs w:val="24"/>
        </w:rPr>
        <w:t>prokazni popis imovine</w:t>
      </w:r>
      <w:r>
        <w:rPr>
          <w:rFonts w:cs="Times New Roman" w:hAnsi="Times New Roman" w:ascii="Times New Roman"/>
          <w:sz w:val="24"/>
          <w:szCs w:val="24"/>
        </w:rPr>
        <w:t xml:space="preserve"> dostavljen</w:t>
      </w:r>
      <w:r w:rsidR="000B2207">
        <w:rPr>
          <w:rFonts w:cs="Times New Roman" w:hAnsi="Times New Roman" w:ascii="Times New Roman"/>
          <w:sz w:val="24"/>
          <w:szCs w:val="24"/>
        </w:rPr>
        <w:t xml:space="preserve"> sudu dana 01</w:t>
      </w:r>
      <w:r>
        <w:rPr>
          <w:rFonts w:cs="Times New Roman" w:hAnsi="Times New Roman" w:ascii="Times New Roman"/>
          <w:sz w:val="24"/>
          <w:szCs w:val="24"/>
        </w:rPr>
        <w:t xml:space="preserve">. </w:t>
      </w:r>
      <w:r w:rsidR="000B2207">
        <w:rPr>
          <w:rFonts w:cs="Times New Roman" w:hAnsi="Times New Roman" w:ascii="Times New Roman"/>
          <w:sz w:val="24"/>
          <w:szCs w:val="24"/>
        </w:rPr>
        <w:t>srpnj</w:t>
      </w:r>
      <w:r w:rsidR="00042921">
        <w:rPr>
          <w:rFonts w:cs="Times New Roman" w:hAnsi="Times New Roman" w:ascii="Times New Roman"/>
          <w:sz w:val="24"/>
          <w:szCs w:val="24"/>
        </w:rPr>
        <w:t>a</w:t>
      </w:r>
      <w:r>
        <w:rPr>
          <w:rFonts w:cs="Times New Roman" w:hAnsi="Times New Roman" w:ascii="Times New Roman"/>
          <w:sz w:val="24"/>
          <w:szCs w:val="24"/>
        </w:rPr>
        <w:t xml:space="preserve"> 201</w:t>
      </w:r>
      <w:r w:rsidR="00042921">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7166A3">
        <w:rPr>
          <w:rFonts w:cs="Times New Roman" w:hAnsi="Times New Roman" w:ascii="Times New Roman"/>
          <w:sz w:val="24"/>
          <w:szCs w:val="24"/>
        </w:rPr>
        <w:t>s</w:t>
      </w:r>
      <w:r>
        <w:rPr>
          <w:rFonts w:cs="Times New Roman" w:hAnsi="Times New Roman" w:ascii="Times New Roman"/>
          <w:sz w:val="24"/>
          <w:szCs w:val="24"/>
        </w:rPr>
        <w:t xml:space="preserve">t. 1. Stečajnog </w:t>
      </w:r>
      <w:r w:rsidR="000B2207">
        <w:rPr>
          <w:rFonts w:cs="Times New Roman" w:hAnsi="Times New Roman" w:ascii="Times New Roman"/>
          <w:sz w:val="24"/>
          <w:szCs w:val="24"/>
        </w:rPr>
        <w:t>zakona rješenjem od dana 01</w:t>
      </w:r>
      <w:r w:rsidR="00A36F59">
        <w:rPr>
          <w:rFonts w:cs="Times New Roman" w:hAnsi="Times New Roman" w:ascii="Times New Roman"/>
          <w:sz w:val="24"/>
          <w:szCs w:val="24"/>
        </w:rPr>
        <w:t xml:space="preserve">. </w:t>
      </w:r>
      <w:r w:rsidR="000B2207">
        <w:rPr>
          <w:rFonts w:cs="Times New Roman" w:hAnsi="Times New Roman" w:ascii="Times New Roman"/>
          <w:sz w:val="24"/>
          <w:szCs w:val="24"/>
        </w:rPr>
        <w:t>srpn</w:t>
      </w:r>
      <w:r w:rsidR="00042921">
        <w:rPr>
          <w:rFonts w:cs="Times New Roman" w:hAnsi="Times New Roman" w:ascii="Times New Roman"/>
          <w:sz w:val="24"/>
          <w:szCs w:val="24"/>
        </w:rPr>
        <w:t>ja 2015</w:t>
      </w:r>
      <w:r w:rsidR="00A36F59">
        <w:rPr>
          <w:rFonts w:cs="Times New Roman" w:hAnsi="Times New Roman" w:ascii="Times New Roman"/>
          <w:sz w:val="24"/>
          <w:szCs w:val="24"/>
        </w:rPr>
        <w:t xml:space="preserve">. </w:t>
      </w:r>
      <w:r w:rsidR="007166A3">
        <w:rPr>
          <w:rFonts w:cs="Times New Roman" w:hAnsi="Times New Roman" w:ascii="Times New Roman"/>
          <w:sz w:val="24"/>
          <w:szCs w:val="24"/>
        </w:rPr>
        <w:t>g</w:t>
      </w:r>
      <w:r w:rsidR="00A36F59">
        <w:rPr>
          <w:rFonts w:cs="Times New Roman" w:hAnsi="Times New Roman" w:ascii="Times New Roman"/>
          <w:sz w:val="24"/>
          <w:szCs w:val="24"/>
        </w:rPr>
        <w:t xml:space="preserve">odine pod </w:t>
      </w:r>
      <w:r w:rsidR="000B2207">
        <w:rPr>
          <w:rFonts w:cs="Times New Roman" w:hAnsi="Times New Roman" w:ascii="Times New Roman"/>
          <w:sz w:val="24"/>
          <w:szCs w:val="24"/>
        </w:rPr>
        <w:t>poslovnim brojem 9 St-27</w:t>
      </w:r>
      <w:r w:rsidR="00A36F59">
        <w:rPr>
          <w:rFonts w:cs="Times New Roman" w:hAnsi="Times New Roman" w:ascii="Times New Roman"/>
          <w:sz w:val="24"/>
          <w:szCs w:val="24"/>
        </w:rPr>
        <w:t xml:space="preserve">/15 pozvao osobe koje imaju pravni interes da se provede stečajni </w:t>
      </w:r>
      <w:r w:rsidR="00A36F59">
        <w:rPr>
          <w:rFonts w:cs="Times New Roman" w:hAnsi="Times New Roman" w:ascii="Times New Roman"/>
          <w:sz w:val="24"/>
          <w:szCs w:val="24"/>
        </w:rPr>
        <w:lastRenderedPageBreak/>
        <w:t>postup</w:t>
      </w:r>
      <w:r w:rsidR="00042921">
        <w:rPr>
          <w:rFonts w:cs="Times New Roman" w:hAnsi="Times New Roman" w:ascii="Times New Roman"/>
          <w:sz w:val="24"/>
          <w:szCs w:val="24"/>
        </w:rPr>
        <w:t>ak nad dužnikom, da u roku od 45</w:t>
      </w:r>
      <w:r w:rsidR="00A36F59">
        <w:rPr>
          <w:rFonts w:cs="Times New Roman" w:hAnsi="Times New Roman" w:ascii="Times New Roman"/>
          <w:sz w:val="24"/>
          <w:szCs w:val="24"/>
        </w:rPr>
        <w:t xml:space="preserve"> dana po objavi tog rješenja u Narodnim novinama 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na sudski depozit suda iznos od </w:t>
      </w:r>
      <w:r w:rsidR="00042921">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Oglas o tome objavljen je u Narodnim</w:t>
      </w:r>
      <w:r w:rsidR="000B2207">
        <w:rPr>
          <w:rFonts w:cs="Times New Roman" w:hAnsi="Times New Roman" w:ascii="Times New Roman"/>
          <w:sz w:val="24"/>
          <w:szCs w:val="24"/>
        </w:rPr>
        <w:t xml:space="preserve"> novinama broj 76/2015 od 10</w:t>
      </w:r>
      <w:r w:rsidR="00042921">
        <w:rPr>
          <w:rFonts w:cs="Times New Roman" w:hAnsi="Times New Roman" w:ascii="Times New Roman"/>
          <w:sz w:val="24"/>
          <w:szCs w:val="24"/>
        </w:rPr>
        <w:t xml:space="preserve">. </w:t>
      </w:r>
      <w:r w:rsidR="000B2207">
        <w:rPr>
          <w:rFonts w:cs="Times New Roman" w:hAnsi="Times New Roman" w:ascii="Times New Roman"/>
          <w:sz w:val="24"/>
          <w:szCs w:val="24"/>
        </w:rPr>
        <w:t>srpn</w:t>
      </w:r>
      <w:r w:rsidR="00042921">
        <w:rPr>
          <w:rFonts w:cs="Times New Roman" w:hAnsi="Times New Roman" w:ascii="Times New Roman"/>
          <w:sz w:val="24"/>
          <w:szCs w:val="24"/>
        </w:rPr>
        <w:t xml:space="preserve">ja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Temeljem čl. 63. st. 2. SZ-a ovo će se rješenje objaviti u Narodnim novinama, te na e-oglasnoj ploči 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042921" w:rsidP="00C04ABA" w:rsidR="00042921">
      <w:pPr>
        <w:pStyle w:val="Bezproreda"/>
        <w:jc w:val="both"/>
        <w:rPr>
          <w:rFonts w:cs="Times New Roman" w:hAnsi="Times New Roman" w:ascii="Times New Roman"/>
          <w:sz w:val="24"/>
          <w:szCs w:val="24"/>
        </w:rPr>
      </w:pPr>
    </w:p>
    <w:p w:rsidRDefault="00BF66B4"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w:t>
      </w:r>
      <w:r w:rsidR="004A4319">
        <w:rPr>
          <w:rFonts w:cs="Times New Roman" w:hAnsi="Times New Roman" w:ascii="Times New Roman"/>
          <w:sz w:val="24"/>
          <w:szCs w:val="24"/>
        </w:rPr>
        <w:t>2</w:t>
      </w:r>
      <w:r w:rsidR="0071059F">
        <w:rPr>
          <w:rFonts w:cs="Times New Roman" w:hAnsi="Times New Roman" w:ascii="Times New Roman"/>
          <w:sz w:val="24"/>
          <w:szCs w:val="24"/>
        </w:rPr>
        <w:t xml:space="preserve">. </w:t>
      </w:r>
      <w:r>
        <w:rPr>
          <w:rFonts w:cs="Times New Roman" w:hAnsi="Times New Roman" w:ascii="Times New Roman"/>
          <w:sz w:val="24"/>
          <w:szCs w:val="24"/>
        </w:rPr>
        <w:t>studenog</w:t>
      </w:r>
      <w:r w:rsidR="0071059F">
        <w:rPr>
          <w:rFonts w:cs="Times New Roman" w:hAnsi="Times New Roman" w:ascii="Times New Roman"/>
          <w:sz w:val="24"/>
          <w:szCs w:val="24"/>
        </w:rPr>
        <w:t xml:space="preserve"> 2015.</w:t>
      </w:r>
      <w:r>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ŽDO ŠIBENIK Građansko upravni odjel</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Sudskom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042921"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753E" w:rsidP="00042921" w:rsidR="0092753E">
      <w:pPr>
        <w:spacing w:lineRule="auto" w:line="240" w:after="0"/>
      </w:pPr>
      <w:r>
        <w:separator/>
      </w:r>
    </w:p>
  </w:endnote>
  <w:endnote w:id="0" w:type="continuationSeparator">
    <w:p w:rsidRDefault="0092753E" w:rsidP="00042921" w:rsidR="009275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753E" w:rsidP="00042921" w:rsidR="0092753E">
      <w:pPr>
        <w:spacing w:lineRule="auto" w:line="240" w:after="0"/>
      </w:pPr>
      <w:r>
        <w:separator/>
      </w:r>
    </w:p>
  </w:footnote>
  <w:footnote w:id="0" w:type="continuationSeparator">
    <w:p w:rsidRDefault="0092753E" w:rsidP="00042921" w:rsidR="009275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6482945"/>
      <w:docPartObj>
        <w:docPartGallery w:val="Page Numbers (Top of Page)"/>
        <w:docPartUnique/>
      </w:docPartObj>
    </w:sdtPr>
    <w:sdtEndPr>
      <w:rPr>
        <w:rFonts w:cs="Times New Roman" w:hAnsi="Times New Roman" w:ascii="Times New Roman"/>
        <w:sz w:val="24"/>
        <w:szCs w:val="24"/>
      </w:rPr>
    </w:sdtEndPr>
    <w:sdtContent>
      <w:p w:rsidRDefault="00042921" w:rsidP="00042921" w:rsidR="00042921" w:rsidRPr="00042921">
        <w:pPr>
          <w:pStyle w:val="Zaglavlje"/>
          <w:ind w:firstLine="3540"/>
          <w:rPr>
            <w:rFonts w:cs="Times New Roman" w:hAnsi="Times New Roman" w:ascii="Times New Roman"/>
            <w:sz w:val="24"/>
            <w:szCs w:val="24"/>
          </w:rPr>
        </w:pPr>
        <w:r>
          <w:t xml:space="preserve">               </w:t>
        </w:r>
        <w:r w:rsidRPr="00042921">
          <w:rPr>
            <w:rFonts w:cs="Times New Roman" w:hAnsi="Times New Roman" w:ascii="Times New Roman"/>
            <w:sz w:val="24"/>
            <w:szCs w:val="24"/>
          </w:rPr>
          <w:fldChar w:fldCharType="begin"/>
        </w:r>
        <w:r w:rsidRPr="00042921">
          <w:rPr>
            <w:rFonts w:cs="Times New Roman" w:hAnsi="Times New Roman" w:ascii="Times New Roman"/>
            <w:sz w:val="24"/>
            <w:szCs w:val="24"/>
          </w:rPr>
          <w:instrText>PAGE   \* MERGEFORMAT</w:instrText>
        </w:r>
        <w:r w:rsidRPr="00042921">
          <w:rPr>
            <w:rFonts w:cs="Times New Roman" w:hAnsi="Times New Roman" w:ascii="Times New Roman"/>
            <w:sz w:val="24"/>
            <w:szCs w:val="24"/>
          </w:rPr>
          <w:fldChar w:fldCharType="separate"/>
        </w:r>
        <w:r w:rsidR="006347AC">
          <w:rPr>
            <w:rFonts w:cs="Times New Roman" w:hAnsi="Times New Roman" w:ascii="Times New Roman"/>
            <w:noProof/>
            <w:sz w:val="24"/>
            <w:szCs w:val="24"/>
          </w:rPr>
          <w:t>2</w:t>
        </w:r>
        <w:r w:rsidRPr="00042921">
          <w:rPr>
            <w:rFonts w:cs="Times New Roman" w:hAnsi="Times New Roman" w:ascii="Times New Roman"/>
            <w:sz w:val="24"/>
            <w:szCs w:val="24"/>
          </w:rPr>
          <w:fldChar w:fldCharType="end"/>
        </w:r>
        <w:r w:rsidRPr="00042921">
          <w:rPr>
            <w:rFonts w:cs="Times New Roman" w:hAnsi="Times New Roman" w:ascii="Times New Roman"/>
            <w:sz w:val="24"/>
            <w:szCs w:val="24"/>
          </w:rPr>
          <w:t xml:space="preserve">   </w:t>
        </w:r>
        <w:r>
          <w:rPr>
            <w:rFonts w:cs="Times New Roman" w:hAnsi="Times New Roman" w:ascii="Times New Roman"/>
            <w:sz w:val="24"/>
            <w:szCs w:val="24"/>
          </w:rPr>
          <w:t xml:space="preserve">                                                      </w:t>
        </w:r>
        <w:r w:rsidR="00014FAF">
          <w:rPr>
            <w:rFonts w:cs="Times New Roman" w:hAnsi="Times New Roman" w:ascii="Times New Roman"/>
            <w:sz w:val="24"/>
            <w:szCs w:val="24"/>
          </w:rPr>
          <w:t>9 St-27</w:t>
        </w:r>
        <w:r w:rsidRPr="00042921">
          <w:rPr>
            <w:rFonts w:cs="Times New Roman" w:hAnsi="Times New Roman" w:ascii="Times New Roman"/>
            <w:sz w:val="24"/>
            <w:szCs w:val="24"/>
          </w:rPr>
          <w:t>/15</w:t>
        </w:r>
      </w:p>
    </w:sdtContent>
  </w:sdt>
  <w:p w:rsidRDefault="00042921" w:rsidR="000429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014FAF"/>
    <w:rsid w:val="00042921"/>
    <w:rsid w:val="000B2207"/>
    <w:rsid w:val="00112F07"/>
    <w:rsid w:val="00183053"/>
    <w:rsid w:val="00186EBC"/>
    <w:rsid w:val="001D5F13"/>
    <w:rsid w:val="001D6EA1"/>
    <w:rsid w:val="001F1D54"/>
    <w:rsid w:val="002B1E23"/>
    <w:rsid w:val="00432922"/>
    <w:rsid w:val="00435682"/>
    <w:rsid w:val="004A4319"/>
    <w:rsid w:val="006347AC"/>
    <w:rsid w:val="006D286C"/>
    <w:rsid w:val="0071059F"/>
    <w:rsid w:val="007166A3"/>
    <w:rsid w:val="00876172"/>
    <w:rsid w:val="00877979"/>
    <w:rsid w:val="0091194A"/>
    <w:rsid w:val="0092753E"/>
    <w:rsid w:val="00A36F59"/>
    <w:rsid w:val="00A607B2"/>
    <w:rsid w:val="00B910E3"/>
    <w:rsid w:val="00BF66B4"/>
    <w:rsid w:val="00C04ABA"/>
    <w:rsid w:val="00C8431E"/>
    <w:rsid w:val="00DD11BF"/>
    <w:rsid w:val="00E07142"/>
    <w:rsid w:val="00E365B6"/>
    <w:rsid w:val="00E57957"/>
    <w:rsid w:val="00E779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0429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435682"/>
    <w:rPr>
      <w:color w:val="808080"/>
      <w:bdr w:space="0" w:sz="0" w:color="auto" w:val="none"/>
      <w:shd w:fill="auto" w:color="auto" w:val="clear"/>
    </w:rPr>
  </w:style>
  <w:style w:customStyle="true" w:styleId="eSPISCCParagraphDefaultFont" w:type="character">
    <w:name w:val="eSPIS_CC_Paragraph Default Font"/>
    <w:basedOn w:val="Zadanifontodlomka"/>
    <w:rsid w:val="0043568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3568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3568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3568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0429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435682"/>
    <w:rPr>
      <w:color w:val="808080"/>
      <w:bdr w:color="auto" w:space="0" w:sz="0" w:val="none"/>
      <w:shd w:color="auto" w:fill="auto" w:val="clear"/>
    </w:rPr>
  </w:style>
  <w:style w:customStyle="1" w:styleId="eSPISCCParagraphDefaultFont" w:type="character">
    <w:name w:val="eSPIS_CC_Paragraph Default Font"/>
    <w:basedOn w:val="Zadanifontodlomka"/>
    <w:rsid w:val="0043568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3568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3568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3568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2015.</izvorni_sadrzaj>
    <derivirana_varijabla naziv="DomainObject.Predmet.DatumOsnivanja_1">13.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St-27/2015</izvorni_sadrzaj>
    <derivirana_varijabla naziv="DomainObject.Predmet.OznakaBroj_1">St-27/2015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ADRIATIC NEKRETNINE društvo s ograničenom odgovornošću za posredovanje u prometu nekretnina i poslovanje nekretninama zastupanog po punomoćniku Ivana Maglić</izvorni_sadrzaj>
    <derivirana_varijabla naziv="DomainObject.Predmet.ProtustrankaFormated_1">  ADRIATIC NEKRETNINE društvo s ograničenom odgovornošću za posredovanje u prometu nekretnina i poslovanje nekretninama zastupanog po punomoćniku Ivana Maglić</derivirana_varijabla>
  </DomainObject.Predmet.ProtustrankaFormated>
  <DomainObject.Predmet.ProtustrankaFormatedOIB>
    <izvorni_sadrzaj>  ADRIATIC NEKRETNINE društvo s ograničenom odgovornošću za posredovanje u prometu nekretnina i poslovanje nekretninama, OIB 75426924867 zastupanog po punomoćniku Ivana Maglić</izvorni_sadrzaj>
    <derivirana_varijabla naziv="DomainObject.Predmet.ProtustrankaFormatedOIB_1">  ADRIATIC NEKRETNINE društvo s ograničenom odgovornošću za posredovanje u prometu nekretnina i poslovanje nekretninama, OIB 75426924867 zastupanog po punomoćniku Ivana Maglić</derivirana_varijabla>
  </DomainObject.Predmet.ProtustrankaFormatedOIB>
  <DomainObject.Predmet.ProtustrankaFormatedWithAdress>
    <izvorni_sadrzaj> ADRIATIC NEKRETNINE društvo s ograničenom odgovornošću za posredovanje u prometu nekretnina i poslovanje nekretninama, Vrpoljački put 24, 22000 Šibenik zastupanog po punomoćniku Ivana Maglić</izvorni_sadrzaj>
    <derivirana_varijabla naziv="DomainObject.Predmet.ProtustrankaFormatedWithAdress_1"> ADRIATIC NEKRETNINE društvo s ograničenom odgovornošću za posredovanje u prometu nekretnina i poslovanje nekretninama, Vrpoljački put 24, 22000 Šibenik zastupanog po punomoćniku Ivana Maglić</derivirana_varijabla>
  </DomainObject.Predmet.ProtustrankaFormatedWithAdress>
  <DomainObject.Predmet.ProtustrankaFormatedWithAdressOIB>
    <izvorni_sadrzaj> ADRIATIC NEKRETNINE društvo s ograničenom odgovornošću za posredovanje u prometu nekretnina i poslovanje nekretninama, OIB 75426924867, Vrpoljački put 24, 22000 Šibenik zastupanog po punomoćniku Ivana Maglić</izvorni_sadrzaj>
    <derivirana_varijabla naziv="DomainObject.Predmet.ProtustrankaFormatedWithAdressOIB_1"> ADRIATIC NEKRETNINE društvo s ograničenom odgovornošću za posredovanje u prometu nekretnina i poslovanje nekretninama, OIB 75426924867, Vrpoljački put 24, 22000 Šibenik zastupanog po punomoćniku Ivana Maglić</derivirana_varijabla>
  </DomainObject.Predmet.ProtustrankaFormatedWithAdressOIB>
  <DomainObject.Predmet.ProtustrankaWithAdress>
    <izvorni_sadrzaj>ADRIATIC NEKRETNINE društvo s ograničenom odgovornošću za posredovanje u prometu nekretnina i poslovanje nekretninama Vrpoljački put 24, 22000 Šibenik</izvorni_sadrzaj>
    <derivirana_varijabla naziv="DomainObject.Predmet.ProtustrankaWithAdress_1">ADRIATIC NEKRETNINE društvo s ograničenom odgovornošću za posredovanje u prometu nekretnina i poslovanje nekretninama Vrpoljački put 24, 22000 Šibenik</derivirana_varijabla>
  </DomainObject.Predmet.ProtustrankaWithAdress>
  <DomainObject.Predmet.ProtustrankaWithAdressOIB>
    <izvorni_sadrzaj>ADRIATIC NEKRETNINE društvo s ograničenom odgovornošću za posredovanje u prometu nekretnina i poslovanje nekretninama, OIB 75426924867, Vrpoljački put 24, 22000 Šibenik</izvorni_sadrzaj>
    <derivirana_varijabla naziv="DomainObject.Predmet.ProtustrankaWithAdressOIB_1">ADRIATIC NEKRETNINE društvo s ograničenom odgovornošću za posredovanje u prometu nekretnina i poslovanje nekretninama, OIB 75426924867, Vrpoljački put 24, 22000 Šibenik</derivirana_varijabla>
  </DomainObject.Predmet.ProtustrankaWithAdressOIB>
  <DomainObject.Predmet.ProtustrankaNazivFormated>
    <izvorni_sadrzaj>ADRIATIC NEKRETNINE društvo s ograničenom odgovornošću za posredovanje u prometu nekretnina i poslovanje nekretninama</izvorni_sadrzaj>
    <derivirana_varijabla naziv="DomainObject.Predmet.ProtustrankaNazivFormated_1">ADRIATIC NEKRETNINE društvo s ograničenom odgovornošću za posredovanje u prometu nekretnina i poslovanje nekretninama</derivirana_varijabla>
  </DomainObject.Predmet.ProtustrankaNazivFormated>
  <DomainObject.Predmet.ProtustrankaNazivFormatedOIB>
    <izvorni_sadrzaj>ADRIATIC NEKRETNINE društvo s ograničenom odgovornošću za posredovanje u prometu nekretnina i poslovanje nekretninama, OIB 75426924867</izvorni_sadrzaj>
    <derivirana_varijabla naziv="DomainObject.Predmet.ProtustrankaNazivFormatedOIB_1">ADRIATIC NEKRETNINE društvo s ograničenom odgovornošću za posredovanje u prometu nekretnina i poslovanje nekretninama, OIB 75426924867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ADRIATIC NEKRETNINE društvo s ograničenom odgovornošću za posredovanje u prometu nekretnina i poslovanje nekretninama zastupanog po punomoćniku Ivana Maglić</item>
    </izvorni_sadrzaj>
    <derivirana_varijabla naziv="DomainObject.Predmet.ProtuStrankaListFormated_1">
      <item>ADRIATIC NEKRETNINE društvo s ograničenom odgovornošću za posredovanje u prometu nekretnina i poslovanje nekretninama zastupanog po punomoćniku Ivana Maglić</item>
    </derivirana_varijabla>
  </DomainObject.Predmet.ProtuStrankaListFormated>
  <DomainObject.Predmet.ProtuStrankaListFormatedOIB>
    <izvorni_sadrzaj>
      <item>ADRIATIC NEKRETNINE društvo s ograničenom odgovornošću za posredovanje u prometu nekretnina i poslovanje nekretninama, OIB 75426924867 zastupanog po punomoćniku Ivana Maglić</item>
    </izvorni_sadrzaj>
    <derivirana_varijabla naziv="DomainObject.Predmet.ProtuStrankaListFormatedOIB_1">
      <item>ADRIATIC NEKRETNINE društvo s ograničenom odgovornošću za posredovanje u prometu nekretnina i poslovanje nekretninama, OIB 75426924867 zastupanog po punomoćniku Ivana Maglić</item>
    </derivirana_varijabla>
  </DomainObject.Predmet.ProtuStrankaListFormatedOIB>
  <DomainObject.Predmet.ProtuStrankaListFormatedWithAdress>
    <izvorni_sadrzaj>
      <item>ADRIATIC NEKRETNINE društvo s ograničenom odgovornošću za posredovanje u prometu nekretnina i poslovanje nekretninama, Vrpoljački put 24, 22000 Šibenik zastupanog po punomoćniku Ivana Maglić</item>
    </izvorni_sadrzaj>
    <derivirana_varijabla naziv="DomainObject.Predmet.ProtuStrankaListFormatedWithAdress_1">
      <item>ADRIATIC NEKRETNINE društvo s ograničenom odgovornošću za posredovanje u prometu nekretnina i poslovanje nekretninama, Vrpoljački put 24, 22000 Šibenik zastupanog po punomoćniku Ivana Maglić</item>
    </derivirana_varijabla>
  </DomainObject.Predmet.ProtuStrankaListFormatedWithAdress>
  <DomainObject.Predmet.ProtuStrankaListFormatedWithAdressOIB>
    <izvorni_sadrzaj>
      <item>ADRIATIC NEKRETNINE društvo s ograničenom odgovornošću za posredovanje u prometu nekretnina i poslovanje nekretninama, OIB 75426924867, Vrpoljački put 24, 22000 Šibenik zastupanog po punomoćniku Ivana Maglić</item>
    </izvorni_sadrzaj>
    <derivirana_varijabla naziv="DomainObject.Predmet.ProtuStrankaListFormatedWithAdressOIB_1">
      <item>ADRIATIC NEKRETNINE društvo s ograničenom odgovornošću za posredovanje u prometu nekretnina i poslovanje nekretninama, OIB 75426924867, Vrpoljački put 24, 22000 Šibenik zastupanog po punomoćniku Ivana Maglić</item>
    </derivirana_varijabla>
  </DomainObject.Predmet.ProtuStrankaListFormatedWithAdressOIB>
  <DomainObject.Predmet.ProtuStrankaListNazivFormated>
    <izvorni_sadrzaj>
      <item>ADRIATIC NEKRETNINE društvo s ograničenom odgovornošću za posredovanje u prometu nekretnina i poslovanje nekretninama</item>
    </izvorni_sadrzaj>
    <derivirana_varijabla naziv="DomainObject.Predmet.ProtuStrankaListNazivFormated_1">
      <item>ADRIATIC NEKRETNINE društvo s ograničenom odgovornošću za posredovanje u prometu nekretnina i poslovanje nekretninama</item>
    </derivirana_varijabla>
  </DomainObject.Predmet.ProtuStrankaListNazivFormated>
  <DomainObject.Predmet.ProtuStrankaListNazivFormatedOIB>
    <izvorni_sadrzaj>
      <item>ADRIATIC NEKRETNINE društvo s ograničenom odgovornošću za posredovanje u prometu nekretnina i poslovanje nekretninama, OIB 75426924867</item>
    </izvorni_sadrzaj>
    <derivirana_varijabla naziv="DomainObject.Predmet.ProtuStrankaListNazivFormatedOIB_1">
      <item>ADRIATIC NEKRETNINE društvo s ograničenom odgovornošću za posredovanje u prometu nekretnina i poslovanje nekretninama, OIB 75426924867</item>
    </derivirana_varijabla>
  </DomainObject.Predmet.ProtuStrankaListNazivFormatedOIB>
  <DomainObject.Predmet.OstaliListFormated>
    <izvorni_sadrzaj>
      <item>ŽDO U ŠIBENIKU - Građansko-upravni odjel punomoćnik sudionika u postupku RHMF POREZNA UPRAVA - Područni ured Šibenik</item>
      <item>Ivana Maglić punomoćnik sudionika u postupku ADRIATIC NEKRETNINE društvo s ograničenom odgovornošću za posredovanje u prometu nekretnina i poslovanje nekretninama</item>
    </izvorni_sadrzaj>
    <derivirana_varijabla naziv="DomainObject.Predmet.OstaliListFormated_1">
      <item>ŽDO U ŠIBENIKU - Građansko-upravni odjel punomoćnik sudionika u postupku RHMF POREZNA UPRAVA - Područni ured Šibenik</item>
      <item>Ivana Maglić punomoćnik sudionika u postupku ADRIATIC NEKRETNINE društvo s ograničenom odgovornošću za posredovanje u prometu nekretnina i poslovanje nekretninama</item>
    </derivirana_varijabla>
  </DomainObject.Predmet.OstaliListFormated>
  <DomainObject.Predmet.OstaliListFormatedOIB>
    <izvorni_sadrzaj>
      <item>ŽDO U ŠIBENIKU - Građansko-upravni odjel punomoćnik sudionika u postupku RHMF POREZNA UPRAVA - Područni ured Šibenik</item>
      <item>Ivana Maglić, OIB 31147861271 punomoćnik sudionika u postupku ADRIATIC NEKRETNINE društvo s ograničenom odgovornošću za posredovanje u prometu nekretnina i poslovanje nekretninama</item>
    </izvorni_sadrzaj>
    <derivirana_varijabla naziv="DomainObject.Predmet.OstaliListFormatedOIB_1">
      <item>ŽDO U ŠIBENIKU - Građansko-upravni odjel punomoćnik sudionika u postupku RHMF POREZNA UPRAVA - Područni ured Šibenik</item>
      <item>Ivana Maglić, OIB 31147861271 punomoćnik sudionika u postupku ADRIATIC NEKRETNINE društvo s ograničenom odgovornošću za posredovanje u prometu nekretnina i poslovanje nekretninama</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Ivana Maglić, 8. Dalmatinske Udarne Brigade 12, 22000 Šibenik punomoćnik sudionika u postupku ADRIATIC NEKRETNINE društvo s ograničenom odgovornošću za posredovanje u prometu nekretnina i poslovanje nekretninama</item>
    </izvorni_sadrzaj>
    <derivirana_varijabla naziv="DomainObject.Predmet.OstaliListFormatedWithAdress_1">
      <item>ŽDO U ŠIBENIKU - Građansko-upravni odjel, P. Grubišića 3, 22000 Šibenik punomoćnik sudionika u postupku RHMF POREZNA UPRAVA - Područni ured Šibenik</item>
      <item>Ivana Maglić, 8. Dalmatinske Udarne Brigade 12, 22000 Šibenik punomoćnik sudionika u postupku ADRIATIC NEKRETNINE društvo s ograničenom odgovornošću za posredovanje u prometu nekretnina i poslovanje nekretninama</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Ivana Maglić, OIB 31147861271, 8. Dalmatinske Udarne Brigade 12, 22000 Šibenik punomoćnik sudionika u postupku ADRIATIC NEKRETNINE društvo s ograničenom odgovornošću za posredovanje u prometu nekretnina i poslovanje nekretninama</item>
    </izvorni_sadrzaj>
    <derivirana_varijabla naziv="DomainObject.Predmet.OstaliListFormatedWithAdressOIB_1">
      <item>ŽDO U ŠIBENIKU - Građansko-upravni odjel, P. Grubišića 3, 22000 Šibenik punomoćnik sudionika u postupku RHMF POREZNA UPRAVA - Područni ured Šibenik</item>
      <item>Ivana Maglić, OIB 31147861271, 8. Dalmatinske Udarne Brigade 12, 22000 Šibenik punomoćnik sudionika u postupku ADRIATIC NEKRETNINE društvo s ograničenom odgovornošću za posredovanje u prometu nekretnina i poslovanje nekretninama</item>
    </derivirana_varijabla>
  </DomainObject.Predmet.OstaliListFormatedWithAdressOIB>
  <DomainObject.Predmet.OstaliListNazivFormated>
    <izvorni_sadrzaj>
      <item>ŽDO U ŠIBENIKU - Građansko-upravni odjel</item>
      <item>Ivana Maglić</item>
    </izvorni_sadrzaj>
    <derivirana_varijabla naziv="DomainObject.Predmet.OstaliListNazivFormated_1">
      <item>ŽDO U ŠIBENIKU - Građansko-upravni odjel</item>
      <item>Ivana Maglić</item>
    </derivirana_varijabla>
  </DomainObject.Predmet.OstaliListNazivFormated>
  <DomainObject.Predmet.OstaliListNazivFormatedOIB>
    <izvorni_sadrzaj>
      <item>ŽDO U ŠIBENIKU - Građansko-upravni odjel</item>
      <item>Ivana Maglić, OIB 31147861271</item>
    </izvorni_sadrzaj>
    <derivirana_varijabla naziv="DomainObject.Predmet.OstaliListNazivFormatedOIB_1">
      <item>ŽDO U ŠIBENIKU - Građansko-upravni odjel</item>
      <item>Ivana Maglić, OIB 31147861271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ADRIATIC NEKRETNINE društvo s ograničenom odgovornošću za posredovanje u prometu nekretnina i poslovanje nekretninama</izvorni_sadrzaj>
    <derivirana_varijabla naziv="DomainObject.Predmet.ProtustrankaIDrugi_1">ADRIATIC NEKRETNINE društvo s ograničenom odgovornošću za posredovanje u prometu nekretnina i poslovanje nekretninama</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ADRIATIC NEKRETNINE društvo s ograničenom odgovornošću za posredovanje u prometu nekretnina i poslovanje nekretninama, OIB 75426924867, Vrpoljački put 24, 22000 Šibenik</izvorni_sadrzaj>
    <derivirana_varijabla naziv="DomainObject.Predmet.ProtustrankaIDrugiAdressOIB_1">ADRIATIC NEKRETNINE društvo s ograničenom odgovornošću za posredovanje u prometu nekretnina i poslovanje nekretninama, OIB 75426924867, Vrpoljački put 24,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ADRIATIC NEKRETNINE društvo s ograničenom odgovornošću za posredovanje u prometu nekretnina i poslovanje nekretninama</item>
      <item>ŽDO U ŠIBENIKU - Građansko-upravni odjel</item>
      <item>Ivana Maglić</item>
    </izvorni_sadrzaj>
    <derivirana_varijabla naziv="DomainObject.Predmet.SudioniciListNaziv_1">
      <item>RHMF POREZNA UPRAVA - Područni ured Šibenik</item>
      <item>ADRIATIC NEKRETNINE društvo s ograničenom odgovornošću za posredovanje u prometu nekretnina i poslovanje nekretninama</item>
      <item>ŽDO U ŠIBENIKU - Građansko-upravni odjel</item>
      <item>Ivana Maglić</item>
    </derivirana_varijabla>
  </DomainObject.Predmet.SudioniciListNaziv>
  <DomainObject.Predmet.SudioniciListAdressOIB>
    <izvorni_sadrzaj>
      <item>RHMF POREZNA UPRAVA - Područni ured Šibenik, OIB 18683136487</item>
      <item>ADRIATIC NEKRETNINE društvo s ograničenom odgovornošću za posredovanje u prometu nekretnina i poslovanje nekretninama, OIB 75426924867, Vrpoljački put 24,22000 Šibenik</item>
      <item>ŽDO U ŠIBENIKU - Građansko-upravni odjel, P. Grubišića 3,22000 Šibenik</item>
      <item>Ivana Maglić, OIB 31147861271, 8. Dalmatinske Udarne Brigade 12,22000 Šibenik</item>
    </izvorni_sadrzaj>
    <derivirana_varijabla naziv="DomainObject.Predmet.SudioniciListAdressOIB_1">
      <item>RHMF POREZNA UPRAVA - Područni ured Šibenik, OIB 18683136487</item>
      <item>ADRIATIC NEKRETNINE društvo s ograničenom odgovornošću za posredovanje u prometu nekretnina i poslovanje nekretninama, OIB 75426924867, Vrpoljački put 24,22000 Šibenik</item>
      <item>ŽDO U ŠIBENIKU - Građansko-upravni odjel, P. Grubišića 3,22000 Šibenik</item>
      <item>Ivana Maglić, OIB 31147861271, 8. Dalmatinske Udarne Brigade 12,22000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75426924867</item>
      <item>, OIB null</item>
      <item>, OIB 31147861271</item>
    </izvorni_sadrzaj>
    <derivirana_varijabla naziv="DomainObject.Predmet.SudioniciListNazivOIB_1">
      <item>, OIB 18683136487</item>
      <item>, OIB 75426924867</item>
      <item>, OIB null</item>
      <item>, OIB 31147861271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3628</properties:Characters>
  <properties:Lines>100</properties:Lines>
  <properties:Paragraphs>35</properties:Paragraphs>
  <properties:TotalTime>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2015-11-12T11:43:00Z</cp:lastPrinted>
  <dcterms:modified xmlns:xsi="http://www.w3.org/2001/XMLSchema-instance" xsi:type="dcterms:W3CDTF">2015-11-12T11:43:00Z</dcterms:modified>
  <cp:revision>20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