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e7bd7" w14:paraId="e9e7bd7" w:rsidRDefault="00AE649C" w:rsidP="004F27AE" w:rsidR="00AE649C" w:rsidRPr="00B76F3C">
      <w:pPr>
        <w:pStyle w:val="NormaleSPIS"/>
        <w15:collapsed w:val="false"/>
      </w:pPr>
    </w:p>
    <w:p w:rsidRDefault="00AB4602" w:rsidP="009F6831" w:rsidR="00AE649C">
      <w:pPr>
        <w:pStyle w:val="Bezproreda"/>
        <w:jc w:val="both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F6831">
        <w:t xml:space="preserve">    Republika Hrvatska</w:t>
      </w:r>
    </w:p>
    <w:p w:rsidRDefault="009F6831" w:rsidP="009F6831" w:rsidR="009F6831">
      <w:pPr>
        <w:pStyle w:val="Bezproreda"/>
        <w:jc w:val="both"/>
      </w:pPr>
      <w:r>
        <w:t>Trgovački sud u Bjelovaru</w:t>
      </w:r>
    </w:p>
    <w:p w:rsidRDefault="009F6831" w:rsidP="009F6831" w:rsidR="009F6831" w:rsidRPr="009F6831">
      <w:pPr>
        <w:pStyle w:val="Bezproreda"/>
        <w:jc w:val="both"/>
        <w:rPr>
          <w:sz w:val="20"/>
          <w:szCs w:val="20"/>
        </w:rPr>
      </w:pPr>
      <w:r w:rsidRPr="009F6831">
        <w:rPr>
          <w:sz w:val="20"/>
          <w:szCs w:val="20"/>
        </w:rPr>
        <w:t xml:space="preserve">Bjelovar,Šetalište dr. I. </w:t>
      </w:r>
      <w:proofErr w:type="spellStart"/>
      <w:r w:rsidRPr="009F6831">
        <w:rPr>
          <w:sz w:val="20"/>
          <w:szCs w:val="20"/>
        </w:rPr>
        <w:t>Lebovića</w:t>
      </w:r>
      <w:proofErr w:type="spellEnd"/>
      <w:r w:rsidRPr="009F6831">
        <w:rPr>
          <w:sz w:val="20"/>
          <w:szCs w:val="20"/>
        </w:rPr>
        <w:t xml:space="preserve"> 42</w:t>
      </w:r>
    </w:p>
    <w:p w:rsidRDefault="009F6831" w:rsidP="009F6831" w:rsidR="009F6831">
      <w:pPr>
        <w:pStyle w:val="Bezproreda"/>
        <w:jc w:val="right"/>
      </w:pPr>
      <w:r>
        <w:t>Poslovni broj: 3 St-151/2016-98</w:t>
      </w:r>
    </w:p>
    <w:p w:rsidRDefault="009F6831" w:rsidP="009F6831" w:rsidR="009F6831">
      <w:pPr>
        <w:pStyle w:val="Bezproreda"/>
        <w:jc w:val="both"/>
      </w:pPr>
    </w:p>
    <w:p w:rsidRDefault="009F6831" w:rsidP="009F6831" w:rsidR="009F6831">
      <w:pPr>
        <w:pStyle w:val="Bezproreda"/>
        <w:jc w:val="center"/>
      </w:pPr>
      <w:r>
        <w:t>R E P U B L I K A  H R V A T S K A</w:t>
      </w:r>
    </w:p>
    <w:p w:rsidRDefault="009F6831" w:rsidP="009F6831" w:rsidR="009F6831">
      <w:pPr>
        <w:pStyle w:val="Bezproreda"/>
        <w:jc w:val="center"/>
      </w:pPr>
    </w:p>
    <w:p w:rsidRDefault="009F6831" w:rsidP="009F6831" w:rsidR="009F6831">
      <w:pPr>
        <w:pStyle w:val="Bezproreda"/>
        <w:jc w:val="center"/>
      </w:pPr>
      <w:r>
        <w:t>R J E Š E N J E</w:t>
      </w:r>
    </w:p>
    <w:p w:rsidRDefault="009F6831" w:rsidP="009F6831" w:rsidR="009F6831">
      <w:pPr>
        <w:pStyle w:val="Bezproreda"/>
        <w:jc w:val="both"/>
        <w:rPr>
          <w:b/>
        </w:rPr>
      </w:pPr>
    </w:p>
    <w:p w:rsidRDefault="009F6831" w:rsidP="009F6831" w:rsidR="009F6831">
      <w:pPr>
        <w:pStyle w:val="Bezproreda"/>
        <w:jc w:val="both"/>
      </w:pPr>
      <w:r>
        <w:tab/>
        <w:t xml:space="preserve">Trgovački sud u Bjelovaru, OIB 07942269267, po stečajnoj sutkinji Sanjani Zorinc, u stečajnom postupku nad dužnikom HANZIĆ PROMET d.o.o. u stečaju, </w:t>
      </w:r>
      <w:proofErr w:type="spellStart"/>
      <w:r>
        <w:t>Korija</w:t>
      </w:r>
      <w:proofErr w:type="spellEnd"/>
      <w:r>
        <w:t xml:space="preserve">, Stjepana Radića 22, OIB 68725548341, 12. lipnja 2019.  </w:t>
      </w:r>
    </w:p>
    <w:p w:rsidRDefault="009F6831" w:rsidP="009F6831" w:rsidR="009F6831">
      <w:pPr>
        <w:pStyle w:val="Bezproreda"/>
        <w:jc w:val="both"/>
      </w:pPr>
    </w:p>
    <w:p w:rsidRDefault="009F6831" w:rsidP="009F6831" w:rsidR="009F6831">
      <w:pPr>
        <w:pStyle w:val="Bezproreda"/>
        <w:jc w:val="center"/>
      </w:pPr>
      <w:r>
        <w:t>r i j e š i o  j e</w:t>
      </w:r>
    </w:p>
    <w:p w:rsidRDefault="009F6831" w:rsidP="009F6831" w:rsidR="009F6831">
      <w:pPr>
        <w:pStyle w:val="Bezproreda"/>
        <w:jc w:val="both"/>
      </w:pPr>
    </w:p>
    <w:p w:rsidRDefault="009F6831" w:rsidP="009F6831" w:rsidR="009F6831">
      <w:pPr>
        <w:pStyle w:val="Bezproreda"/>
        <w:jc w:val="both"/>
      </w:pPr>
      <w:r>
        <w:tab/>
        <w:t>Zaključuje se stečajni postupak.</w:t>
      </w:r>
    </w:p>
    <w:p w:rsidRDefault="009F6831" w:rsidP="009F6831" w:rsidR="009F6831">
      <w:pPr>
        <w:pStyle w:val="Bezproreda"/>
        <w:jc w:val="both"/>
      </w:pPr>
    </w:p>
    <w:p w:rsidRDefault="009F6831" w:rsidP="009F6831" w:rsidR="009F6831">
      <w:pPr>
        <w:pStyle w:val="Bezproreda"/>
        <w:jc w:val="center"/>
      </w:pPr>
      <w:r>
        <w:t>Obrazloženje</w:t>
      </w:r>
    </w:p>
    <w:p w:rsidRDefault="009F6831" w:rsidP="009F6831" w:rsidR="009F6831">
      <w:pPr>
        <w:pStyle w:val="Bezproreda"/>
        <w:jc w:val="both"/>
      </w:pPr>
    </w:p>
    <w:p w:rsidRDefault="009F6831" w:rsidP="009F6831" w:rsidR="009F6831">
      <w:pPr>
        <w:pStyle w:val="Bezproreda"/>
        <w:jc w:val="both"/>
      </w:pPr>
      <w:r>
        <w:tab/>
        <w:t xml:space="preserve">U podnesku od 8. travnja 2019. godine stečajni upravitelj podnio je završni račun, račun prihoda i rashoda, završnu bilancu te završni izvještaj sa završnim popisom (list 212-215). </w:t>
      </w:r>
    </w:p>
    <w:p w:rsidRDefault="009F6831" w:rsidP="009F6831" w:rsidR="009F6831">
      <w:pPr>
        <w:pStyle w:val="Bezproreda"/>
        <w:ind w:firstLine="708"/>
        <w:jc w:val="both"/>
      </w:pPr>
      <w:r>
        <w:t xml:space="preserve">U izvještaju ističe da je iz </w:t>
      </w:r>
      <w:proofErr w:type="spellStart"/>
      <w:r>
        <w:t>kupovnine</w:t>
      </w:r>
      <w:proofErr w:type="spellEnd"/>
      <w:r>
        <w:t xml:space="preserve"> ostvarene prodajom dužnikovih opterećenih nekretnina djelomično namiren </w:t>
      </w:r>
      <w:proofErr w:type="spellStart"/>
      <w:r>
        <w:t>razlučni</w:t>
      </w:r>
      <w:proofErr w:type="spellEnd"/>
      <w:r>
        <w:t xml:space="preserve"> vjerovnik </w:t>
      </w:r>
      <w:proofErr w:type="spellStart"/>
      <w:r>
        <w:t>Raiffeisenbank</w:t>
      </w:r>
      <w:proofErr w:type="spellEnd"/>
      <w:r>
        <w:t xml:space="preserve"> d.d. Zagreb. Do dana 8. travnja 2019. godine plaćeno je 48.988,72 kn troškova s PDV-om. Do zaključenja postupka očekuje se isplatiti još 26.650,60 kn novog troška. Do dana sastavljanja izvješća ostvarenoj e 75.647,32 kn priliva i 54.188,72 kn odliva te je stanje računa na dan sastavljanja izvješća 21.458,60 kn. </w:t>
      </w:r>
    </w:p>
    <w:p w:rsidRDefault="009F6831" w:rsidP="009F6831" w:rsidR="009F6831">
      <w:pPr>
        <w:pStyle w:val="Bezproreda"/>
        <w:ind w:firstLine="708"/>
        <w:jc w:val="both"/>
      </w:pPr>
      <w:r>
        <w:t xml:space="preserve">Na završnom ročištu vjerovnika održanom 12. lipnja 2019. godine donesena je odluka kojom je prihvaćen završni račun upravitelja od 8. travnja 2019. godine te nije bilo primjedbi na završni popis. </w:t>
      </w:r>
    </w:p>
    <w:p w:rsidRDefault="009F6831" w:rsidP="009F6831" w:rsidR="009F6831">
      <w:pPr>
        <w:pStyle w:val="Bezproreda"/>
        <w:ind w:firstLine="708"/>
        <w:jc w:val="both"/>
      </w:pPr>
      <w:r>
        <w:t xml:space="preserve">Imajući u vidu sve naprijed navedeno temeljem čl. 286. st. 1. Stečajnog zakona ("Narodne novine" broj 71/15 i 104/17) riješeno je kao u izreci. </w:t>
      </w:r>
    </w:p>
    <w:p w:rsidRDefault="009F6831" w:rsidP="009F6831" w:rsidR="009F6831">
      <w:pPr>
        <w:pStyle w:val="Bezproreda"/>
        <w:jc w:val="both"/>
      </w:pPr>
    </w:p>
    <w:p w:rsidRDefault="009F6831" w:rsidP="009F6831" w:rsidR="009F6831">
      <w:pPr>
        <w:pStyle w:val="Bezproreda"/>
        <w:jc w:val="center"/>
      </w:pPr>
      <w:r>
        <w:t>Bjelovar, 12. lipnja 2019.</w:t>
      </w:r>
    </w:p>
    <w:p w:rsidRDefault="009F6831" w:rsidP="009F6831" w:rsidR="009F6831">
      <w:pPr>
        <w:pStyle w:val="Bezproreda"/>
        <w:jc w:val="both"/>
      </w:pPr>
    </w:p>
    <w:p w:rsidRDefault="009F6831" w:rsidP="009F6831" w:rsidR="009F6831">
      <w:pPr>
        <w:pStyle w:val="Bezproreda"/>
        <w:jc w:val="both"/>
      </w:pPr>
      <w:r>
        <w:t xml:space="preserve">                                                                                                         STEČAJNA SUTKINJA</w:t>
      </w:r>
    </w:p>
    <w:p w:rsidRDefault="009F6831" w:rsidP="009F6831" w:rsidR="009F6831">
      <w:pPr>
        <w:pStyle w:val="Bezproreda"/>
        <w:jc w:val="both"/>
      </w:pPr>
      <w:r>
        <w:t xml:space="preserve">                                                                                                            SANJANA ZORINC</w:t>
      </w:r>
    </w:p>
    <w:p w:rsidRDefault="009F6831" w:rsidP="009F6831" w:rsidR="009F6831">
      <w:pPr>
        <w:pStyle w:val="Bezproreda"/>
        <w:jc w:val="both"/>
      </w:pPr>
    </w:p>
    <w:p w:rsidRDefault="009F6831" w:rsidP="009F6831" w:rsidR="009F6831">
      <w:pPr>
        <w:pStyle w:val="Bezproreda"/>
        <w:jc w:val="both"/>
      </w:pPr>
      <w:r>
        <w:t xml:space="preserve">POUKA O PRAVNOM LIJEKU: Protiv ovog rješenja pravo na žalbu imaju stečajni upravitelj i stečajni vjerovnici. Žalba se izjavljuje u roku od 8 dana od dostave rješenja. Dostava se smatra obavljenom istekom osmog dana od dana objave rješenja na mrežnoj stranici e-Oglasna ploča sudova. </w:t>
      </w:r>
    </w:p>
    <w:p w:rsidRDefault="009F6831" w:rsidP="009F6831" w:rsidR="009F6831">
      <w:pPr>
        <w:pStyle w:val="Bezproreda"/>
        <w:jc w:val="both"/>
      </w:pPr>
      <w:proofErr w:type="spellStart"/>
      <w:r>
        <w:t>Rj</w:t>
      </w:r>
      <w:proofErr w:type="spellEnd"/>
      <w:r>
        <w:t>.</w:t>
      </w:r>
    </w:p>
    <w:p w:rsidRDefault="009F6831" w:rsidP="009F6831" w:rsidR="009F6831">
      <w:pPr>
        <w:pStyle w:val="Bezproreda"/>
        <w:jc w:val="both"/>
      </w:pPr>
      <w:r>
        <w:t>Dna: e-oglasna ploča</w:t>
      </w:r>
    </w:p>
    <w:p w:rsidRDefault="009F6831" w:rsidP="009F6831" w:rsidR="009F6831">
      <w:pPr>
        <w:pStyle w:val="Bezproreda"/>
        <w:jc w:val="both"/>
      </w:pPr>
      <w:r>
        <w:t xml:space="preserve">         sudskom registru – nakon pravomoćnosti</w:t>
      </w:r>
    </w:p>
    <w:p w:rsidRDefault="009F6831" w:rsidP="009F6831" w:rsidR="00AE649C" w:rsidRPr="00B76F3C">
      <w:pPr>
        <w:pStyle w:val="Bezproreda"/>
        <w:jc w:val="both"/>
      </w:pPr>
      <w:proofErr w:type="spellStart"/>
      <w:r>
        <w:t>Bj</w:t>
      </w:r>
      <w:proofErr w:type="spellEnd"/>
      <w:r>
        <w:t>. 12.6.2019.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6831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970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2019.</izvorni_sadrzaj>
    <derivirana_varijabla naziv="DomainObject.DatumDonosenjaOdluke_1">12.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St-151/2016-98</izvorni_sadrzaj>
    <derivirana_varijabla naziv="DomainObject.Oznaka_1">St-151/2016-98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HANZIĆ PROMET društvo s ograničenom odgovornošću za prijevoz, trgovinu i proizvodnju, Korija</izvorni_sadrzaj>
    <derivirana_varijabla naziv="DomainObject.Predmet.ProtustrankaFormated_1">  HANZIĆ PROMET društvo s ograničenom odgovornošću za prijevoz, trgovinu i proizvodnju, Korija</derivirana_varijabla>
  </DomainObject.Predmet.ProtustrankaFormated>
  <DomainObject.Predmet.ProtustrankaFormatedOIB>
    <izvorni_sadrzaj>  HANZIĆ PROMET društvo s ograničenom odgovornošću za prijevoz, trgovinu i proizvodnju, Korija, OIB 68725548341</izvorni_sadrzaj>
    <derivirana_varijabla naziv="DomainObject.Predmet.ProtustrankaFormatedOIB_1">  HANZIĆ PROMET društvo s ograničenom odgovornošću za prijevoz, trgovinu i proizvodnju, Korija, OIB 68725548341</derivirana_varijabla>
  </DomainObject.Predmet.ProtustrankaFormatedOIB>
  <DomainObject.Predmet.ProtustrankaFormatedWithAdress>
    <izvorni_sadrzaj> HANZIĆ PROMET društvo s ograničenom odgovornošću za prijevoz, trgovinu i proizvodnju, Korija, Stjepana Radića 22, 33000 Korija</izvorni_sadrzaj>
    <derivirana_varijabla naziv="DomainObject.Predmet.ProtustrankaFormatedWithAdress_1"> HANZIĆ PROMET društvo s ograničenom odgovornošću za prijevoz, trgovinu i proizvodnju, Korija, Stjepana Radića 22, 33000 Korija</derivirana_varijabla>
  </DomainObject.Predmet.ProtustrankaFormatedWithAdress>
  <DomainObject.Predmet.ProtustrankaFormatedWithAdressOIB>
    <izvorni_sadrzaj> HANZIĆ PROMET društvo s ograničenom odgovornošću za prijevoz, trgovinu i proizvodnju, Korija, OIB 68725548341, Stjepana Radića 22, 33000 Korija</izvorni_sadrzaj>
    <derivirana_varijabla naziv="DomainObject.Predmet.ProtustrankaFormatedWithAdressOIB_1"> HANZIĆ PROMET društvo s ograničenom odgovornošću za prijevoz, trgovinu i proizvodnju, Korija, OIB 68725548341, Stjepana Radića 22, 33000 Korija</derivirana_varijabla>
  </DomainObject.Predmet.ProtustrankaFormatedWithAdressOIB>
  <DomainObject.Predmet.ProtustrankaWithAdress>
    <izvorni_sadrzaj>HANZIĆ PROMET društvo s ograničenom odgovornošću za prijevoz, trgovinu i proizvodnju, Korija Stjepana Radića 22, 33000 Korija</izvorni_sadrzaj>
    <derivirana_varijabla naziv="DomainObject.Predmet.ProtustrankaWithAdress_1">HANZIĆ PROMET društvo s ograničenom odgovornošću za prijevoz, trgovinu i proizvodnju, Korija Stjepana Radića 22, 33000 Korija</derivirana_varijabla>
  </DomainObject.Predmet.ProtustrankaWithAdress>
  <DomainObject.Predmet.ProtustrankaWithAdressOIB>
    <izvorni_sadrzaj>HANZIĆ PROMET društvo s ograničenom odgovornošću za prijevoz, trgovinu i proizvodnju, Korija, OIB 68725548341, Stjepana Radića 22, 33000 Korija</izvorni_sadrzaj>
    <derivirana_varijabla naziv="DomainObject.Predmet.ProtustrankaWithAdressOIB_1">HANZIĆ PROMET društvo s ograničenom odgovornošću za prijevoz, trgovinu i proizvodnju, Korija, OIB 68725548341, Stjepana Radića 22, 33000 Korija</derivirana_varijabla>
  </DomainObject.Predmet.ProtustrankaWithAdressOIB>
  <DomainObject.Predmet.ProtustrankaNazivFormated>
    <izvorni_sadrzaj>HANZIĆ PROMET društvo s ograničenom odgovornošću za prijevoz, trgovinu i proizvodnju, Korija</izvorni_sadrzaj>
    <derivirana_varijabla naziv="DomainObject.Predmet.ProtustrankaNazivFormated_1">HANZIĆ PROMET društvo s ograničenom odgovornošću za prijevoz, trgovinu i proizvodnju, Korija</derivirana_varijabla>
  </DomainObject.Predmet.ProtustrankaNazivFormated>
  <DomainObject.Predmet.ProtustrankaNazivFormatedOIB>
    <izvorni_sadrzaj>HANZIĆ PROMET društvo s ograničenom odgovornošću za prijevoz, trgovinu i proizvodnju, Korija, OIB 68725548341</izvorni_sadrzaj>
    <derivirana_varijabla naziv="DomainObject.Predmet.ProtustrankaNazivFormatedOIB_1">HANZIĆ PROMET društvo s ograničenom odgovornošću za prijevoz, trgovinu i proizvodnju, Korija, OIB 68725548341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HANZIĆ PROMET društvo s ograničenom odgovornošću za prijevoz, trgovinu i proizvodnju, Korija</item>
    </izvorni_sadrzaj>
    <derivirana_varijabla naziv="DomainObject.Predmet.ProtuStrankaListFormated_1">
      <item>HANZIĆ PROMET društvo s ograničenom odgovornošću za prijevoz, trgovinu i proizvodnju, Korija</item>
    </derivirana_varijabla>
  </DomainObject.Predmet.ProtuStrankaListFormated>
  <DomainObject.Predmet.ProtuStrankaListFormatedOIB>
    <izvorni_sadrzaj>
      <item>HANZIĆ PROMET društvo s ograničenom odgovornošću za prijevoz, trgovinu i proizvodnju, Korija, OIB 68725548341</item>
    </izvorni_sadrzaj>
    <derivirana_varijabla naziv="DomainObject.Predmet.ProtuStrankaListFormatedOIB_1">
      <item>HANZIĆ PROMET društvo s ograničenom odgovornošću za prijevoz, trgovinu i proizvodnju, Korija, OIB 68725548341</item>
    </derivirana_varijabla>
  </DomainObject.Predmet.ProtuStrankaListFormatedOIB>
  <DomainObject.Predmet.ProtuStrankaListFormatedWithAdress>
    <izvorni_sadrzaj>
      <item>HANZIĆ PROMET društvo s ograničenom odgovornošću za prijevoz, trgovinu i proizvodnju, Korija, Stjepana Radića 22, 33000 Korija</item>
    </izvorni_sadrzaj>
    <derivirana_varijabla naziv="DomainObject.Predmet.ProtuStrankaListFormatedWithAdress_1">
      <item>HANZIĆ PROMET društvo s ograničenom odgovornošću za prijevoz, trgovinu i proizvodnju, Korija, Stjepana Radića 22, 33000 Korija</item>
    </derivirana_varijabla>
  </DomainObject.Predmet.ProtuStrankaListFormatedWithAdress>
  <DomainObject.Predmet.ProtuStrankaListFormatedWithAdressOIB>
    <izvorni_sadrzaj>
      <item>HANZIĆ PROMET društvo s ograničenom odgovornošću za prijevoz, trgovinu i proizvodnju, Korija, OIB 68725548341, Stjepana Radića 22, 33000 Korija</item>
    </izvorni_sadrzaj>
    <derivirana_varijabla naziv="DomainObject.Predmet.ProtuStrankaListFormatedWithAdressOIB_1">
      <item>HANZIĆ PROMET društvo s ograničenom odgovornošću za prijevoz, trgovinu i proizvodnju, Korija, OIB 68725548341, Stjepana Radića 22, 33000 Korija</item>
    </derivirana_varijabla>
  </DomainObject.Predmet.ProtuStrankaListFormatedWithAdressOIB>
  <DomainObject.Predmet.ProtuStrankaListNazivFormated>
    <izvorni_sadrzaj>
      <item>HANZIĆ PROMET društvo s ograničenom odgovornošću za prijevoz, trgovinu i proizvodnju, Korija</item>
    </izvorni_sadrzaj>
    <derivirana_varijabla naziv="DomainObject.Predmet.ProtuStrankaListNazivFormated_1">
      <item>HANZIĆ PROMET društvo s ograničenom odgovornošću za prijevoz, trgovinu i proizvodnju, Korija</item>
    </derivirana_varijabla>
  </DomainObject.Predmet.ProtuStrankaListNazivFormated>
  <DomainObject.Predmet.ProtuStrankaListNazivFormatedOIB>
    <izvorni_sadrzaj>
      <item>HANZIĆ PROMET društvo s ograničenom odgovornošću za prijevoz, trgovinu i proizvodnju, Korija, OIB 68725548341</item>
    </izvorni_sadrzaj>
    <derivirana_varijabla naziv="DomainObject.Predmet.ProtuStrankaListNazivFormatedOIB_1">
      <item>HANZIĆ PROMET društvo s ograničenom odgovornošću za prijevoz, trgovinu i proizvodnju, Korija, OIB 68725548341</item>
    </derivirana_varijabla>
  </DomainObject.Predmet.ProtuStrankaListNazivFormatedOIB>
  <DomainObject.Predmet.OstaliListFormated>
    <izvorni_sadrzaj>
      <item>MARIJA HANZIĆ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MARIJA HANZIĆ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MARIJA HANZIĆ, OIB 15846230339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OIB_1">
      <item>MARIJA HANZIĆ, OIB 15846230339</item>
      <item>ŽUPANIJSKO DRŽAVNO ODVJETNIŠTVO U BJELOVARU, OIB 86821435474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MARIJA HANZIĆ, Stjepana Radića 11, 33000 Korija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MARIJA HANZIĆ, Stjepana Radića 11, 33000 Korija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WithAdressOIB_1"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MARIJA HANZIĆ</item>
      <item>ŽUPANIJSKO DRŽAVNO ODVJETNIŠTVO U BJELOVARU</item>
    </izvorni_sadrzaj>
    <derivirana_varijabla naziv="DomainObject.Predmet.OstaliListNazivFormated_1">
      <item>MARIJA HANZIĆ</item>
      <item>ŽUPANIJSKO DRŽAVNO ODVJETNIŠTVO U BJELOVARU</item>
    </derivirana_varijabla>
  </DomainObject.Predmet.OstaliListNazivFormated>
  <DomainObject.Predmet.OstaliListNazivFormatedOIB>
    <izvorni_sadrzaj>
      <item>MARIJA HANZIĆ, OIB 15846230339</item>
      <item>ŽUPANIJSKO DRŽAVNO ODVJETNIŠTVO U BJELOVARU, OIB 86821435474</item>
    </izvorni_sadrzaj>
    <derivirana_varijabla naziv="DomainObject.Predmet.OstaliListNazivFormatedOIB_1">
      <item>MARIJA HANZIĆ, OIB 15846230339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2019.</izvorni_sadrzaj>
    <derivirana_varijabla naziv="DomainObject.Datum_1">12. lipnja 2019.</derivirana_varijabla>
  </DomainObject.Datum>
  <DomainObject.PoslovniBrojDokumenta>
    <izvorni_sadrzaj>St-151/2016-98</izvorni_sadrzaj>
    <derivirana_varijabla naziv="DomainObject.PoslovniBrojDokumenta_1">St-151/2016-98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HANZIĆ PROMET društvo s ograničenom odgovornošću za prijevoz, trgovinu i proizvodnju, Korija</izvorni_sadrzaj>
    <derivirana_varijabla naziv="DomainObject.Predmet.ProtustrankaIDrugi_1">HANZIĆ PROMET društvo s ograničenom odgovornošću za prijevoz, trgovinu i proizvodnju, Korija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HANZIĆ PROMET društvo s ograničenom odgovornošću za prijevoz, trgovinu i proizvodnju, Korija, OIB 68725548341, Stjepana Radića 22, 33000 Korija</izvorni_sadrzaj>
    <derivirana_varijabla naziv="DomainObject.Predmet.ProtustrankaIDrugiAdressOIB_1">HANZIĆ PROMET društvo s ograničenom odgovornošću za prijevoz, trgovinu i proizvodnju, Korija, OIB 68725548341, Stjepana Radića 22, 33000 Korija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BJELOVARU, OIB 86821435474</item>
    </izvorni_sadrzaj>
    <derivirana_varijabla naziv="DomainObject.Predmet.SudioniciListAdressOIB_1"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F138F3-726F-49D3-8C4C-D156089E12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1546</properties:Characters>
  <properties:Lines>48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2019-06-12T10:24:00Z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St-151/2016-98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